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D5CCC" w14:textId="77777777" w:rsidR="00D11F33" w:rsidRPr="001E61B5" w:rsidRDefault="00D11F33" w:rsidP="00D11F33">
      <w:pPr>
        <w:spacing w:line="276" w:lineRule="auto"/>
        <w:jc w:val="center"/>
        <w:rPr>
          <w:b/>
          <w:sz w:val="28"/>
          <w:szCs w:val="28"/>
        </w:rPr>
      </w:pPr>
      <w:r w:rsidRPr="001E61B5">
        <w:rPr>
          <w:b/>
          <w:sz w:val="28"/>
          <w:szCs w:val="28"/>
        </w:rPr>
        <w:t>PHẦN PHỤ LỤC</w:t>
      </w:r>
    </w:p>
    <w:p w14:paraId="52AC6D99" w14:textId="0279FA16" w:rsidR="00D11F33" w:rsidRPr="008F4483" w:rsidRDefault="00D11F33" w:rsidP="008F4483">
      <w:pPr>
        <w:spacing w:line="276" w:lineRule="auto"/>
        <w:jc w:val="center"/>
        <w:rPr>
          <w:bCs/>
          <w:i/>
          <w:iCs/>
          <w:sz w:val="28"/>
          <w:szCs w:val="28"/>
        </w:rPr>
      </w:pPr>
      <w:r w:rsidRPr="001E61B5">
        <w:rPr>
          <w:bCs/>
          <w:i/>
          <w:iCs/>
          <w:sz w:val="28"/>
          <w:szCs w:val="28"/>
        </w:rPr>
        <w:t>(Kèm theo Công văn số:  856/P</w:t>
      </w:r>
      <w:r w:rsidRPr="001E61B5">
        <w:rPr>
          <w:i/>
          <w:iCs/>
          <w:sz w:val="28"/>
          <w:szCs w:val="24"/>
        </w:rPr>
        <w:t xml:space="preserve">GDĐT-TH.THCS </w:t>
      </w:r>
      <w:r w:rsidR="00547638">
        <w:rPr>
          <w:bCs/>
          <w:i/>
          <w:iCs/>
          <w:sz w:val="28"/>
          <w:szCs w:val="28"/>
        </w:rPr>
        <w:t>ngày 07 tháng 11</w:t>
      </w:r>
      <w:r w:rsidRPr="001E61B5">
        <w:rPr>
          <w:bCs/>
          <w:i/>
          <w:iCs/>
          <w:sz w:val="28"/>
          <w:szCs w:val="28"/>
        </w:rPr>
        <w:t xml:space="preserve"> năm 2022 của Phòng GD&amp;ĐT TP Vinh)   </w:t>
      </w:r>
    </w:p>
    <w:p w14:paraId="4F47637E" w14:textId="148F7F2A" w:rsidR="00D11F33" w:rsidRPr="00D11F33" w:rsidRDefault="00D11F33" w:rsidP="00D11F33">
      <w:pPr>
        <w:spacing w:line="276" w:lineRule="auto"/>
        <w:ind w:firstLine="567"/>
        <w:rPr>
          <w:b/>
          <w:bCs/>
          <w:sz w:val="28"/>
          <w:szCs w:val="28"/>
        </w:rPr>
      </w:pPr>
      <w:r w:rsidRPr="001E61B5">
        <w:rPr>
          <w:b/>
          <w:bCs/>
          <w:sz w:val="28"/>
          <w:szCs w:val="28"/>
        </w:rPr>
        <w:t xml:space="preserve">                                            PHỤ LỤC 1</w:t>
      </w:r>
      <w:r w:rsidRPr="001E61B5">
        <w:rPr>
          <w:b/>
          <w:bCs/>
          <w:sz w:val="28"/>
          <w:szCs w:val="28"/>
          <w:lang w:val="pt-BR"/>
        </w:rPr>
        <w:t xml:space="preserve"> </w:t>
      </w:r>
    </w:p>
    <w:p w14:paraId="1A4E2441" w14:textId="07067D80" w:rsidR="00B56D6C" w:rsidRDefault="00D11F33" w:rsidP="00B56D6C">
      <w:pPr>
        <w:widowControl w:val="0"/>
        <w:spacing w:line="276" w:lineRule="auto"/>
        <w:jc w:val="center"/>
        <w:rPr>
          <w:b/>
          <w:bCs/>
          <w:sz w:val="28"/>
          <w:szCs w:val="28"/>
          <w:lang w:val="pt-BR"/>
        </w:rPr>
      </w:pPr>
      <w:r w:rsidRPr="001E61B5">
        <w:rPr>
          <w:b/>
          <w:bCs/>
          <w:sz w:val="28"/>
          <w:szCs w:val="28"/>
          <w:lang w:val="pt-BR"/>
        </w:rPr>
        <w:t>Thực trạng nhà trường năm học 202</w:t>
      </w:r>
      <w:r w:rsidR="007A017D">
        <w:rPr>
          <w:b/>
          <w:bCs/>
          <w:sz w:val="28"/>
          <w:szCs w:val="28"/>
          <w:lang w:val="pt-BR"/>
        </w:rPr>
        <w:t>4</w:t>
      </w:r>
      <w:r w:rsidRPr="001E61B5">
        <w:rPr>
          <w:b/>
          <w:bCs/>
          <w:sz w:val="28"/>
          <w:szCs w:val="28"/>
          <w:lang w:val="pt-BR"/>
        </w:rPr>
        <w:t>-202</w:t>
      </w:r>
      <w:r w:rsidR="007A017D">
        <w:rPr>
          <w:b/>
          <w:bCs/>
          <w:sz w:val="28"/>
          <w:szCs w:val="28"/>
          <w:lang w:val="pt-BR"/>
        </w:rPr>
        <w:t>5</w:t>
      </w:r>
    </w:p>
    <w:p w14:paraId="2B370D18" w14:textId="7DDCB324" w:rsidR="00D11F33" w:rsidRPr="00B56D6C" w:rsidRDefault="00B56D6C" w:rsidP="00B56D6C">
      <w:pPr>
        <w:widowControl w:val="0"/>
        <w:spacing w:line="276" w:lineRule="auto"/>
        <w:rPr>
          <w:b/>
          <w:bCs/>
          <w:sz w:val="28"/>
          <w:szCs w:val="28"/>
          <w:lang w:val="pt-BR"/>
        </w:rPr>
      </w:pPr>
      <w:r>
        <w:rPr>
          <w:b/>
          <w:bCs/>
          <w:sz w:val="28"/>
          <w:szCs w:val="28"/>
          <w:lang w:val="pt-BR"/>
        </w:rPr>
        <w:t>1.</w:t>
      </w:r>
      <w:r w:rsidR="00D11F33" w:rsidRPr="00B56D6C">
        <w:rPr>
          <w:b/>
          <w:bCs/>
          <w:sz w:val="28"/>
          <w:szCs w:val="28"/>
          <w:lang w:val="pt-BR"/>
        </w:rPr>
        <w:t>Tình hình tuyển sinh và chất lượng đầu vào của học sinh nhà trường</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5"/>
        <w:gridCol w:w="1984"/>
        <w:gridCol w:w="1276"/>
        <w:gridCol w:w="1588"/>
        <w:gridCol w:w="1739"/>
      </w:tblGrid>
      <w:tr w:rsidR="00D11F33" w:rsidRPr="00273FBC" w14:paraId="4DD47E8A" w14:textId="77777777" w:rsidTr="00B56D6C">
        <w:trPr>
          <w:trHeight w:val="1050"/>
        </w:trPr>
        <w:tc>
          <w:tcPr>
            <w:tcW w:w="1418" w:type="dxa"/>
            <w:tcBorders>
              <w:top w:val="single" w:sz="4" w:space="0" w:color="auto"/>
              <w:left w:val="single" w:sz="4" w:space="0" w:color="auto"/>
              <w:bottom w:val="single" w:sz="4" w:space="0" w:color="auto"/>
              <w:right w:val="single" w:sz="4" w:space="0" w:color="auto"/>
            </w:tcBorders>
            <w:vAlign w:val="center"/>
          </w:tcPr>
          <w:p w14:paraId="79FE0EB5" w14:textId="77777777" w:rsidR="00D11F33" w:rsidRPr="00273FBC" w:rsidRDefault="00D11F33" w:rsidP="00B56D6C">
            <w:pPr>
              <w:spacing w:after="200" w:line="320" w:lineRule="exact"/>
              <w:ind w:left="-108"/>
              <w:jc w:val="center"/>
              <w:rPr>
                <w:rFonts w:eastAsia="Calibri"/>
                <w:b/>
                <w:bCs/>
                <w:szCs w:val="24"/>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2287306A" w14:textId="7AC242B5" w:rsidR="00D11F33" w:rsidRPr="00273FBC" w:rsidRDefault="00D11F33" w:rsidP="00105833">
            <w:pPr>
              <w:jc w:val="center"/>
              <w:rPr>
                <w:b/>
                <w:bCs/>
              </w:rPr>
            </w:pPr>
            <w:r w:rsidRPr="00273FBC">
              <w:rPr>
                <w:b/>
                <w:bCs/>
              </w:rPr>
              <w:t>Tổng số trẻ 6 tuổi</w:t>
            </w:r>
          </w:p>
          <w:p w14:paraId="37591352" w14:textId="77777777" w:rsidR="00D11F33" w:rsidRPr="00273FBC" w:rsidRDefault="00D11F33" w:rsidP="00105833">
            <w:pPr>
              <w:jc w:val="center"/>
              <w:rPr>
                <w:rFonts w:eastAsia="Calibri"/>
                <w:b/>
                <w:bCs/>
                <w:szCs w:val="24"/>
              </w:rPr>
            </w:pPr>
            <w:r w:rsidRPr="00273FBC">
              <w:rPr>
                <w:b/>
                <w:bCs/>
              </w:rPr>
              <w:t>trên địa bàn</w:t>
            </w:r>
          </w:p>
        </w:tc>
        <w:tc>
          <w:tcPr>
            <w:tcW w:w="1984" w:type="dxa"/>
            <w:tcBorders>
              <w:top w:val="single" w:sz="4" w:space="0" w:color="auto"/>
              <w:left w:val="single" w:sz="4" w:space="0" w:color="auto"/>
              <w:bottom w:val="single" w:sz="4" w:space="0" w:color="auto"/>
              <w:right w:val="single" w:sz="4" w:space="0" w:color="auto"/>
            </w:tcBorders>
            <w:vAlign w:val="center"/>
          </w:tcPr>
          <w:p w14:paraId="6F470F32" w14:textId="77777777" w:rsidR="00D11F33" w:rsidRPr="00273FBC" w:rsidRDefault="00D11F33" w:rsidP="00105833">
            <w:pPr>
              <w:spacing w:after="200" w:line="320" w:lineRule="exact"/>
              <w:jc w:val="center"/>
              <w:rPr>
                <w:rFonts w:eastAsia="Calibri"/>
                <w:b/>
                <w:bCs/>
                <w:szCs w:val="24"/>
              </w:rPr>
            </w:pPr>
            <w:r w:rsidRPr="00273FBC">
              <w:rPr>
                <w:b/>
                <w:bCs/>
              </w:rPr>
              <w:t>Số trẻ 6 tuổi tuyển vào lớp 1</w:t>
            </w:r>
          </w:p>
        </w:tc>
        <w:tc>
          <w:tcPr>
            <w:tcW w:w="1276" w:type="dxa"/>
            <w:tcBorders>
              <w:top w:val="single" w:sz="4" w:space="0" w:color="auto"/>
              <w:left w:val="single" w:sz="4" w:space="0" w:color="auto"/>
              <w:bottom w:val="single" w:sz="4" w:space="0" w:color="auto"/>
              <w:right w:val="single" w:sz="4" w:space="0" w:color="auto"/>
            </w:tcBorders>
            <w:vAlign w:val="center"/>
          </w:tcPr>
          <w:p w14:paraId="141EEC46" w14:textId="77777777" w:rsidR="00D11F33" w:rsidRPr="00273FBC" w:rsidRDefault="00D11F33" w:rsidP="00105833">
            <w:pPr>
              <w:spacing w:after="200" w:line="320" w:lineRule="exact"/>
              <w:jc w:val="center"/>
              <w:rPr>
                <w:rFonts w:eastAsia="Calibri"/>
                <w:b/>
                <w:bCs/>
                <w:szCs w:val="24"/>
              </w:rPr>
            </w:pPr>
            <w:r w:rsidRPr="00273FBC">
              <w:rPr>
                <w:b/>
                <w:bCs/>
              </w:rPr>
              <w:t>Tỷ lệ %</w:t>
            </w:r>
          </w:p>
        </w:tc>
        <w:tc>
          <w:tcPr>
            <w:tcW w:w="1588" w:type="dxa"/>
            <w:tcBorders>
              <w:top w:val="single" w:sz="4" w:space="0" w:color="auto"/>
              <w:left w:val="single" w:sz="4" w:space="0" w:color="auto"/>
              <w:right w:val="single" w:sz="4" w:space="0" w:color="auto"/>
            </w:tcBorders>
            <w:vAlign w:val="center"/>
          </w:tcPr>
          <w:p w14:paraId="015AFDB2" w14:textId="77777777" w:rsidR="00D11F33" w:rsidRPr="00273FBC" w:rsidRDefault="00D11F33" w:rsidP="00105833">
            <w:pPr>
              <w:spacing w:after="200" w:line="320" w:lineRule="exact"/>
              <w:jc w:val="center"/>
              <w:rPr>
                <w:b/>
                <w:bCs/>
              </w:rPr>
            </w:pPr>
            <w:r w:rsidRPr="00273FBC">
              <w:rPr>
                <w:b/>
                <w:bCs/>
              </w:rPr>
              <w:t>Số trẻ đáp ứng CPT trẻ 5 tuổi</w:t>
            </w:r>
          </w:p>
        </w:tc>
        <w:tc>
          <w:tcPr>
            <w:tcW w:w="1739" w:type="dxa"/>
            <w:tcBorders>
              <w:top w:val="single" w:sz="4" w:space="0" w:color="auto"/>
              <w:left w:val="single" w:sz="4" w:space="0" w:color="auto"/>
              <w:right w:val="single" w:sz="4" w:space="0" w:color="auto"/>
            </w:tcBorders>
            <w:vAlign w:val="center"/>
          </w:tcPr>
          <w:p w14:paraId="1AC334FD" w14:textId="4755898B" w:rsidR="00D11F33" w:rsidRPr="00273FBC" w:rsidRDefault="00D11F33" w:rsidP="00D11F33">
            <w:pPr>
              <w:spacing w:after="200" w:line="320" w:lineRule="exact"/>
              <w:ind w:left="-1218" w:right="712" w:firstLine="1218"/>
              <w:jc w:val="right"/>
              <w:rPr>
                <w:b/>
                <w:bCs/>
              </w:rPr>
            </w:pPr>
            <w:r w:rsidRPr="00273FBC">
              <w:rPr>
                <w:b/>
                <w:bCs/>
              </w:rPr>
              <w:t xml:space="preserve">Số trẻ </w:t>
            </w:r>
            <w:r>
              <w:rPr>
                <w:b/>
                <w:bCs/>
              </w:rPr>
              <w:t>KT</w:t>
            </w:r>
          </w:p>
        </w:tc>
      </w:tr>
      <w:tr w:rsidR="00D11F33" w:rsidRPr="00273FBC" w14:paraId="71C4C1A5" w14:textId="77777777" w:rsidTr="00530AC2">
        <w:tc>
          <w:tcPr>
            <w:tcW w:w="1418" w:type="dxa"/>
            <w:tcBorders>
              <w:top w:val="single" w:sz="4" w:space="0" w:color="auto"/>
              <w:left w:val="single" w:sz="4" w:space="0" w:color="auto"/>
              <w:bottom w:val="single" w:sz="4" w:space="0" w:color="auto"/>
              <w:right w:val="single" w:sz="4" w:space="0" w:color="auto"/>
            </w:tcBorders>
            <w:vAlign w:val="center"/>
          </w:tcPr>
          <w:p w14:paraId="6C07550D" w14:textId="77777777" w:rsidR="00D11F33" w:rsidRPr="00273FBC" w:rsidRDefault="00D11F33" w:rsidP="00105833">
            <w:pPr>
              <w:spacing w:after="200" w:line="320" w:lineRule="exact"/>
              <w:jc w:val="center"/>
              <w:rPr>
                <w:b/>
                <w:lang w:val="pt-BR"/>
              </w:rPr>
            </w:pPr>
            <w:r w:rsidRPr="00273FBC">
              <w:rPr>
                <w:b/>
              </w:rPr>
              <w:t>Trẻ 6 tuổi</w:t>
            </w:r>
          </w:p>
        </w:tc>
        <w:tc>
          <w:tcPr>
            <w:tcW w:w="1985" w:type="dxa"/>
            <w:tcBorders>
              <w:top w:val="single" w:sz="4" w:space="0" w:color="auto"/>
              <w:left w:val="single" w:sz="4" w:space="0" w:color="auto"/>
              <w:bottom w:val="single" w:sz="4" w:space="0" w:color="auto"/>
              <w:right w:val="single" w:sz="4" w:space="0" w:color="auto"/>
            </w:tcBorders>
            <w:vAlign w:val="center"/>
          </w:tcPr>
          <w:p w14:paraId="7056BEDE" w14:textId="3E9CF0AF" w:rsidR="00D11F33" w:rsidRPr="00273FBC" w:rsidRDefault="007A017D" w:rsidP="00105833">
            <w:pPr>
              <w:spacing w:after="200" w:line="320" w:lineRule="exact"/>
              <w:jc w:val="center"/>
              <w:rPr>
                <w:rFonts w:eastAsia="Calibri"/>
                <w:szCs w:val="24"/>
                <w:lang w:val="pt-BR"/>
              </w:rPr>
            </w:pPr>
            <w:r>
              <w:rPr>
                <w:rFonts w:eastAsia="Calibri"/>
                <w:szCs w:val="24"/>
                <w:lang w:val="pt-BR"/>
              </w:rPr>
              <w:t>299</w:t>
            </w:r>
          </w:p>
        </w:tc>
        <w:tc>
          <w:tcPr>
            <w:tcW w:w="1984" w:type="dxa"/>
            <w:tcBorders>
              <w:top w:val="single" w:sz="4" w:space="0" w:color="auto"/>
              <w:left w:val="single" w:sz="4" w:space="0" w:color="auto"/>
              <w:bottom w:val="single" w:sz="4" w:space="0" w:color="auto"/>
              <w:right w:val="single" w:sz="4" w:space="0" w:color="auto"/>
            </w:tcBorders>
            <w:vAlign w:val="center"/>
          </w:tcPr>
          <w:p w14:paraId="4AE54142" w14:textId="48D005E3" w:rsidR="00D11F33" w:rsidRPr="00273FBC" w:rsidRDefault="00D11F33" w:rsidP="00105833">
            <w:pPr>
              <w:spacing w:after="200" w:line="320" w:lineRule="exact"/>
              <w:jc w:val="center"/>
              <w:rPr>
                <w:rFonts w:eastAsia="Calibri"/>
                <w:szCs w:val="24"/>
                <w:lang w:val="pt-BR"/>
              </w:rPr>
            </w:pPr>
            <w:r w:rsidRPr="00273FBC">
              <w:rPr>
                <w:rFonts w:eastAsia="Calibri"/>
                <w:szCs w:val="24"/>
                <w:lang w:val="pt-BR"/>
              </w:rPr>
              <w:t>2</w:t>
            </w:r>
            <w:r w:rsidR="007A017D">
              <w:rPr>
                <w:rFonts w:eastAsia="Calibri"/>
                <w:szCs w:val="24"/>
                <w:lang w:val="pt-BR"/>
              </w:rPr>
              <w:t>98</w:t>
            </w:r>
          </w:p>
        </w:tc>
        <w:tc>
          <w:tcPr>
            <w:tcW w:w="1276" w:type="dxa"/>
            <w:tcBorders>
              <w:top w:val="single" w:sz="4" w:space="0" w:color="auto"/>
              <w:left w:val="single" w:sz="4" w:space="0" w:color="auto"/>
              <w:bottom w:val="single" w:sz="4" w:space="0" w:color="auto"/>
              <w:right w:val="single" w:sz="4" w:space="0" w:color="auto"/>
            </w:tcBorders>
            <w:vAlign w:val="center"/>
          </w:tcPr>
          <w:p w14:paraId="58056F7F" w14:textId="1073A9D7" w:rsidR="00D11F33" w:rsidRPr="00230B2B" w:rsidRDefault="007A017D" w:rsidP="00230B2B">
            <w:pPr>
              <w:spacing w:after="200" w:line="320" w:lineRule="exact"/>
              <w:jc w:val="center"/>
              <w:rPr>
                <w:rFonts w:eastAsia="Calibri"/>
                <w:szCs w:val="24"/>
                <w:lang w:val="pt-BR"/>
              </w:rPr>
            </w:pPr>
            <w:r w:rsidRPr="00230B2B">
              <w:rPr>
                <w:rFonts w:eastAsia="Calibri"/>
                <w:szCs w:val="24"/>
                <w:lang w:val="pt-BR"/>
              </w:rPr>
              <w:t>99</w:t>
            </w:r>
            <w:r w:rsidR="00D11F33" w:rsidRPr="00230B2B">
              <w:rPr>
                <w:rFonts w:eastAsia="Calibri"/>
                <w:szCs w:val="24"/>
                <w:lang w:val="pt-BR"/>
              </w:rPr>
              <w:t>,</w:t>
            </w:r>
            <w:r w:rsidRPr="00230B2B">
              <w:rPr>
                <w:rFonts w:eastAsia="Calibri"/>
                <w:szCs w:val="24"/>
                <w:lang w:val="pt-BR"/>
              </w:rPr>
              <w:t>7</w:t>
            </w:r>
            <w:r w:rsidR="00530AC2" w:rsidRPr="00230B2B">
              <w:rPr>
                <w:rFonts w:eastAsia="Calibri"/>
                <w:szCs w:val="24"/>
                <w:lang w:val="pt-BR"/>
              </w:rPr>
              <w:t>%</w:t>
            </w:r>
          </w:p>
        </w:tc>
        <w:tc>
          <w:tcPr>
            <w:tcW w:w="1588" w:type="dxa"/>
            <w:tcBorders>
              <w:top w:val="single" w:sz="4" w:space="0" w:color="auto"/>
              <w:left w:val="single" w:sz="4" w:space="0" w:color="auto"/>
              <w:bottom w:val="single" w:sz="4" w:space="0" w:color="auto"/>
              <w:right w:val="single" w:sz="4" w:space="0" w:color="auto"/>
            </w:tcBorders>
            <w:vAlign w:val="center"/>
          </w:tcPr>
          <w:p w14:paraId="639331E7" w14:textId="545A9E34" w:rsidR="00D11F33" w:rsidRPr="00273FBC" w:rsidRDefault="007A017D" w:rsidP="00105833">
            <w:pPr>
              <w:spacing w:after="200" w:line="320" w:lineRule="exact"/>
              <w:jc w:val="center"/>
              <w:rPr>
                <w:rFonts w:eastAsia="Calibri"/>
                <w:szCs w:val="24"/>
                <w:lang w:val="pt-BR"/>
              </w:rPr>
            </w:pPr>
            <w:r>
              <w:rPr>
                <w:rFonts w:eastAsia="Calibri"/>
                <w:szCs w:val="24"/>
                <w:lang w:val="pt-BR"/>
              </w:rPr>
              <w:t>298</w:t>
            </w:r>
          </w:p>
        </w:tc>
        <w:tc>
          <w:tcPr>
            <w:tcW w:w="1739" w:type="dxa"/>
            <w:tcBorders>
              <w:top w:val="single" w:sz="4" w:space="0" w:color="auto"/>
              <w:left w:val="single" w:sz="4" w:space="0" w:color="auto"/>
              <w:bottom w:val="single" w:sz="4" w:space="0" w:color="auto"/>
              <w:right w:val="single" w:sz="4" w:space="0" w:color="auto"/>
            </w:tcBorders>
            <w:vAlign w:val="center"/>
          </w:tcPr>
          <w:p w14:paraId="20EE51CC" w14:textId="77777777" w:rsidR="00D11F33" w:rsidRPr="00273FBC" w:rsidRDefault="00D11F33" w:rsidP="00105833">
            <w:pPr>
              <w:spacing w:after="200" w:line="320" w:lineRule="exact"/>
              <w:jc w:val="center"/>
              <w:rPr>
                <w:rFonts w:eastAsia="Calibri"/>
                <w:szCs w:val="24"/>
                <w:lang w:val="pt-BR"/>
              </w:rPr>
            </w:pPr>
            <w:r w:rsidRPr="00273FBC">
              <w:rPr>
                <w:rFonts w:eastAsia="Calibri"/>
                <w:szCs w:val="24"/>
                <w:lang w:val="pt-BR"/>
              </w:rPr>
              <w:t>1</w:t>
            </w:r>
          </w:p>
        </w:tc>
      </w:tr>
    </w:tbl>
    <w:p w14:paraId="72B66344" w14:textId="77777777" w:rsidR="003E73E6" w:rsidRDefault="00D11F33" w:rsidP="00D11F33">
      <w:pPr>
        <w:tabs>
          <w:tab w:val="left" w:pos="5460"/>
          <w:tab w:val="left" w:pos="5720"/>
        </w:tabs>
        <w:spacing w:before="120" w:after="60" w:line="340" w:lineRule="exact"/>
        <w:rPr>
          <w:b/>
          <w:bCs/>
          <w:sz w:val="28"/>
          <w:szCs w:val="28"/>
        </w:rPr>
      </w:pPr>
      <w:r w:rsidRPr="001E61B5">
        <w:rPr>
          <w:b/>
          <w:bCs/>
          <w:sz w:val="28"/>
          <w:szCs w:val="28"/>
        </w:rPr>
        <w:t>2. Kết quả học tập và rèn luyện theo quy định của học</w:t>
      </w:r>
    </w:p>
    <w:tbl>
      <w:tblPr>
        <w:tblW w:w="548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411"/>
        <w:gridCol w:w="1226"/>
        <w:gridCol w:w="1310"/>
        <w:gridCol w:w="1224"/>
        <w:gridCol w:w="1220"/>
        <w:gridCol w:w="870"/>
        <w:gridCol w:w="655"/>
        <w:gridCol w:w="583"/>
        <w:gridCol w:w="892"/>
      </w:tblGrid>
      <w:tr w:rsidR="003E73E6" w:rsidRPr="001103C0" w14:paraId="32239001" w14:textId="77777777" w:rsidTr="00105833">
        <w:trPr>
          <w:trHeight w:val="1164"/>
        </w:trPr>
        <w:tc>
          <w:tcPr>
            <w:tcW w:w="282" w:type="pct"/>
            <w:tcBorders>
              <w:top w:val="single" w:sz="4" w:space="0" w:color="auto"/>
              <w:left w:val="single" w:sz="4" w:space="0" w:color="auto"/>
              <w:right w:val="single" w:sz="4" w:space="0" w:color="auto"/>
            </w:tcBorders>
            <w:vAlign w:val="center"/>
          </w:tcPr>
          <w:p w14:paraId="5A0B1360" w14:textId="77777777" w:rsidR="003E73E6" w:rsidRPr="001103C0" w:rsidRDefault="003E73E6" w:rsidP="00105833">
            <w:pPr>
              <w:spacing w:line="276" w:lineRule="auto"/>
              <w:jc w:val="center"/>
              <w:rPr>
                <w:b/>
                <w:bCs/>
                <w:lang w:val="pt-BR"/>
              </w:rPr>
            </w:pPr>
            <w:r w:rsidRPr="001103C0">
              <w:rPr>
                <w:b/>
                <w:bCs/>
                <w:lang w:val="pt-BR"/>
              </w:rPr>
              <w:t>TT</w:t>
            </w:r>
          </w:p>
        </w:tc>
        <w:tc>
          <w:tcPr>
            <w:tcW w:w="709" w:type="pct"/>
            <w:tcBorders>
              <w:top w:val="single" w:sz="4" w:space="0" w:color="auto"/>
              <w:left w:val="single" w:sz="4" w:space="0" w:color="auto"/>
              <w:right w:val="single" w:sz="4" w:space="0" w:color="auto"/>
            </w:tcBorders>
            <w:vAlign w:val="center"/>
          </w:tcPr>
          <w:p w14:paraId="75F32476" w14:textId="77777777" w:rsidR="003E73E6" w:rsidRPr="001103C0" w:rsidRDefault="003E73E6" w:rsidP="00105833">
            <w:pPr>
              <w:spacing w:line="276" w:lineRule="auto"/>
              <w:jc w:val="center"/>
              <w:rPr>
                <w:rFonts w:eastAsia="Calibri"/>
                <w:b/>
                <w:bCs/>
                <w:lang w:val="pt-BR"/>
              </w:rPr>
            </w:pPr>
            <w:r w:rsidRPr="001103C0">
              <w:rPr>
                <w:b/>
                <w:bCs/>
                <w:lang w:val="pt-BR"/>
              </w:rPr>
              <w:t>Số liệu</w:t>
            </w:r>
          </w:p>
        </w:tc>
        <w:tc>
          <w:tcPr>
            <w:tcW w:w="616" w:type="pct"/>
            <w:tcBorders>
              <w:top w:val="single" w:sz="4" w:space="0" w:color="auto"/>
              <w:left w:val="single" w:sz="4" w:space="0" w:color="auto"/>
              <w:right w:val="single" w:sz="4" w:space="0" w:color="auto"/>
            </w:tcBorders>
            <w:vAlign w:val="center"/>
          </w:tcPr>
          <w:p w14:paraId="0BCAB3DD" w14:textId="77777777" w:rsidR="003E73E6" w:rsidRPr="001103C0" w:rsidRDefault="003E73E6" w:rsidP="00105833">
            <w:pPr>
              <w:spacing w:line="276" w:lineRule="auto"/>
              <w:ind w:right="120"/>
              <w:jc w:val="center"/>
              <w:rPr>
                <w:rFonts w:eastAsia="Calibri"/>
                <w:b/>
                <w:bCs/>
                <w:lang w:val="pt-BR"/>
              </w:rPr>
            </w:pPr>
            <w:r w:rsidRPr="001103C0">
              <w:rPr>
                <w:b/>
                <w:bCs/>
                <w:lang w:val="pt-BR"/>
              </w:rPr>
              <w:t>Lớp 1</w:t>
            </w:r>
          </w:p>
        </w:tc>
        <w:tc>
          <w:tcPr>
            <w:tcW w:w="658" w:type="pct"/>
            <w:tcBorders>
              <w:top w:val="single" w:sz="4" w:space="0" w:color="auto"/>
              <w:left w:val="single" w:sz="4" w:space="0" w:color="auto"/>
              <w:right w:val="single" w:sz="4" w:space="0" w:color="auto"/>
            </w:tcBorders>
            <w:vAlign w:val="center"/>
          </w:tcPr>
          <w:p w14:paraId="7A62D576" w14:textId="77777777" w:rsidR="003E73E6" w:rsidRPr="001103C0" w:rsidRDefault="003E73E6" w:rsidP="00105833">
            <w:pPr>
              <w:spacing w:line="276" w:lineRule="auto"/>
              <w:jc w:val="center"/>
              <w:rPr>
                <w:rFonts w:eastAsia="Calibri"/>
                <w:b/>
                <w:bCs/>
                <w:lang w:val="pt-BR"/>
              </w:rPr>
            </w:pPr>
            <w:r w:rsidRPr="001103C0">
              <w:rPr>
                <w:b/>
                <w:bCs/>
                <w:lang w:val="pt-BR"/>
              </w:rPr>
              <w:t>Lớp 2</w:t>
            </w:r>
          </w:p>
        </w:tc>
        <w:tc>
          <w:tcPr>
            <w:tcW w:w="615" w:type="pct"/>
            <w:tcBorders>
              <w:top w:val="single" w:sz="4" w:space="0" w:color="auto"/>
              <w:left w:val="single" w:sz="4" w:space="0" w:color="auto"/>
              <w:right w:val="single" w:sz="4" w:space="0" w:color="auto"/>
            </w:tcBorders>
            <w:vAlign w:val="center"/>
          </w:tcPr>
          <w:p w14:paraId="3CA40834" w14:textId="77777777" w:rsidR="003E73E6" w:rsidRPr="001103C0" w:rsidRDefault="003E73E6" w:rsidP="00105833">
            <w:pPr>
              <w:spacing w:line="276" w:lineRule="auto"/>
              <w:jc w:val="center"/>
              <w:rPr>
                <w:b/>
                <w:bCs/>
                <w:lang w:val="pt-BR"/>
              </w:rPr>
            </w:pPr>
            <w:r w:rsidRPr="001103C0">
              <w:rPr>
                <w:b/>
                <w:bCs/>
                <w:lang w:val="pt-BR"/>
              </w:rPr>
              <w:t>Lớp 3</w:t>
            </w:r>
          </w:p>
        </w:tc>
        <w:tc>
          <w:tcPr>
            <w:tcW w:w="613" w:type="pct"/>
            <w:tcBorders>
              <w:top w:val="single" w:sz="4" w:space="0" w:color="auto"/>
              <w:left w:val="single" w:sz="4" w:space="0" w:color="auto"/>
              <w:right w:val="single" w:sz="4" w:space="0" w:color="auto"/>
            </w:tcBorders>
            <w:vAlign w:val="center"/>
          </w:tcPr>
          <w:p w14:paraId="7BDB81F0" w14:textId="77777777" w:rsidR="003E73E6" w:rsidRPr="001103C0" w:rsidRDefault="003E73E6" w:rsidP="00105833">
            <w:pPr>
              <w:spacing w:line="276" w:lineRule="auto"/>
              <w:jc w:val="center"/>
              <w:rPr>
                <w:rFonts w:eastAsia="Calibri"/>
                <w:b/>
                <w:lang w:val="pt-BR"/>
              </w:rPr>
            </w:pPr>
            <w:r w:rsidRPr="001103C0">
              <w:rPr>
                <w:rFonts w:eastAsia="Calibri"/>
                <w:b/>
                <w:lang w:val="pt-BR"/>
              </w:rPr>
              <w:t>Lớp 4</w:t>
            </w:r>
          </w:p>
        </w:tc>
        <w:tc>
          <w:tcPr>
            <w:tcW w:w="437" w:type="pct"/>
            <w:tcBorders>
              <w:top w:val="single" w:sz="4" w:space="0" w:color="auto"/>
              <w:left w:val="single" w:sz="4" w:space="0" w:color="auto"/>
              <w:right w:val="single" w:sz="4" w:space="0" w:color="auto"/>
            </w:tcBorders>
            <w:vAlign w:val="center"/>
          </w:tcPr>
          <w:p w14:paraId="2F14C63B" w14:textId="77777777" w:rsidR="003E73E6" w:rsidRPr="001103C0" w:rsidRDefault="003E73E6" w:rsidP="00105833">
            <w:pPr>
              <w:spacing w:line="276" w:lineRule="auto"/>
              <w:jc w:val="center"/>
              <w:rPr>
                <w:rFonts w:eastAsia="Calibri"/>
                <w:b/>
                <w:lang w:val="pt-BR"/>
              </w:rPr>
            </w:pPr>
            <w:r w:rsidRPr="001103C0">
              <w:rPr>
                <w:rFonts w:eastAsia="Calibri"/>
                <w:b/>
                <w:lang w:val="pt-BR"/>
              </w:rPr>
              <w:t>Lớp 5</w:t>
            </w:r>
          </w:p>
        </w:tc>
        <w:tc>
          <w:tcPr>
            <w:tcW w:w="329" w:type="pct"/>
            <w:tcBorders>
              <w:top w:val="single" w:sz="4" w:space="0" w:color="auto"/>
              <w:left w:val="single" w:sz="4" w:space="0" w:color="auto"/>
              <w:right w:val="single" w:sz="4" w:space="0" w:color="auto"/>
            </w:tcBorders>
            <w:vAlign w:val="center"/>
          </w:tcPr>
          <w:p w14:paraId="4B058A98" w14:textId="77777777" w:rsidR="003E73E6" w:rsidRPr="001103C0" w:rsidRDefault="003E73E6" w:rsidP="00105833">
            <w:pPr>
              <w:spacing w:line="276" w:lineRule="auto"/>
              <w:jc w:val="center"/>
              <w:rPr>
                <w:rFonts w:eastAsia="Calibri"/>
                <w:b/>
                <w:lang w:val="pt-BR"/>
              </w:rPr>
            </w:pPr>
            <w:r w:rsidRPr="001103C0">
              <w:rPr>
                <w:b/>
                <w:bCs/>
                <w:lang w:val="pt-BR"/>
              </w:rPr>
              <w:t>Tổng hợp kết quả của TP</w:t>
            </w:r>
          </w:p>
        </w:tc>
        <w:tc>
          <w:tcPr>
            <w:tcW w:w="293" w:type="pct"/>
            <w:tcBorders>
              <w:top w:val="single" w:sz="4" w:space="0" w:color="auto"/>
              <w:left w:val="single" w:sz="4" w:space="0" w:color="auto"/>
              <w:right w:val="single" w:sz="4" w:space="0" w:color="auto"/>
            </w:tcBorders>
            <w:vAlign w:val="center"/>
          </w:tcPr>
          <w:p w14:paraId="2EA2B5CC" w14:textId="77777777" w:rsidR="003E73E6" w:rsidRPr="001103C0" w:rsidRDefault="003E73E6" w:rsidP="00105833">
            <w:pPr>
              <w:spacing w:line="276" w:lineRule="auto"/>
              <w:jc w:val="center"/>
              <w:rPr>
                <w:rFonts w:eastAsia="Calibri"/>
                <w:b/>
                <w:lang w:val="pt-BR"/>
              </w:rPr>
            </w:pPr>
            <w:r w:rsidRPr="001103C0">
              <w:rPr>
                <w:b/>
                <w:bCs/>
                <w:lang w:val="pt-BR"/>
              </w:rPr>
              <w:t>Tổng hợp kết quả của Tỉnh</w:t>
            </w:r>
          </w:p>
        </w:tc>
        <w:tc>
          <w:tcPr>
            <w:tcW w:w="448" w:type="pct"/>
            <w:tcBorders>
              <w:top w:val="single" w:sz="4" w:space="0" w:color="auto"/>
              <w:left w:val="single" w:sz="4" w:space="0" w:color="auto"/>
              <w:right w:val="single" w:sz="4" w:space="0" w:color="auto"/>
            </w:tcBorders>
            <w:vAlign w:val="center"/>
          </w:tcPr>
          <w:p w14:paraId="33251F03" w14:textId="77777777" w:rsidR="003E73E6" w:rsidRPr="001103C0" w:rsidRDefault="003E73E6" w:rsidP="00105833">
            <w:pPr>
              <w:spacing w:line="276" w:lineRule="auto"/>
              <w:jc w:val="center"/>
              <w:rPr>
                <w:rFonts w:eastAsia="Calibri"/>
                <w:b/>
                <w:lang w:val="pt-BR"/>
              </w:rPr>
            </w:pPr>
            <w:r w:rsidRPr="001103C0">
              <w:rPr>
                <w:rFonts w:eastAsia="Calibri"/>
                <w:b/>
                <w:lang w:val="pt-BR"/>
              </w:rPr>
              <w:t>Điểm TBC khảo sát chất lượng khối 5 (Toán, Tiếng Việt, Tiếng Anh)</w:t>
            </w:r>
          </w:p>
        </w:tc>
      </w:tr>
      <w:tr w:rsidR="00C244B3" w:rsidRPr="001103C0" w14:paraId="2F878463" w14:textId="77777777" w:rsidTr="00105833">
        <w:tc>
          <w:tcPr>
            <w:tcW w:w="282" w:type="pct"/>
            <w:tcBorders>
              <w:top w:val="single" w:sz="4" w:space="0" w:color="auto"/>
              <w:left w:val="single" w:sz="4" w:space="0" w:color="auto"/>
              <w:bottom w:val="single" w:sz="4" w:space="0" w:color="auto"/>
              <w:right w:val="single" w:sz="4" w:space="0" w:color="auto"/>
            </w:tcBorders>
          </w:tcPr>
          <w:p w14:paraId="19584F02" w14:textId="77777777" w:rsidR="00C244B3" w:rsidRPr="001103C0" w:rsidRDefault="00C244B3" w:rsidP="00C244B3">
            <w:pPr>
              <w:spacing w:line="276" w:lineRule="auto"/>
              <w:jc w:val="center"/>
              <w:rPr>
                <w:lang w:val="pt-BR"/>
              </w:rPr>
            </w:pPr>
            <w:r w:rsidRPr="001103C0">
              <w:rPr>
                <w:lang w:val="pt-BR"/>
              </w:rPr>
              <w:t>1</w:t>
            </w:r>
          </w:p>
        </w:tc>
        <w:tc>
          <w:tcPr>
            <w:tcW w:w="709" w:type="pct"/>
            <w:tcBorders>
              <w:top w:val="single" w:sz="4" w:space="0" w:color="auto"/>
              <w:left w:val="single" w:sz="4" w:space="0" w:color="auto"/>
              <w:bottom w:val="single" w:sz="4" w:space="0" w:color="auto"/>
              <w:right w:val="single" w:sz="4" w:space="0" w:color="auto"/>
            </w:tcBorders>
          </w:tcPr>
          <w:p w14:paraId="6BDBAEA1" w14:textId="77777777" w:rsidR="00C244B3" w:rsidRPr="001103C0" w:rsidRDefault="00C244B3" w:rsidP="00C244B3">
            <w:pPr>
              <w:spacing w:line="276" w:lineRule="auto"/>
              <w:jc w:val="both"/>
              <w:rPr>
                <w:rFonts w:eastAsia="Calibri"/>
                <w:lang w:val="pt-BR"/>
              </w:rPr>
            </w:pPr>
            <w:r w:rsidRPr="001103C0">
              <w:rPr>
                <w:lang w:val="pt-BR"/>
              </w:rPr>
              <w:t>Tổng số HS/số lớp</w:t>
            </w:r>
          </w:p>
        </w:tc>
        <w:tc>
          <w:tcPr>
            <w:tcW w:w="616" w:type="pct"/>
            <w:tcBorders>
              <w:top w:val="single" w:sz="4" w:space="0" w:color="auto"/>
              <w:left w:val="single" w:sz="4" w:space="0" w:color="auto"/>
              <w:bottom w:val="single" w:sz="4" w:space="0" w:color="auto"/>
              <w:right w:val="single" w:sz="4" w:space="0" w:color="auto"/>
            </w:tcBorders>
            <w:vAlign w:val="center"/>
          </w:tcPr>
          <w:p w14:paraId="26EF9C6E" w14:textId="77777777" w:rsidR="00C244B3" w:rsidRDefault="00C244B3" w:rsidP="00C244B3">
            <w:pPr>
              <w:spacing w:line="276" w:lineRule="auto"/>
              <w:jc w:val="center"/>
              <w:rPr>
                <w:rFonts w:eastAsia="Calibri"/>
                <w:lang w:val="pt-BR"/>
              </w:rPr>
            </w:pPr>
            <w:r>
              <w:rPr>
                <w:rFonts w:eastAsia="Calibri"/>
                <w:lang w:val="pt-BR"/>
              </w:rPr>
              <w:t>277/7</w:t>
            </w:r>
          </w:p>
          <w:p w14:paraId="65C74B73" w14:textId="5150E494" w:rsidR="00C244B3" w:rsidRPr="001B6B3B" w:rsidRDefault="00C244B3" w:rsidP="00C244B3">
            <w:pPr>
              <w:spacing w:line="276" w:lineRule="auto"/>
              <w:jc w:val="center"/>
              <w:rPr>
                <w:rFonts w:eastAsia="Calibri"/>
                <w:lang w:val="vi-VN"/>
              </w:rPr>
            </w:pPr>
            <w:r>
              <w:rPr>
                <w:rFonts w:eastAsia="Calibri"/>
                <w:lang w:val="pt-BR"/>
              </w:rPr>
              <w:t>(1KT)</w:t>
            </w:r>
          </w:p>
        </w:tc>
        <w:tc>
          <w:tcPr>
            <w:tcW w:w="658" w:type="pct"/>
            <w:tcBorders>
              <w:top w:val="single" w:sz="4" w:space="0" w:color="auto"/>
              <w:left w:val="single" w:sz="4" w:space="0" w:color="auto"/>
              <w:bottom w:val="single" w:sz="4" w:space="0" w:color="auto"/>
              <w:right w:val="single" w:sz="4" w:space="0" w:color="auto"/>
            </w:tcBorders>
            <w:vAlign w:val="center"/>
          </w:tcPr>
          <w:p w14:paraId="5670FE79" w14:textId="77777777" w:rsidR="00C244B3" w:rsidRDefault="00C244B3" w:rsidP="00C244B3">
            <w:pPr>
              <w:spacing w:line="276" w:lineRule="auto"/>
              <w:jc w:val="center"/>
              <w:rPr>
                <w:rFonts w:eastAsia="Calibri"/>
                <w:lang w:val="pt-BR"/>
              </w:rPr>
            </w:pPr>
            <w:r>
              <w:rPr>
                <w:rFonts w:eastAsia="Calibri"/>
                <w:lang w:val="pt-BR"/>
              </w:rPr>
              <w:t>288/8</w:t>
            </w:r>
          </w:p>
          <w:p w14:paraId="29A66973" w14:textId="47DF3D86" w:rsidR="00C244B3" w:rsidRPr="00F84EF3" w:rsidRDefault="00C244B3" w:rsidP="00C244B3">
            <w:pPr>
              <w:spacing w:line="276" w:lineRule="auto"/>
              <w:jc w:val="center"/>
              <w:rPr>
                <w:rFonts w:eastAsia="Calibri"/>
                <w:lang w:val="vi-VN"/>
              </w:rPr>
            </w:pPr>
            <w:r>
              <w:rPr>
                <w:rFonts w:eastAsia="Calibri"/>
              </w:rPr>
              <w:t>(2KT)</w:t>
            </w:r>
          </w:p>
        </w:tc>
        <w:tc>
          <w:tcPr>
            <w:tcW w:w="615" w:type="pct"/>
            <w:tcBorders>
              <w:top w:val="single" w:sz="4" w:space="0" w:color="auto"/>
              <w:left w:val="single" w:sz="4" w:space="0" w:color="auto"/>
              <w:bottom w:val="single" w:sz="4" w:space="0" w:color="auto"/>
              <w:right w:val="single" w:sz="4" w:space="0" w:color="auto"/>
            </w:tcBorders>
            <w:vAlign w:val="center"/>
          </w:tcPr>
          <w:p w14:paraId="70281F1D" w14:textId="1D393E48" w:rsidR="00C244B3" w:rsidRPr="001103C0" w:rsidRDefault="00C244B3" w:rsidP="00C244B3">
            <w:pPr>
              <w:spacing w:line="276" w:lineRule="auto"/>
              <w:jc w:val="center"/>
              <w:rPr>
                <w:rFonts w:eastAsia="Calibri"/>
                <w:lang w:val="pt-BR"/>
              </w:rPr>
            </w:pPr>
            <w:r>
              <w:rPr>
                <w:rFonts w:eastAsia="Calibri"/>
                <w:lang w:val="pt-BR"/>
              </w:rPr>
              <w:t>256/7</w:t>
            </w:r>
          </w:p>
        </w:tc>
        <w:tc>
          <w:tcPr>
            <w:tcW w:w="613" w:type="pct"/>
            <w:tcBorders>
              <w:top w:val="single" w:sz="4" w:space="0" w:color="auto"/>
              <w:left w:val="single" w:sz="4" w:space="0" w:color="auto"/>
              <w:bottom w:val="single" w:sz="4" w:space="0" w:color="auto"/>
              <w:right w:val="single" w:sz="4" w:space="0" w:color="auto"/>
            </w:tcBorders>
            <w:vAlign w:val="center"/>
          </w:tcPr>
          <w:p w14:paraId="66C22636" w14:textId="77777777" w:rsidR="00C244B3" w:rsidRDefault="00C244B3" w:rsidP="00C244B3">
            <w:pPr>
              <w:spacing w:line="276" w:lineRule="auto"/>
              <w:jc w:val="center"/>
              <w:rPr>
                <w:rFonts w:eastAsia="Calibri"/>
                <w:lang w:val="pt-BR"/>
              </w:rPr>
            </w:pPr>
            <w:r>
              <w:rPr>
                <w:rFonts w:eastAsia="Calibri"/>
                <w:lang w:val="pt-BR"/>
              </w:rPr>
              <w:t>271/7</w:t>
            </w:r>
          </w:p>
          <w:p w14:paraId="53A16B21" w14:textId="4140C932" w:rsidR="00C244B3" w:rsidRPr="001103C0" w:rsidRDefault="00C244B3" w:rsidP="00C244B3">
            <w:pPr>
              <w:spacing w:line="276" w:lineRule="auto"/>
              <w:jc w:val="center"/>
              <w:rPr>
                <w:rFonts w:eastAsia="Calibri"/>
                <w:lang w:val="pt-BR"/>
              </w:rPr>
            </w:pPr>
            <w:r>
              <w:rPr>
                <w:rFonts w:eastAsia="Calibri"/>
                <w:lang w:val="pt-BR"/>
              </w:rPr>
              <w:t xml:space="preserve">(1KT) </w:t>
            </w:r>
          </w:p>
        </w:tc>
        <w:tc>
          <w:tcPr>
            <w:tcW w:w="437" w:type="pct"/>
            <w:tcBorders>
              <w:top w:val="single" w:sz="4" w:space="0" w:color="auto"/>
              <w:left w:val="single" w:sz="4" w:space="0" w:color="auto"/>
              <w:bottom w:val="single" w:sz="4" w:space="0" w:color="auto"/>
              <w:right w:val="single" w:sz="4" w:space="0" w:color="auto"/>
            </w:tcBorders>
            <w:vAlign w:val="center"/>
          </w:tcPr>
          <w:p w14:paraId="00110687" w14:textId="77777777" w:rsidR="00C244B3" w:rsidRDefault="00C244B3" w:rsidP="00C244B3">
            <w:pPr>
              <w:spacing w:line="276" w:lineRule="auto"/>
              <w:jc w:val="center"/>
              <w:rPr>
                <w:rFonts w:eastAsia="Calibri"/>
              </w:rPr>
            </w:pPr>
            <w:r>
              <w:rPr>
                <w:rFonts w:eastAsia="Calibri"/>
              </w:rPr>
              <w:t>275/7</w:t>
            </w:r>
          </w:p>
          <w:p w14:paraId="7297B624" w14:textId="28341B52" w:rsidR="00C244B3" w:rsidRPr="005D7552" w:rsidRDefault="00C244B3" w:rsidP="00C244B3">
            <w:pPr>
              <w:spacing w:line="276" w:lineRule="auto"/>
              <w:jc w:val="center"/>
              <w:rPr>
                <w:rFonts w:eastAsia="Calibri"/>
                <w:lang w:val="vi-VN"/>
              </w:rPr>
            </w:pPr>
            <w:r>
              <w:rPr>
                <w:rFonts w:eastAsia="Calibri"/>
              </w:rPr>
              <w:t xml:space="preserve">(5KT) </w:t>
            </w:r>
          </w:p>
        </w:tc>
        <w:tc>
          <w:tcPr>
            <w:tcW w:w="329" w:type="pct"/>
            <w:tcBorders>
              <w:top w:val="single" w:sz="4" w:space="0" w:color="auto"/>
              <w:left w:val="single" w:sz="4" w:space="0" w:color="auto"/>
              <w:bottom w:val="single" w:sz="4" w:space="0" w:color="auto"/>
              <w:right w:val="single" w:sz="4" w:space="0" w:color="auto"/>
            </w:tcBorders>
          </w:tcPr>
          <w:p w14:paraId="41336529" w14:textId="77777777" w:rsidR="00C244B3" w:rsidRPr="001103C0" w:rsidRDefault="00C244B3" w:rsidP="00C244B3">
            <w:pPr>
              <w:spacing w:line="276" w:lineRule="auto"/>
              <w:jc w:val="both"/>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6BBCA6E4" w14:textId="77777777" w:rsidR="00C244B3" w:rsidRPr="001103C0" w:rsidRDefault="00C244B3" w:rsidP="00C244B3">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3F5B603B" w14:textId="77777777" w:rsidR="00C244B3" w:rsidRPr="001103C0" w:rsidRDefault="00C244B3" w:rsidP="00C244B3">
            <w:pPr>
              <w:spacing w:line="276" w:lineRule="auto"/>
              <w:jc w:val="both"/>
              <w:rPr>
                <w:rFonts w:eastAsia="Calibri"/>
                <w:lang w:val="pt-BR"/>
              </w:rPr>
            </w:pPr>
          </w:p>
        </w:tc>
      </w:tr>
      <w:tr w:rsidR="00C244B3" w:rsidRPr="001103C0" w14:paraId="076CC69D"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7CEE9258" w14:textId="77777777" w:rsidR="00C244B3" w:rsidRDefault="00C244B3" w:rsidP="00C244B3">
            <w:pPr>
              <w:spacing w:line="276" w:lineRule="auto"/>
              <w:jc w:val="center"/>
              <w:rPr>
                <w:lang w:val="pt-BR"/>
              </w:rPr>
            </w:pPr>
          </w:p>
          <w:p w14:paraId="677125A3" w14:textId="77777777" w:rsidR="00C244B3" w:rsidRPr="001103C0" w:rsidRDefault="00C244B3" w:rsidP="00C244B3">
            <w:pPr>
              <w:spacing w:line="276" w:lineRule="auto"/>
              <w:jc w:val="center"/>
              <w:rPr>
                <w:lang w:val="pt-BR"/>
              </w:rPr>
            </w:pPr>
            <w:r w:rsidRPr="001103C0">
              <w:rPr>
                <w:lang w:val="pt-BR"/>
              </w:rPr>
              <w:t>2</w:t>
            </w:r>
          </w:p>
        </w:tc>
        <w:tc>
          <w:tcPr>
            <w:tcW w:w="709" w:type="pct"/>
            <w:tcBorders>
              <w:top w:val="single" w:sz="4" w:space="0" w:color="auto"/>
              <w:left w:val="single" w:sz="4" w:space="0" w:color="auto"/>
              <w:bottom w:val="single" w:sz="4" w:space="0" w:color="auto"/>
              <w:right w:val="single" w:sz="4" w:space="0" w:color="auto"/>
            </w:tcBorders>
            <w:vAlign w:val="center"/>
          </w:tcPr>
          <w:p w14:paraId="7ABDDF2A" w14:textId="77777777" w:rsidR="00C244B3" w:rsidRPr="001103C0" w:rsidRDefault="00C244B3" w:rsidP="00C244B3">
            <w:pPr>
              <w:spacing w:line="276" w:lineRule="auto"/>
              <w:jc w:val="center"/>
              <w:rPr>
                <w:lang w:val="pt-BR"/>
              </w:rPr>
            </w:pPr>
            <w:r w:rsidRPr="001103C0">
              <w:rPr>
                <w:lang w:val="pt-BR"/>
              </w:rPr>
              <w:t>Số HS đạt các chứng chỉ Tiếng Anh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61273F3F" w14:textId="5BA191AF" w:rsidR="00C244B3" w:rsidRPr="00712695" w:rsidRDefault="00C244B3" w:rsidP="00C244B3">
            <w:pPr>
              <w:spacing w:line="276" w:lineRule="auto"/>
              <w:jc w:val="center"/>
              <w:rPr>
                <w:rFonts w:eastAsia="Calibri"/>
                <w:color w:val="000000" w:themeColor="text1"/>
                <w:lang w:val="pt-BR"/>
              </w:rPr>
            </w:pPr>
            <w:r>
              <w:rPr>
                <w:rFonts w:eastAsia="Calibri"/>
                <w:color w:val="000000" w:themeColor="text1"/>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39B250CB" w14:textId="317DCC59" w:rsidR="00C244B3" w:rsidRPr="00712695" w:rsidRDefault="00C244B3" w:rsidP="00C244B3">
            <w:pPr>
              <w:spacing w:line="276" w:lineRule="auto"/>
              <w:jc w:val="center"/>
              <w:rPr>
                <w:rFonts w:eastAsia="Calibri"/>
                <w:color w:val="000000" w:themeColor="text1"/>
                <w:lang w:val="pt-BR"/>
              </w:rPr>
            </w:pPr>
            <w:r>
              <w:rPr>
                <w:rFonts w:eastAsia="Calibri"/>
                <w:color w:val="000000" w:themeColor="text1"/>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08D24DB9" w14:textId="45884C1F" w:rsidR="00C244B3" w:rsidRPr="005D7552" w:rsidRDefault="00C244B3" w:rsidP="00C244B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06FC5ABF" w14:textId="77766E51" w:rsidR="00C244B3" w:rsidRPr="001103C0" w:rsidRDefault="00C244B3" w:rsidP="00C244B3">
            <w:pPr>
              <w:spacing w:line="276" w:lineRule="auto"/>
              <w:jc w:val="center"/>
              <w:rPr>
                <w:rFonts w:eastAsia="Calibri"/>
                <w:lang w:val="pt-BR"/>
              </w:rPr>
            </w:pPr>
            <w:r>
              <w:rPr>
                <w:rFonts w:eastAsia="Calibri"/>
                <w:lang w:val="pt-BR"/>
              </w:rPr>
              <w:t>2</w:t>
            </w:r>
          </w:p>
        </w:tc>
        <w:tc>
          <w:tcPr>
            <w:tcW w:w="437" w:type="pct"/>
            <w:tcBorders>
              <w:top w:val="single" w:sz="4" w:space="0" w:color="auto"/>
              <w:left w:val="single" w:sz="4" w:space="0" w:color="auto"/>
              <w:bottom w:val="single" w:sz="4" w:space="0" w:color="auto"/>
              <w:right w:val="single" w:sz="4" w:space="0" w:color="auto"/>
            </w:tcBorders>
            <w:vAlign w:val="center"/>
          </w:tcPr>
          <w:p w14:paraId="1A320F21" w14:textId="06267EBD" w:rsidR="00C244B3" w:rsidRPr="001103C0" w:rsidRDefault="007A3DDB" w:rsidP="00C244B3">
            <w:pPr>
              <w:spacing w:line="276" w:lineRule="auto"/>
              <w:jc w:val="center"/>
              <w:rPr>
                <w:rFonts w:eastAsia="Calibri"/>
                <w:lang w:val="pt-BR"/>
              </w:rPr>
            </w:pPr>
            <w:r>
              <w:rPr>
                <w:rFonts w:eastAsia="Calibri"/>
                <w:lang w:val="pt-BR"/>
              </w:rPr>
              <w:t>2</w:t>
            </w:r>
          </w:p>
        </w:tc>
        <w:tc>
          <w:tcPr>
            <w:tcW w:w="329" w:type="pct"/>
            <w:tcBorders>
              <w:top w:val="single" w:sz="4" w:space="0" w:color="auto"/>
              <w:left w:val="single" w:sz="4" w:space="0" w:color="auto"/>
              <w:bottom w:val="single" w:sz="4" w:space="0" w:color="auto"/>
              <w:right w:val="single" w:sz="4" w:space="0" w:color="auto"/>
            </w:tcBorders>
            <w:vAlign w:val="center"/>
          </w:tcPr>
          <w:p w14:paraId="1573222C" w14:textId="77777777" w:rsidR="00C244B3" w:rsidRDefault="00C244B3" w:rsidP="00C244B3">
            <w:pPr>
              <w:spacing w:line="276" w:lineRule="auto"/>
              <w:jc w:val="center"/>
              <w:rPr>
                <w:rFonts w:eastAsia="Calibri"/>
                <w:lang w:val="pt-BR"/>
              </w:rPr>
            </w:pPr>
          </w:p>
          <w:p w14:paraId="7CF2B87D" w14:textId="77777777" w:rsidR="00C244B3" w:rsidRDefault="00C244B3" w:rsidP="00C244B3">
            <w:pPr>
              <w:spacing w:line="276" w:lineRule="auto"/>
              <w:jc w:val="center"/>
              <w:rPr>
                <w:rFonts w:eastAsia="Calibri"/>
                <w:lang w:val="pt-BR"/>
              </w:rPr>
            </w:pPr>
            <w:r>
              <w:rPr>
                <w:rFonts w:eastAsia="Calibri"/>
                <w:lang w:val="pt-BR"/>
              </w:rPr>
              <w:t>5</w:t>
            </w:r>
          </w:p>
          <w:p w14:paraId="0EF1E7B3"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069C90B2" w14:textId="77777777" w:rsidR="00C244B3" w:rsidRDefault="00C244B3" w:rsidP="00C244B3">
            <w:pPr>
              <w:spacing w:line="276" w:lineRule="auto"/>
              <w:jc w:val="center"/>
              <w:rPr>
                <w:rFonts w:eastAsia="Calibri"/>
                <w:lang w:val="pt-BR"/>
              </w:rPr>
            </w:pPr>
          </w:p>
          <w:p w14:paraId="3F67A4C0" w14:textId="77777777" w:rsidR="00C244B3" w:rsidRDefault="00C244B3" w:rsidP="00C244B3">
            <w:pPr>
              <w:spacing w:line="276" w:lineRule="auto"/>
              <w:jc w:val="center"/>
              <w:rPr>
                <w:rFonts w:eastAsia="Calibri"/>
                <w:lang w:val="pt-BR"/>
              </w:rPr>
            </w:pPr>
            <w:r>
              <w:rPr>
                <w:rFonts w:eastAsia="Calibri"/>
                <w:lang w:val="pt-BR"/>
              </w:rPr>
              <w:t>3</w:t>
            </w:r>
          </w:p>
          <w:p w14:paraId="5F94E710"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E7130DF" w14:textId="77777777" w:rsidR="00C244B3" w:rsidRPr="001103C0" w:rsidRDefault="00C244B3" w:rsidP="00C244B3">
            <w:pPr>
              <w:spacing w:line="276" w:lineRule="auto"/>
              <w:jc w:val="center"/>
              <w:rPr>
                <w:rFonts w:eastAsia="Calibri"/>
                <w:lang w:val="pt-BR"/>
              </w:rPr>
            </w:pPr>
          </w:p>
        </w:tc>
      </w:tr>
      <w:tr w:rsidR="00C244B3" w:rsidRPr="001103C0" w14:paraId="1E5E8508"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730C2237" w14:textId="77777777" w:rsidR="00C244B3" w:rsidRDefault="00C244B3" w:rsidP="00C244B3">
            <w:pPr>
              <w:spacing w:line="276" w:lineRule="auto"/>
              <w:jc w:val="center"/>
              <w:rPr>
                <w:lang w:val="pt-BR"/>
              </w:rPr>
            </w:pPr>
          </w:p>
          <w:p w14:paraId="33898620" w14:textId="77777777" w:rsidR="00C244B3" w:rsidRDefault="00C244B3" w:rsidP="00C244B3">
            <w:pPr>
              <w:spacing w:line="276" w:lineRule="auto"/>
              <w:jc w:val="center"/>
              <w:rPr>
                <w:lang w:val="pt-BR"/>
              </w:rPr>
            </w:pPr>
            <w:r w:rsidRPr="001103C0">
              <w:rPr>
                <w:lang w:val="pt-BR"/>
              </w:rPr>
              <w:t>3</w:t>
            </w:r>
          </w:p>
          <w:p w14:paraId="3DEB5410" w14:textId="77777777" w:rsidR="00C244B3" w:rsidRPr="001103C0" w:rsidRDefault="00C244B3" w:rsidP="00C244B3">
            <w:pPr>
              <w:spacing w:line="276" w:lineRule="auto"/>
              <w:jc w:val="center"/>
              <w:rPr>
                <w:lang w:val="pt-BR"/>
              </w:rPr>
            </w:pPr>
          </w:p>
        </w:tc>
        <w:tc>
          <w:tcPr>
            <w:tcW w:w="709" w:type="pct"/>
            <w:tcBorders>
              <w:top w:val="single" w:sz="4" w:space="0" w:color="auto"/>
              <w:left w:val="single" w:sz="4" w:space="0" w:color="auto"/>
              <w:bottom w:val="single" w:sz="4" w:space="0" w:color="auto"/>
              <w:right w:val="single" w:sz="4" w:space="0" w:color="auto"/>
            </w:tcBorders>
            <w:vAlign w:val="center"/>
          </w:tcPr>
          <w:p w14:paraId="0804CCDF" w14:textId="77777777" w:rsidR="00C244B3" w:rsidRPr="001103C0" w:rsidRDefault="00C244B3" w:rsidP="00C244B3">
            <w:pPr>
              <w:spacing w:line="276" w:lineRule="auto"/>
              <w:jc w:val="center"/>
              <w:rPr>
                <w:rFonts w:eastAsia="Calibri"/>
                <w:lang w:val="pt-BR"/>
              </w:rPr>
            </w:pPr>
            <w:r w:rsidRPr="001103C0">
              <w:rPr>
                <w:rFonts w:eastAsia="Calibri"/>
                <w:lang w:val="pt-BR"/>
              </w:rPr>
              <w:t>Số HS đạt các chứng chỉ Toán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3B343F6F" w14:textId="50558DC2" w:rsidR="00C244B3" w:rsidRPr="00712695" w:rsidRDefault="00C244B3" w:rsidP="00C244B3">
            <w:pPr>
              <w:spacing w:line="276" w:lineRule="auto"/>
              <w:jc w:val="center"/>
              <w:rPr>
                <w:rFonts w:eastAsia="Calibri"/>
                <w:color w:val="000000" w:themeColor="text1"/>
                <w:lang w:val="pt-BR"/>
              </w:rPr>
            </w:pPr>
            <w:r>
              <w:rPr>
                <w:rFonts w:eastAsia="Calibri"/>
                <w:color w:val="000000" w:themeColor="text1"/>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5E72568C" w14:textId="22D9B801" w:rsidR="00C244B3" w:rsidRPr="00712695" w:rsidRDefault="00C244B3" w:rsidP="00C244B3">
            <w:pPr>
              <w:spacing w:line="276" w:lineRule="auto"/>
              <w:jc w:val="center"/>
              <w:rPr>
                <w:rFonts w:eastAsia="Calibri"/>
                <w:color w:val="000000" w:themeColor="text1"/>
                <w:lang w:val="pt-BR"/>
              </w:rPr>
            </w:pPr>
            <w:r>
              <w:rPr>
                <w:rFonts w:eastAsia="Calibri"/>
                <w:color w:val="000000" w:themeColor="text1"/>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636F0ECD" w14:textId="3A754428" w:rsidR="00C244B3" w:rsidRPr="005D7552" w:rsidRDefault="00C244B3" w:rsidP="00C244B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3697B56D" w14:textId="6F86C9FF" w:rsidR="00C244B3" w:rsidRPr="001103C0" w:rsidRDefault="00C244B3" w:rsidP="00C244B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7517E019" w14:textId="1DA61FA7" w:rsidR="00C244B3" w:rsidRPr="001103C0" w:rsidRDefault="00C244B3" w:rsidP="00C244B3">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09190C5C" w14:textId="77777777" w:rsidR="00C244B3" w:rsidRDefault="00C244B3" w:rsidP="00C244B3">
            <w:pPr>
              <w:spacing w:line="276" w:lineRule="auto"/>
              <w:jc w:val="center"/>
              <w:rPr>
                <w:rFonts w:eastAsia="Calibri"/>
                <w:lang w:val="pt-BR"/>
              </w:rPr>
            </w:pPr>
          </w:p>
          <w:p w14:paraId="20FBCBDD" w14:textId="77777777" w:rsidR="00C244B3" w:rsidRDefault="00C244B3" w:rsidP="00C244B3">
            <w:pPr>
              <w:spacing w:line="276" w:lineRule="auto"/>
              <w:jc w:val="center"/>
              <w:rPr>
                <w:rFonts w:eastAsia="Calibri"/>
                <w:lang w:val="pt-BR"/>
              </w:rPr>
            </w:pPr>
            <w:r>
              <w:rPr>
                <w:rFonts w:eastAsia="Calibri"/>
                <w:lang w:val="pt-BR"/>
              </w:rPr>
              <w:t>4</w:t>
            </w:r>
          </w:p>
          <w:p w14:paraId="70D02195"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76C897BA" w14:textId="77777777" w:rsidR="00C244B3" w:rsidRDefault="00C244B3" w:rsidP="00C244B3">
            <w:pPr>
              <w:spacing w:line="276" w:lineRule="auto"/>
              <w:jc w:val="center"/>
              <w:rPr>
                <w:rFonts w:eastAsia="Calibri"/>
                <w:lang w:val="pt-BR"/>
              </w:rPr>
            </w:pPr>
          </w:p>
          <w:p w14:paraId="0871AE7D" w14:textId="77777777" w:rsidR="00C244B3" w:rsidRDefault="00C244B3" w:rsidP="00C244B3">
            <w:pPr>
              <w:spacing w:line="276" w:lineRule="auto"/>
              <w:jc w:val="center"/>
              <w:rPr>
                <w:rFonts w:eastAsia="Calibri"/>
                <w:lang w:val="pt-BR"/>
              </w:rPr>
            </w:pPr>
            <w:r>
              <w:rPr>
                <w:rFonts w:eastAsia="Calibri"/>
                <w:lang w:val="pt-BR"/>
              </w:rPr>
              <w:t>3</w:t>
            </w:r>
          </w:p>
          <w:p w14:paraId="690BC174"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03097F1F" w14:textId="77777777" w:rsidR="00C244B3" w:rsidRPr="001103C0" w:rsidRDefault="00C244B3" w:rsidP="00C244B3">
            <w:pPr>
              <w:spacing w:line="276" w:lineRule="auto"/>
              <w:jc w:val="center"/>
              <w:rPr>
                <w:rFonts w:eastAsia="Calibri"/>
                <w:lang w:val="pt-BR"/>
              </w:rPr>
            </w:pPr>
          </w:p>
        </w:tc>
      </w:tr>
      <w:tr w:rsidR="00C244B3" w:rsidRPr="001103C0" w14:paraId="19C7BDFE" w14:textId="77777777" w:rsidTr="007A3DDB">
        <w:tc>
          <w:tcPr>
            <w:tcW w:w="282" w:type="pct"/>
            <w:tcBorders>
              <w:top w:val="single" w:sz="4" w:space="0" w:color="auto"/>
              <w:left w:val="single" w:sz="4" w:space="0" w:color="auto"/>
              <w:bottom w:val="single" w:sz="4" w:space="0" w:color="auto"/>
              <w:right w:val="single" w:sz="4" w:space="0" w:color="auto"/>
            </w:tcBorders>
            <w:vAlign w:val="center"/>
          </w:tcPr>
          <w:p w14:paraId="2B22434D" w14:textId="77777777" w:rsidR="00C244B3" w:rsidRDefault="00C244B3" w:rsidP="00C244B3">
            <w:pPr>
              <w:spacing w:line="276" w:lineRule="auto"/>
              <w:jc w:val="center"/>
              <w:rPr>
                <w:lang w:val="pt-BR"/>
              </w:rPr>
            </w:pPr>
          </w:p>
          <w:p w14:paraId="5C7C9EB6" w14:textId="77777777" w:rsidR="00C244B3" w:rsidRPr="001103C0" w:rsidRDefault="00C244B3" w:rsidP="00C244B3">
            <w:pPr>
              <w:spacing w:line="276" w:lineRule="auto"/>
              <w:jc w:val="center"/>
              <w:rPr>
                <w:lang w:val="pt-BR"/>
              </w:rPr>
            </w:pPr>
            <w:r w:rsidRPr="001103C0">
              <w:rPr>
                <w:lang w:val="pt-BR"/>
              </w:rPr>
              <w:t>4</w:t>
            </w:r>
          </w:p>
        </w:tc>
        <w:tc>
          <w:tcPr>
            <w:tcW w:w="709" w:type="pct"/>
            <w:tcBorders>
              <w:top w:val="single" w:sz="4" w:space="0" w:color="auto"/>
              <w:left w:val="single" w:sz="4" w:space="0" w:color="auto"/>
              <w:bottom w:val="single" w:sz="4" w:space="0" w:color="auto"/>
              <w:right w:val="single" w:sz="4" w:space="0" w:color="auto"/>
            </w:tcBorders>
            <w:vAlign w:val="center"/>
          </w:tcPr>
          <w:p w14:paraId="33E19FBC" w14:textId="77777777" w:rsidR="00C244B3" w:rsidRPr="001103C0" w:rsidRDefault="00C244B3" w:rsidP="00C244B3">
            <w:pPr>
              <w:spacing w:line="276" w:lineRule="auto"/>
              <w:jc w:val="center"/>
              <w:rPr>
                <w:lang w:val="pt-BR"/>
              </w:rPr>
            </w:pPr>
            <w:r w:rsidRPr="001103C0">
              <w:rPr>
                <w:rFonts w:eastAsia="Calibri"/>
                <w:lang w:val="pt-BR"/>
              </w:rPr>
              <w:t xml:space="preserve">Số HS đạt các chứng </w:t>
            </w:r>
            <w:r w:rsidRPr="001103C0">
              <w:rPr>
                <w:rFonts w:eastAsia="Calibri"/>
                <w:lang w:val="pt-BR"/>
              </w:rPr>
              <w:lastRenderedPageBreak/>
              <w:t>chỉ Tin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71B9AD2F" w14:textId="00A56A24" w:rsidR="00C244B3" w:rsidRPr="005D7552" w:rsidRDefault="00C244B3" w:rsidP="007A3DDB">
            <w:pPr>
              <w:spacing w:line="276" w:lineRule="auto"/>
              <w:jc w:val="center"/>
              <w:rPr>
                <w:rFonts w:eastAsia="Calibri"/>
                <w:lang w:val="pt-BR"/>
              </w:rPr>
            </w:pPr>
            <w:r>
              <w:rPr>
                <w:rFonts w:eastAsia="Calibri"/>
                <w:lang w:val="pt-BR"/>
              </w:rPr>
              <w:lastRenderedPageBreak/>
              <w:t>0</w:t>
            </w:r>
          </w:p>
        </w:tc>
        <w:tc>
          <w:tcPr>
            <w:tcW w:w="658" w:type="pct"/>
            <w:tcBorders>
              <w:top w:val="single" w:sz="4" w:space="0" w:color="auto"/>
              <w:left w:val="single" w:sz="4" w:space="0" w:color="auto"/>
              <w:bottom w:val="single" w:sz="4" w:space="0" w:color="auto"/>
              <w:right w:val="single" w:sz="4" w:space="0" w:color="auto"/>
            </w:tcBorders>
            <w:vAlign w:val="center"/>
          </w:tcPr>
          <w:p w14:paraId="7B35E59F" w14:textId="5755CC09" w:rsidR="00C244B3" w:rsidRPr="005D7552" w:rsidRDefault="00C244B3" w:rsidP="007A3DDB">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5DB70736" w14:textId="28601B5F" w:rsidR="00C244B3" w:rsidRPr="005D7552" w:rsidRDefault="00C244B3" w:rsidP="007A3DDB">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519C8599" w14:textId="4426B00D" w:rsidR="00C244B3" w:rsidRPr="001103C0" w:rsidRDefault="00C244B3" w:rsidP="007A3DDB">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7CBE1665" w14:textId="03379C35" w:rsidR="00C244B3" w:rsidRPr="001103C0" w:rsidRDefault="00C244B3" w:rsidP="007A3DDB">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20F2801C" w14:textId="1FF4F57C" w:rsidR="00C244B3" w:rsidRPr="001103C0" w:rsidRDefault="007A3DDB" w:rsidP="007A3DDB">
            <w:pPr>
              <w:spacing w:line="276" w:lineRule="auto"/>
              <w:jc w:val="center"/>
              <w:rPr>
                <w:rFonts w:eastAsia="Calibri"/>
                <w:lang w:val="pt-BR"/>
              </w:rPr>
            </w:pPr>
            <w:r>
              <w:rPr>
                <w:rFonts w:eastAsia="Calibri"/>
                <w:lang w:val="pt-BR"/>
              </w:rPr>
              <w:t>2</w:t>
            </w:r>
          </w:p>
        </w:tc>
        <w:tc>
          <w:tcPr>
            <w:tcW w:w="293" w:type="pct"/>
            <w:tcBorders>
              <w:top w:val="single" w:sz="4" w:space="0" w:color="auto"/>
              <w:left w:val="single" w:sz="4" w:space="0" w:color="auto"/>
              <w:bottom w:val="single" w:sz="4" w:space="0" w:color="auto"/>
              <w:right w:val="single" w:sz="4" w:space="0" w:color="auto"/>
            </w:tcBorders>
            <w:vAlign w:val="center"/>
          </w:tcPr>
          <w:p w14:paraId="122965CD" w14:textId="77777777" w:rsidR="00C244B3" w:rsidRPr="001103C0" w:rsidRDefault="00C244B3" w:rsidP="007A3DDB">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93322B7" w14:textId="77777777" w:rsidR="00C244B3" w:rsidRPr="001103C0" w:rsidRDefault="00C244B3" w:rsidP="007A3DDB">
            <w:pPr>
              <w:spacing w:line="276" w:lineRule="auto"/>
              <w:jc w:val="center"/>
              <w:rPr>
                <w:rFonts w:eastAsia="Calibri"/>
                <w:lang w:val="pt-BR"/>
              </w:rPr>
            </w:pPr>
          </w:p>
        </w:tc>
      </w:tr>
      <w:tr w:rsidR="00C244B3" w:rsidRPr="001103C0" w14:paraId="61FCAEF7"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1ED08840" w14:textId="77777777" w:rsidR="00C244B3" w:rsidRDefault="00C244B3" w:rsidP="00C244B3">
            <w:pPr>
              <w:spacing w:line="276" w:lineRule="auto"/>
              <w:jc w:val="center"/>
              <w:rPr>
                <w:lang w:val="pt-BR"/>
              </w:rPr>
            </w:pPr>
          </w:p>
          <w:p w14:paraId="4107C3F6" w14:textId="77777777" w:rsidR="00C244B3" w:rsidRPr="001103C0" w:rsidRDefault="00C244B3" w:rsidP="00C244B3">
            <w:pPr>
              <w:spacing w:line="276" w:lineRule="auto"/>
              <w:jc w:val="center"/>
              <w:rPr>
                <w:lang w:val="pt-BR"/>
              </w:rPr>
            </w:pPr>
            <w:r w:rsidRPr="001103C0">
              <w:rPr>
                <w:lang w:val="pt-BR"/>
              </w:rPr>
              <w:t>5</w:t>
            </w:r>
          </w:p>
        </w:tc>
        <w:tc>
          <w:tcPr>
            <w:tcW w:w="709" w:type="pct"/>
            <w:tcBorders>
              <w:top w:val="single" w:sz="4" w:space="0" w:color="auto"/>
              <w:left w:val="single" w:sz="4" w:space="0" w:color="auto"/>
              <w:bottom w:val="single" w:sz="4" w:space="0" w:color="auto"/>
              <w:right w:val="single" w:sz="4" w:space="0" w:color="auto"/>
            </w:tcBorders>
            <w:vAlign w:val="center"/>
          </w:tcPr>
          <w:p w14:paraId="61F57D7F" w14:textId="77777777" w:rsidR="00C244B3" w:rsidRPr="001103C0" w:rsidRDefault="00C244B3" w:rsidP="00C244B3">
            <w:pPr>
              <w:spacing w:line="276" w:lineRule="auto"/>
              <w:jc w:val="center"/>
              <w:rPr>
                <w:rFonts w:eastAsia="Calibri"/>
                <w:lang w:val="pt-BR"/>
              </w:rPr>
            </w:pPr>
            <w:r w:rsidRPr="001103C0">
              <w:rPr>
                <w:rFonts w:eastAsia="Calibri"/>
                <w:lang w:val="pt-BR"/>
              </w:rPr>
              <w:t>Số HS đạt giải các cuộc thi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21DC55C5" w14:textId="14D3BD12" w:rsidR="00C244B3" w:rsidRPr="005D7552" w:rsidRDefault="00C244B3" w:rsidP="00C244B3">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1CD317DF" w14:textId="6B4C5EB2" w:rsidR="00C244B3" w:rsidRPr="005D7552" w:rsidRDefault="00C244B3" w:rsidP="00C244B3">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69478D6B" w14:textId="1DD1C7F4" w:rsidR="00C244B3" w:rsidRPr="005D7552" w:rsidRDefault="00C244B3" w:rsidP="00C244B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79091FAE" w14:textId="10922DD9" w:rsidR="00C244B3" w:rsidRPr="001103C0" w:rsidRDefault="00C244B3" w:rsidP="00C244B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6E113FEF" w14:textId="317E1941" w:rsidR="00C244B3" w:rsidRPr="001103C0" w:rsidRDefault="00C244B3" w:rsidP="00C244B3">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4D9B8E2E" w14:textId="77777777" w:rsidR="00C244B3" w:rsidRDefault="00C244B3" w:rsidP="00C244B3">
            <w:pPr>
              <w:spacing w:line="276" w:lineRule="auto"/>
              <w:jc w:val="center"/>
              <w:rPr>
                <w:rFonts w:eastAsia="Calibri"/>
                <w:lang w:val="pt-BR"/>
              </w:rPr>
            </w:pPr>
          </w:p>
          <w:p w14:paraId="63AA640F" w14:textId="77777777" w:rsidR="00C244B3" w:rsidRDefault="00C244B3" w:rsidP="00C244B3">
            <w:pPr>
              <w:spacing w:line="276" w:lineRule="auto"/>
              <w:jc w:val="center"/>
              <w:rPr>
                <w:rFonts w:eastAsia="Calibri"/>
                <w:lang w:val="pt-BR"/>
              </w:rPr>
            </w:pPr>
            <w:r>
              <w:rPr>
                <w:rFonts w:eastAsia="Calibri"/>
                <w:lang w:val="pt-BR"/>
              </w:rPr>
              <w:t>3</w:t>
            </w:r>
          </w:p>
          <w:p w14:paraId="4A40089A"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ACD7C20" w14:textId="77777777" w:rsidR="00C244B3" w:rsidRDefault="00C244B3" w:rsidP="00C244B3">
            <w:pPr>
              <w:spacing w:line="276" w:lineRule="auto"/>
              <w:jc w:val="center"/>
              <w:rPr>
                <w:rFonts w:eastAsia="Calibri"/>
                <w:lang w:val="pt-BR"/>
              </w:rPr>
            </w:pPr>
          </w:p>
          <w:p w14:paraId="581FA7F2" w14:textId="77777777" w:rsidR="00C244B3" w:rsidRDefault="00C244B3" w:rsidP="00C244B3">
            <w:pPr>
              <w:spacing w:line="276" w:lineRule="auto"/>
              <w:jc w:val="center"/>
              <w:rPr>
                <w:rFonts w:eastAsia="Calibri"/>
                <w:lang w:val="pt-BR"/>
              </w:rPr>
            </w:pPr>
            <w:r>
              <w:rPr>
                <w:rFonts w:eastAsia="Calibri"/>
                <w:lang w:val="pt-BR"/>
              </w:rPr>
              <w:t>4</w:t>
            </w:r>
          </w:p>
          <w:p w14:paraId="71828488"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723583B" w14:textId="77777777" w:rsidR="00C244B3" w:rsidRPr="001103C0" w:rsidRDefault="00C244B3" w:rsidP="00C244B3">
            <w:pPr>
              <w:spacing w:line="276" w:lineRule="auto"/>
              <w:jc w:val="center"/>
              <w:rPr>
                <w:rFonts w:eastAsia="Calibri"/>
                <w:lang w:val="pt-BR"/>
              </w:rPr>
            </w:pPr>
          </w:p>
        </w:tc>
      </w:tr>
      <w:tr w:rsidR="00C244B3" w:rsidRPr="001103C0" w14:paraId="03A4C79E"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35D12A46" w14:textId="77777777" w:rsidR="00C244B3" w:rsidRDefault="00C244B3" w:rsidP="00C244B3">
            <w:pPr>
              <w:spacing w:line="276" w:lineRule="auto"/>
              <w:jc w:val="center"/>
              <w:rPr>
                <w:lang w:val="pt-BR"/>
              </w:rPr>
            </w:pPr>
          </w:p>
          <w:p w14:paraId="344F9287" w14:textId="77777777" w:rsidR="00C244B3" w:rsidRPr="001103C0" w:rsidRDefault="00C244B3" w:rsidP="00C244B3">
            <w:pPr>
              <w:spacing w:line="276" w:lineRule="auto"/>
              <w:jc w:val="center"/>
              <w:rPr>
                <w:lang w:val="pt-BR"/>
              </w:rPr>
            </w:pPr>
            <w:r w:rsidRPr="001103C0">
              <w:rPr>
                <w:lang w:val="pt-BR"/>
              </w:rPr>
              <w:t>6</w:t>
            </w:r>
          </w:p>
        </w:tc>
        <w:tc>
          <w:tcPr>
            <w:tcW w:w="709" w:type="pct"/>
            <w:tcBorders>
              <w:top w:val="single" w:sz="4" w:space="0" w:color="auto"/>
              <w:left w:val="single" w:sz="4" w:space="0" w:color="auto"/>
              <w:bottom w:val="single" w:sz="4" w:space="0" w:color="auto"/>
              <w:right w:val="single" w:sz="4" w:space="0" w:color="auto"/>
            </w:tcBorders>
            <w:vAlign w:val="center"/>
          </w:tcPr>
          <w:p w14:paraId="6BB50960" w14:textId="77777777" w:rsidR="00C244B3" w:rsidRPr="001103C0" w:rsidRDefault="00C244B3" w:rsidP="00C244B3">
            <w:pPr>
              <w:spacing w:line="276" w:lineRule="auto"/>
              <w:jc w:val="center"/>
              <w:rPr>
                <w:rFonts w:eastAsia="Calibri"/>
                <w:spacing w:val="-4"/>
                <w:lang w:val="pt-BR"/>
              </w:rPr>
            </w:pPr>
            <w:r w:rsidRPr="001103C0">
              <w:rPr>
                <w:lang w:val="vi-VN"/>
              </w:rPr>
              <w:t>Số HS đỗ vào các</w:t>
            </w:r>
            <w:r w:rsidRPr="001103C0">
              <w:t xml:space="preserve"> </w:t>
            </w:r>
            <w:r w:rsidRPr="001103C0">
              <w:rPr>
                <w:lang w:val="vi-VN"/>
              </w:rPr>
              <w:t>trường chuyên</w:t>
            </w:r>
          </w:p>
        </w:tc>
        <w:tc>
          <w:tcPr>
            <w:tcW w:w="616" w:type="pct"/>
            <w:tcBorders>
              <w:top w:val="single" w:sz="4" w:space="0" w:color="auto"/>
              <w:left w:val="single" w:sz="4" w:space="0" w:color="auto"/>
              <w:bottom w:val="single" w:sz="4" w:space="0" w:color="auto"/>
              <w:right w:val="single" w:sz="4" w:space="0" w:color="auto"/>
            </w:tcBorders>
            <w:vAlign w:val="center"/>
          </w:tcPr>
          <w:p w14:paraId="1B359AE4" w14:textId="72963631" w:rsidR="00C244B3" w:rsidRPr="005D7552" w:rsidRDefault="00C244B3" w:rsidP="00C244B3">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7283EFC5" w14:textId="1B303A11" w:rsidR="00C244B3" w:rsidRPr="005D7552" w:rsidRDefault="00C244B3" w:rsidP="00C244B3">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4A925BB1" w14:textId="6CEA2324" w:rsidR="00C244B3" w:rsidRPr="005D7552" w:rsidRDefault="00C244B3" w:rsidP="00C244B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6BD46A58" w14:textId="239F9F76" w:rsidR="00C244B3" w:rsidRPr="001103C0" w:rsidRDefault="00C244B3" w:rsidP="00C244B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63EEEB49" w14:textId="25B6BA1A" w:rsidR="00C244B3" w:rsidRPr="001103C0" w:rsidRDefault="00286072" w:rsidP="00286072">
            <w:pPr>
              <w:spacing w:line="276" w:lineRule="auto"/>
              <w:jc w:val="center"/>
              <w:rPr>
                <w:rFonts w:eastAsia="Calibri"/>
                <w:lang w:val="pt-BR"/>
              </w:rPr>
            </w:pPr>
            <w:r>
              <w:rPr>
                <w:rFonts w:eastAsia="Calibri"/>
                <w:lang w:val="pt-BR"/>
              </w:rPr>
              <w:t>3 – 4hs</w:t>
            </w:r>
          </w:p>
        </w:tc>
        <w:tc>
          <w:tcPr>
            <w:tcW w:w="329" w:type="pct"/>
            <w:tcBorders>
              <w:top w:val="single" w:sz="4" w:space="0" w:color="auto"/>
              <w:left w:val="single" w:sz="4" w:space="0" w:color="auto"/>
              <w:bottom w:val="single" w:sz="4" w:space="0" w:color="auto"/>
              <w:right w:val="single" w:sz="4" w:space="0" w:color="auto"/>
            </w:tcBorders>
            <w:vAlign w:val="center"/>
          </w:tcPr>
          <w:p w14:paraId="5FC53A11"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2C518341"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4E252FBA" w14:textId="77777777" w:rsidR="00C244B3" w:rsidRPr="001103C0" w:rsidRDefault="00C244B3" w:rsidP="00C244B3">
            <w:pPr>
              <w:spacing w:line="276" w:lineRule="auto"/>
              <w:jc w:val="center"/>
              <w:rPr>
                <w:rFonts w:eastAsia="Calibri"/>
                <w:lang w:val="pt-BR"/>
              </w:rPr>
            </w:pPr>
          </w:p>
        </w:tc>
      </w:tr>
      <w:tr w:rsidR="00C62DD6" w:rsidRPr="001103C0" w14:paraId="345504F7"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638AB217" w14:textId="77777777" w:rsidR="00C62DD6" w:rsidRPr="001103C0" w:rsidRDefault="00C62DD6" w:rsidP="00C62DD6">
            <w:pPr>
              <w:spacing w:line="276" w:lineRule="auto"/>
              <w:jc w:val="center"/>
              <w:rPr>
                <w:lang w:val="pt-BR"/>
              </w:rPr>
            </w:pPr>
            <w:r w:rsidRPr="001103C0">
              <w:rPr>
                <w:lang w:val="pt-BR"/>
              </w:rPr>
              <w:t>7</w:t>
            </w:r>
          </w:p>
        </w:tc>
        <w:tc>
          <w:tcPr>
            <w:tcW w:w="709" w:type="pct"/>
            <w:tcBorders>
              <w:top w:val="single" w:sz="4" w:space="0" w:color="auto"/>
              <w:left w:val="single" w:sz="4" w:space="0" w:color="auto"/>
              <w:bottom w:val="single" w:sz="4" w:space="0" w:color="auto"/>
              <w:right w:val="single" w:sz="4" w:space="0" w:color="auto"/>
            </w:tcBorders>
            <w:vAlign w:val="center"/>
          </w:tcPr>
          <w:p w14:paraId="5ADF1750" w14:textId="77777777" w:rsidR="00C62DD6" w:rsidRPr="001103C0" w:rsidRDefault="00C62DD6" w:rsidP="00C62DD6">
            <w:pPr>
              <w:spacing w:line="276" w:lineRule="auto"/>
              <w:jc w:val="center"/>
              <w:rPr>
                <w:rFonts w:eastAsia="Calibri"/>
                <w:spacing w:val="-4"/>
                <w:lang w:val="pt-BR"/>
              </w:rPr>
            </w:pPr>
            <w:r w:rsidRPr="001103C0">
              <w:rPr>
                <w:lang w:val="pt-BR"/>
              </w:rPr>
              <w:t>Điểm TBC các môn</w:t>
            </w:r>
          </w:p>
        </w:tc>
        <w:tc>
          <w:tcPr>
            <w:tcW w:w="616" w:type="pct"/>
            <w:tcBorders>
              <w:top w:val="single" w:sz="4" w:space="0" w:color="auto"/>
              <w:left w:val="single" w:sz="4" w:space="0" w:color="auto"/>
              <w:bottom w:val="single" w:sz="4" w:space="0" w:color="auto"/>
              <w:right w:val="single" w:sz="4" w:space="0" w:color="auto"/>
            </w:tcBorders>
            <w:vAlign w:val="center"/>
          </w:tcPr>
          <w:p w14:paraId="3B8E34AD" w14:textId="294F1018" w:rsidR="00C62DD6" w:rsidRPr="00564F0F" w:rsidRDefault="00C62DD6" w:rsidP="00C62DD6">
            <w:pPr>
              <w:spacing w:line="276" w:lineRule="auto"/>
              <w:jc w:val="center"/>
              <w:rPr>
                <w:rFonts w:eastAsia="Calibri"/>
                <w:lang w:val="vi-VN"/>
              </w:rPr>
            </w:pPr>
            <w:r>
              <w:rPr>
                <w:rFonts w:eastAsia="Calibri"/>
                <w:lang w:val="pt-BR"/>
              </w:rPr>
              <w:t>8,55</w:t>
            </w:r>
          </w:p>
        </w:tc>
        <w:tc>
          <w:tcPr>
            <w:tcW w:w="658" w:type="pct"/>
            <w:tcBorders>
              <w:top w:val="single" w:sz="4" w:space="0" w:color="auto"/>
              <w:left w:val="single" w:sz="4" w:space="0" w:color="auto"/>
              <w:bottom w:val="single" w:sz="4" w:space="0" w:color="auto"/>
              <w:right w:val="single" w:sz="4" w:space="0" w:color="auto"/>
            </w:tcBorders>
            <w:vAlign w:val="center"/>
          </w:tcPr>
          <w:p w14:paraId="598797CE" w14:textId="3E0CD879" w:rsidR="00C62DD6" w:rsidRPr="001103C0" w:rsidRDefault="00C62DD6" w:rsidP="00C62DD6">
            <w:pPr>
              <w:spacing w:line="276" w:lineRule="auto"/>
              <w:jc w:val="center"/>
              <w:rPr>
                <w:rFonts w:eastAsia="Calibri"/>
                <w:lang w:val="pt-BR"/>
              </w:rPr>
            </w:pPr>
            <w:r>
              <w:rPr>
                <w:rFonts w:eastAsia="Calibri"/>
                <w:lang w:val="pt-BR"/>
              </w:rPr>
              <w:t>8,55</w:t>
            </w:r>
          </w:p>
        </w:tc>
        <w:tc>
          <w:tcPr>
            <w:tcW w:w="615" w:type="pct"/>
            <w:tcBorders>
              <w:top w:val="single" w:sz="4" w:space="0" w:color="auto"/>
              <w:left w:val="single" w:sz="4" w:space="0" w:color="auto"/>
              <w:bottom w:val="single" w:sz="4" w:space="0" w:color="auto"/>
              <w:right w:val="single" w:sz="4" w:space="0" w:color="auto"/>
            </w:tcBorders>
            <w:vAlign w:val="center"/>
          </w:tcPr>
          <w:p w14:paraId="41D79433" w14:textId="69B510DB" w:rsidR="00C62DD6" w:rsidRPr="001103C0" w:rsidRDefault="00C62DD6" w:rsidP="00C62DD6">
            <w:pPr>
              <w:spacing w:line="276" w:lineRule="auto"/>
              <w:jc w:val="center"/>
              <w:rPr>
                <w:rFonts w:eastAsia="Calibri"/>
                <w:lang w:val="pt-BR"/>
              </w:rPr>
            </w:pPr>
            <w:r>
              <w:rPr>
                <w:rFonts w:eastAsia="Calibri"/>
                <w:lang w:val="pt-BR"/>
              </w:rPr>
              <w:t>7,82</w:t>
            </w:r>
          </w:p>
        </w:tc>
        <w:tc>
          <w:tcPr>
            <w:tcW w:w="613" w:type="pct"/>
            <w:tcBorders>
              <w:top w:val="single" w:sz="4" w:space="0" w:color="auto"/>
              <w:left w:val="single" w:sz="4" w:space="0" w:color="auto"/>
              <w:bottom w:val="single" w:sz="4" w:space="0" w:color="auto"/>
              <w:right w:val="single" w:sz="4" w:space="0" w:color="auto"/>
            </w:tcBorders>
            <w:vAlign w:val="center"/>
          </w:tcPr>
          <w:p w14:paraId="065D449E" w14:textId="6405250D" w:rsidR="00C62DD6" w:rsidRPr="001103C0" w:rsidRDefault="00C62DD6" w:rsidP="00C62DD6">
            <w:pPr>
              <w:spacing w:line="276" w:lineRule="auto"/>
              <w:jc w:val="center"/>
              <w:rPr>
                <w:rFonts w:eastAsia="Calibri"/>
                <w:lang w:val="pt-BR"/>
              </w:rPr>
            </w:pPr>
            <w:r>
              <w:rPr>
                <w:rFonts w:eastAsia="Calibri"/>
                <w:lang w:val="pt-BR"/>
              </w:rPr>
              <w:t>7,9</w:t>
            </w:r>
          </w:p>
        </w:tc>
        <w:tc>
          <w:tcPr>
            <w:tcW w:w="437" w:type="pct"/>
            <w:tcBorders>
              <w:top w:val="single" w:sz="4" w:space="0" w:color="auto"/>
              <w:left w:val="single" w:sz="4" w:space="0" w:color="auto"/>
              <w:bottom w:val="single" w:sz="4" w:space="0" w:color="auto"/>
              <w:right w:val="single" w:sz="4" w:space="0" w:color="auto"/>
            </w:tcBorders>
            <w:vAlign w:val="center"/>
          </w:tcPr>
          <w:p w14:paraId="431E1DF1" w14:textId="346B61E7" w:rsidR="00C62DD6" w:rsidRPr="001103C0" w:rsidRDefault="00C62DD6" w:rsidP="00C62DD6">
            <w:pPr>
              <w:spacing w:line="276" w:lineRule="auto"/>
              <w:jc w:val="center"/>
              <w:rPr>
                <w:rFonts w:eastAsia="Calibri"/>
                <w:lang w:val="pt-BR"/>
              </w:rPr>
            </w:pPr>
            <w:r>
              <w:rPr>
                <w:rFonts w:eastAsia="Calibri"/>
                <w:lang w:val="pt-BR"/>
              </w:rPr>
              <w:t>8.1</w:t>
            </w:r>
          </w:p>
        </w:tc>
        <w:tc>
          <w:tcPr>
            <w:tcW w:w="329" w:type="pct"/>
            <w:tcBorders>
              <w:top w:val="single" w:sz="4" w:space="0" w:color="auto"/>
              <w:left w:val="single" w:sz="4" w:space="0" w:color="auto"/>
              <w:bottom w:val="single" w:sz="4" w:space="0" w:color="auto"/>
              <w:right w:val="single" w:sz="4" w:space="0" w:color="auto"/>
            </w:tcBorders>
            <w:vAlign w:val="center"/>
          </w:tcPr>
          <w:p w14:paraId="756F7765" w14:textId="77777777" w:rsidR="00C62DD6" w:rsidRPr="001103C0" w:rsidRDefault="00C62DD6" w:rsidP="00C62DD6">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50445D85" w14:textId="77777777" w:rsidR="00C62DD6" w:rsidRPr="001103C0" w:rsidRDefault="00C62DD6" w:rsidP="00C62DD6">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9C48CA8" w14:textId="1697B044" w:rsidR="00C62DD6" w:rsidRPr="001103C0" w:rsidRDefault="00C62DD6" w:rsidP="00C62DD6">
            <w:pPr>
              <w:spacing w:line="276" w:lineRule="auto"/>
              <w:jc w:val="center"/>
              <w:rPr>
                <w:rFonts w:eastAsia="Calibri"/>
                <w:lang w:val="pt-BR"/>
              </w:rPr>
            </w:pPr>
            <w:r>
              <w:rPr>
                <w:rFonts w:eastAsia="Calibri"/>
                <w:lang w:val="pt-BR"/>
              </w:rPr>
              <w:t>7.65</w:t>
            </w:r>
          </w:p>
        </w:tc>
      </w:tr>
      <w:tr w:rsidR="00C62DD6" w:rsidRPr="001103C0" w14:paraId="73D3453A"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3CAC3BD7" w14:textId="77777777" w:rsidR="00C62DD6" w:rsidRPr="001103C0" w:rsidRDefault="00C62DD6" w:rsidP="00C62DD6">
            <w:pPr>
              <w:spacing w:line="276" w:lineRule="auto"/>
              <w:jc w:val="center"/>
              <w:rPr>
                <w:lang w:val="pt-BR"/>
              </w:rPr>
            </w:pPr>
            <w:r w:rsidRPr="001103C0">
              <w:rPr>
                <w:lang w:val="pt-BR"/>
              </w:rPr>
              <w:t>8</w:t>
            </w:r>
          </w:p>
        </w:tc>
        <w:tc>
          <w:tcPr>
            <w:tcW w:w="709" w:type="pct"/>
            <w:tcBorders>
              <w:top w:val="single" w:sz="4" w:space="0" w:color="auto"/>
              <w:left w:val="single" w:sz="4" w:space="0" w:color="auto"/>
              <w:bottom w:val="single" w:sz="4" w:space="0" w:color="auto"/>
              <w:right w:val="single" w:sz="4" w:space="0" w:color="auto"/>
            </w:tcBorders>
            <w:vAlign w:val="center"/>
          </w:tcPr>
          <w:p w14:paraId="36808537" w14:textId="77777777" w:rsidR="00C62DD6" w:rsidRPr="001103C0" w:rsidRDefault="00C62DD6" w:rsidP="00C62DD6">
            <w:pPr>
              <w:spacing w:line="276" w:lineRule="auto"/>
              <w:jc w:val="center"/>
              <w:rPr>
                <w:rFonts w:eastAsia="Calibri"/>
                <w:spacing w:val="-4"/>
                <w:lang w:val="pt-BR"/>
              </w:rPr>
            </w:pPr>
            <w:r w:rsidRPr="001103C0">
              <w:rPr>
                <w:lang w:val="pt-BR"/>
              </w:rPr>
              <w:t>Điểm TBC môn Toán</w:t>
            </w:r>
          </w:p>
        </w:tc>
        <w:tc>
          <w:tcPr>
            <w:tcW w:w="616" w:type="pct"/>
            <w:tcBorders>
              <w:top w:val="single" w:sz="4" w:space="0" w:color="auto"/>
              <w:left w:val="single" w:sz="4" w:space="0" w:color="auto"/>
              <w:bottom w:val="single" w:sz="4" w:space="0" w:color="auto"/>
              <w:right w:val="single" w:sz="4" w:space="0" w:color="auto"/>
            </w:tcBorders>
            <w:vAlign w:val="center"/>
          </w:tcPr>
          <w:p w14:paraId="7B836E36" w14:textId="261C9347" w:rsidR="00C62DD6" w:rsidRPr="00564F0F" w:rsidRDefault="00C62DD6" w:rsidP="00C62DD6">
            <w:pPr>
              <w:spacing w:line="276" w:lineRule="auto"/>
              <w:jc w:val="center"/>
              <w:rPr>
                <w:rFonts w:eastAsia="Calibri"/>
                <w:lang w:val="vi-VN"/>
              </w:rPr>
            </w:pPr>
            <w:r>
              <w:rPr>
                <w:rFonts w:eastAsia="Calibri"/>
                <w:lang w:val="pt-BR"/>
              </w:rPr>
              <w:t>8,5</w:t>
            </w:r>
          </w:p>
        </w:tc>
        <w:tc>
          <w:tcPr>
            <w:tcW w:w="658" w:type="pct"/>
            <w:tcBorders>
              <w:top w:val="single" w:sz="4" w:space="0" w:color="auto"/>
              <w:left w:val="single" w:sz="4" w:space="0" w:color="auto"/>
              <w:bottom w:val="single" w:sz="4" w:space="0" w:color="auto"/>
              <w:right w:val="single" w:sz="4" w:space="0" w:color="auto"/>
            </w:tcBorders>
            <w:vAlign w:val="center"/>
          </w:tcPr>
          <w:p w14:paraId="7C2808A5" w14:textId="377674F1" w:rsidR="00C62DD6" w:rsidRPr="001103C0" w:rsidRDefault="00C62DD6" w:rsidP="00C62DD6">
            <w:pPr>
              <w:spacing w:line="276" w:lineRule="auto"/>
              <w:jc w:val="center"/>
              <w:rPr>
                <w:rFonts w:eastAsia="Calibri"/>
                <w:lang w:val="pt-BR"/>
              </w:rPr>
            </w:pPr>
            <w:r>
              <w:rPr>
                <w:rFonts w:eastAsia="Calibri"/>
                <w:lang w:val="pt-BR"/>
              </w:rPr>
              <w:t>8,5</w:t>
            </w:r>
          </w:p>
        </w:tc>
        <w:tc>
          <w:tcPr>
            <w:tcW w:w="615" w:type="pct"/>
            <w:tcBorders>
              <w:top w:val="single" w:sz="4" w:space="0" w:color="auto"/>
              <w:left w:val="single" w:sz="4" w:space="0" w:color="auto"/>
              <w:bottom w:val="single" w:sz="4" w:space="0" w:color="auto"/>
              <w:right w:val="single" w:sz="4" w:space="0" w:color="auto"/>
            </w:tcBorders>
            <w:vAlign w:val="center"/>
          </w:tcPr>
          <w:p w14:paraId="26E0AC09" w14:textId="4B6E45EC" w:rsidR="00C62DD6" w:rsidRPr="001103C0" w:rsidRDefault="00C62DD6" w:rsidP="00C62DD6">
            <w:pPr>
              <w:spacing w:line="276" w:lineRule="auto"/>
              <w:jc w:val="center"/>
              <w:rPr>
                <w:rFonts w:eastAsia="Calibri"/>
                <w:lang w:val="pt-BR"/>
              </w:rPr>
            </w:pPr>
            <w:r>
              <w:rPr>
                <w:rFonts w:eastAsia="Calibri"/>
                <w:lang w:val="pt-BR"/>
              </w:rPr>
              <w:t>7,9</w:t>
            </w:r>
          </w:p>
        </w:tc>
        <w:tc>
          <w:tcPr>
            <w:tcW w:w="613" w:type="pct"/>
            <w:tcBorders>
              <w:top w:val="single" w:sz="4" w:space="0" w:color="auto"/>
              <w:left w:val="single" w:sz="4" w:space="0" w:color="auto"/>
              <w:bottom w:val="single" w:sz="4" w:space="0" w:color="auto"/>
              <w:right w:val="single" w:sz="4" w:space="0" w:color="auto"/>
            </w:tcBorders>
            <w:vAlign w:val="center"/>
          </w:tcPr>
          <w:p w14:paraId="1434A61F" w14:textId="43A34690" w:rsidR="00C62DD6" w:rsidRPr="001103C0" w:rsidRDefault="00C62DD6" w:rsidP="00C62DD6">
            <w:pPr>
              <w:spacing w:line="276" w:lineRule="auto"/>
              <w:jc w:val="center"/>
              <w:rPr>
                <w:rFonts w:eastAsia="Calibri"/>
                <w:lang w:val="pt-BR"/>
              </w:rPr>
            </w:pPr>
            <w:r>
              <w:rPr>
                <w:rFonts w:eastAsia="Calibri"/>
                <w:lang w:val="pt-BR"/>
              </w:rPr>
              <w:t>7,88</w:t>
            </w:r>
          </w:p>
        </w:tc>
        <w:tc>
          <w:tcPr>
            <w:tcW w:w="437" w:type="pct"/>
            <w:tcBorders>
              <w:top w:val="single" w:sz="4" w:space="0" w:color="auto"/>
              <w:left w:val="single" w:sz="4" w:space="0" w:color="auto"/>
              <w:bottom w:val="single" w:sz="4" w:space="0" w:color="auto"/>
              <w:right w:val="single" w:sz="4" w:space="0" w:color="auto"/>
            </w:tcBorders>
            <w:vAlign w:val="center"/>
          </w:tcPr>
          <w:p w14:paraId="42D5A65D" w14:textId="7297B809" w:rsidR="00C62DD6" w:rsidRPr="001103C0" w:rsidRDefault="00C62DD6" w:rsidP="00C62DD6">
            <w:pPr>
              <w:spacing w:line="276" w:lineRule="auto"/>
              <w:jc w:val="center"/>
              <w:rPr>
                <w:rFonts w:eastAsia="Calibri"/>
                <w:lang w:val="pt-BR"/>
              </w:rPr>
            </w:pPr>
            <w:r>
              <w:rPr>
                <w:rFonts w:eastAsia="Calibri"/>
                <w:lang w:val="pt-BR"/>
              </w:rPr>
              <w:t>7.8</w:t>
            </w:r>
          </w:p>
        </w:tc>
        <w:tc>
          <w:tcPr>
            <w:tcW w:w="329" w:type="pct"/>
            <w:tcBorders>
              <w:top w:val="single" w:sz="4" w:space="0" w:color="auto"/>
              <w:left w:val="single" w:sz="4" w:space="0" w:color="auto"/>
              <w:bottom w:val="single" w:sz="4" w:space="0" w:color="auto"/>
              <w:right w:val="single" w:sz="4" w:space="0" w:color="auto"/>
            </w:tcBorders>
            <w:vAlign w:val="center"/>
          </w:tcPr>
          <w:p w14:paraId="195C12FB" w14:textId="77777777" w:rsidR="00C62DD6" w:rsidRPr="001103C0" w:rsidRDefault="00C62DD6" w:rsidP="00C62DD6">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7C50EED0" w14:textId="77777777" w:rsidR="00C62DD6" w:rsidRPr="001103C0" w:rsidRDefault="00C62DD6" w:rsidP="00C62DD6">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47E69447" w14:textId="5371ACEA" w:rsidR="00C62DD6" w:rsidRPr="002A139C" w:rsidRDefault="00C62DD6" w:rsidP="00C62DD6">
            <w:pPr>
              <w:spacing w:line="276" w:lineRule="auto"/>
              <w:jc w:val="center"/>
              <w:rPr>
                <w:rFonts w:eastAsia="Calibri"/>
                <w:lang w:val="vi-VN"/>
              </w:rPr>
            </w:pPr>
            <w:r>
              <w:rPr>
                <w:rFonts w:eastAsia="Calibri"/>
              </w:rPr>
              <w:t>7.5</w:t>
            </w:r>
          </w:p>
        </w:tc>
      </w:tr>
      <w:tr w:rsidR="00C62DD6" w:rsidRPr="001103C0" w14:paraId="77680F11"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B13AF52" w14:textId="77777777" w:rsidR="00C62DD6" w:rsidRDefault="00C62DD6" w:rsidP="00C62DD6">
            <w:pPr>
              <w:spacing w:line="276" w:lineRule="auto"/>
              <w:jc w:val="center"/>
              <w:rPr>
                <w:lang w:val="pt-BR"/>
              </w:rPr>
            </w:pPr>
          </w:p>
          <w:p w14:paraId="0D3989F9" w14:textId="77777777" w:rsidR="00C62DD6" w:rsidRPr="001103C0" w:rsidRDefault="00C62DD6" w:rsidP="00C62DD6">
            <w:pPr>
              <w:spacing w:line="276" w:lineRule="auto"/>
              <w:jc w:val="center"/>
              <w:rPr>
                <w:lang w:val="pt-BR"/>
              </w:rPr>
            </w:pPr>
            <w:r w:rsidRPr="001103C0">
              <w:rPr>
                <w:lang w:val="pt-BR"/>
              </w:rPr>
              <w:t>9</w:t>
            </w:r>
          </w:p>
        </w:tc>
        <w:tc>
          <w:tcPr>
            <w:tcW w:w="709" w:type="pct"/>
            <w:tcBorders>
              <w:top w:val="single" w:sz="4" w:space="0" w:color="auto"/>
              <w:left w:val="single" w:sz="4" w:space="0" w:color="auto"/>
              <w:bottom w:val="single" w:sz="4" w:space="0" w:color="auto"/>
              <w:right w:val="single" w:sz="4" w:space="0" w:color="auto"/>
            </w:tcBorders>
            <w:vAlign w:val="center"/>
          </w:tcPr>
          <w:p w14:paraId="736EDD3C" w14:textId="77777777" w:rsidR="00C62DD6" w:rsidRPr="001103C0" w:rsidRDefault="00C62DD6" w:rsidP="00C62DD6">
            <w:pPr>
              <w:spacing w:line="276" w:lineRule="auto"/>
              <w:jc w:val="center"/>
              <w:rPr>
                <w:lang w:val="pt-BR"/>
              </w:rPr>
            </w:pPr>
            <w:r w:rsidRPr="001103C0">
              <w:rPr>
                <w:lang w:val="pt-BR"/>
              </w:rPr>
              <w:t xml:space="preserve">Điểm TBC môn </w:t>
            </w:r>
            <w:r w:rsidRPr="001103C0">
              <w:rPr>
                <w:bCs/>
                <w:lang w:val="pt-BR"/>
              </w:rPr>
              <w:t>Tiếng Việt</w:t>
            </w:r>
          </w:p>
        </w:tc>
        <w:tc>
          <w:tcPr>
            <w:tcW w:w="616" w:type="pct"/>
            <w:tcBorders>
              <w:top w:val="single" w:sz="4" w:space="0" w:color="auto"/>
              <w:left w:val="single" w:sz="4" w:space="0" w:color="auto"/>
              <w:bottom w:val="single" w:sz="4" w:space="0" w:color="auto"/>
              <w:right w:val="single" w:sz="4" w:space="0" w:color="auto"/>
            </w:tcBorders>
            <w:vAlign w:val="center"/>
          </w:tcPr>
          <w:p w14:paraId="7F2A4772" w14:textId="5DA9F7B3" w:rsidR="00C62DD6" w:rsidRPr="00564F0F" w:rsidRDefault="00C62DD6" w:rsidP="00C62DD6">
            <w:pPr>
              <w:spacing w:line="276" w:lineRule="auto"/>
              <w:jc w:val="center"/>
              <w:rPr>
                <w:rFonts w:eastAsia="Calibri"/>
                <w:lang w:val="vi-VN"/>
              </w:rPr>
            </w:pPr>
            <w:r>
              <w:rPr>
                <w:rFonts w:eastAsia="Calibri"/>
              </w:rPr>
              <w:t>8,6</w:t>
            </w:r>
          </w:p>
        </w:tc>
        <w:tc>
          <w:tcPr>
            <w:tcW w:w="658" w:type="pct"/>
            <w:tcBorders>
              <w:top w:val="single" w:sz="4" w:space="0" w:color="auto"/>
              <w:left w:val="single" w:sz="4" w:space="0" w:color="auto"/>
              <w:bottom w:val="single" w:sz="4" w:space="0" w:color="auto"/>
              <w:right w:val="single" w:sz="4" w:space="0" w:color="auto"/>
            </w:tcBorders>
            <w:vAlign w:val="center"/>
          </w:tcPr>
          <w:p w14:paraId="1403DBF9" w14:textId="2CF5C9EA" w:rsidR="00C62DD6" w:rsidRPr="001103C0" w:rsidRDefault="00C62DD6" w:rsidP="00C62DD6">
            <w:pPr>
              <w:spacing w:line="276" w:lineRule="auto"/>
              <w:jc w:val="center"/>
              <w:rPr>
                <w:rFonts w:eastAsia="Calibri"/>
                <w:lang w:val="pt-BR"/>
              </w:rPr>
            </w:pPr>
            <w:r>
              <w:rPr>
                <w:rFonts w:eastAsia="Calibri"/>
                <w:lang w:val="pt-BR"/>
              </w:rPr>
              <w:t>8,6</w:t>
            </w:r>
          </w:p>
        </w:tc>
        <w:tc>
          <w:tcPr>
            <w:tcW w:w="615" w:type="pct"/>
            <w:tcBorders>
              <w:top w:val="single" w:sz="4" w:space="0" w:color="auto"/>
              <w:left w:val="single" w:sz="4" w:space="0" w:color="auto"/>
              <w:bottom w:val="single" w:sz="4" w:space="0" w:color="auto"/>
              <w:right w:val="single" w:sz="4" w:space="0" w:color="auto"/>
            </w:tcBorders>
            <w:vAlign w:val="center"/>
          </w:tcPr>
          <w:p w14:paraId="731AA729" w14:textId="4F1367A3" w:rsidR="00C62DD6" w:rsidRPr="001103C0" w:rsidRDefault="00C62DD6" w:rsidP="00C62DD6">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608BC994" w14:textId="42875377" w:rsidR="00C62DD6" w:rsidRPr="001103C0" w:rsidRDefault="00C62DD6" w:rsidP="00C62DD6">
            <w:pPr>
              <w:spacing w:line="276" w:lineRule="auto"/>
              <w:jc w:val="center"/>
              <w:rPr>
                <w:rFonts w:eastAsia="Calibri"/>
                <w:lang w:val="pt-BR"/>
              </w:rPr>
            </w:pPr>
            <w:r>
              <w:rPr>
                <w:rFonts w:eastAsia="Calibri"/>
                <w:lang w:val="pt-BR"/>
              </w:rPr>
              <w:t>7,87</w:t>
            </w:r>
          </w:p>
        </w:tc>
        <w:tc>
          <w:tcPr>
            <w:tcW w:w="437" w:type="pct"/>
            <w:tcBorders>
              <w:top w:val="single" w:sz="4" w:space="0" w:color="auto"/>
              <w:left w:val="single" w:sz="4" w:space="0" w:color="auto"/>
              <w:bottom w:val="single" w:sz="4" w:space="0" w:color="auto"/>
              <w:right w:val="single" w:sz="4" w:space="0" w:color="auto"/>
            </w:tcBorders>
            <w:vAlign w:val="center"/>
          </w:tcPr>
          <w:p w14:paraId="6DC10C01" w14:textId="1437C7E7" w:rsidR="00C62DD6" w:rsidRPr="001103C0" w:rsidRDefault="00C62DD6" w:rsidP="00C62DD6">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21F66904" w14:textId="77777777" w:rsidR="00C62DD6" w:rsidRPr="001103C0" w:rsidRDefault="00C62DD6" w:rsidP="00C62DD6">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0527929A" w14:textId="77777777" w:rsidR="00C62DD6" w:rsidRPr="001103C0" w:rsidRDefault="00C62DD6" w:rsidP="00C62DD6">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A2FD0BF" w14:textId="0C24B109" w:rsidR="00C62DD6" w:rsidRPr="002A139C" w:rsidRDefault="00C62DD6" w:rsidP="00C62DD6">
            <w:pPr>
              <w:spacing w:line="276" w:lineRule="auto"/>
              <w:jc w:val="center"/>
              <w:rPr>
                <w:rFonts w:eastAsia="Calibri"/>
                <w:lang w:val="vi-VN"/>
              </w:rPr>
            </w:pPr>
            <w:r>
              <w:rPr>
                <w:rFonts w:eastAsia="Calibri"/>
              </w:rPr>
              <w:t>7.8</w:t>
            </w:r>
          </w:p>
        </w:tc>
      </w:tr>
      <w:tr w:rsidR="00C244B3" w:rsidRPr="001103C0" w14:paraId="7DB572B1"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6E16FDA7" w14:textId="77777777" w:rsidR="00C244B3" w:rsidRPr="001103C0" w:rsidRDefault="00C244B3" w:rsidP="00C244B3">
            <w:pPr>
              <w:spacing w:line="276" w:lineRule="auto"/>
              <w:jc w:val="center"/>
              <w:rPr>
                <w:lang w:val="pt-BR"/>
              </w:rPr>
            </w:pPr>
            <w:r w:rsidRPr="001103C0">
              <w:rPr>
                <w:lang w:val="pt-BR"/>
              </w:rPr>
              <w:t>10</w:t>
            </w:r>
          </w:p>
        </w:tc>
        <w:tc>
          <w:tcPr>
            <w:tcW w:w="709" w:type="pct"/>
            <w:tcBorders>
              <w:top w:val="single" w:sz="4" w:space="0" w:color="auto"/>
              <w:left w:val="single" w:sz="4" w:space="0" w:color="auto"/>
              <w:bottom w:val="single" w:sz="4" w:space="0" w:color="auto"/>
              <w:right w:val="single" w:sz="4" w:space="0" w:color="auto"/>
            </w:tcBorders>
            <w:vAlign w:val="center"/>
          </w:tcPr>
          <w:p w14:paraId="030DE0E3" w14:textId="77777777" w:rsidR="00C244B3" w:rsidRPr="001103C0" w:rsidRDefault="00C244B3" w:rsidP="00C244B3">
            <w:pPr>
              <w:spacing w:line="276" w:lineRule="auto"/>
              <w:jc w:val="center"/>
              <w:rPr>
                <w:lang w:val="pt-BR"/>
              </w:rPr>
            </w:pPr>
            <w:r w:rsidRPr="001103C0">
              <w:rPr>
                <w:lang w:val="pt-BR"/>
              </w:rPr>
              <w:t xml:space="preserve">Điểm TBC môn </w:t>
            </w:r>
            <w:r w:rsidRPr="001103C0">
              <w:rPr>
                <w:bCs/>
                <w:lang w:val="pt-BR"/>
              </w:rPr>
              <w:t>Khoa học</w:t>
            </w:r>
          </w:p>
        </w:tc>
        <w:tc>
          <w:tcPr>
            <w:tcW w:w="616" w:type="pct"/>
            <w:tcBorders>
              <w:top w:val="single" w:sz="4" w:space="0" w:color="auto"/>
              <w:left w:val="single" w:sz="4" w:space="0" w:color="auto"/>
              <w:bottom w:val="single" w:sz="4" w:space="0" w:color="auto"/>
              <w:right w:val="single" w:sz="4" w:space="0" w:color="auto"/>
            </w:tcBorders>
            <w:vAlign w:val="center"/>
          </w:tcPr>
          <w:p w14:paraId="467929A0" w14:textId="77777777" w:rsidR="00C244B3" w:rsidRPr="001103C0" w:rsidRDefault="00C244B3" w:rsidP="00C244B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313EABB5" w14:textId="77777777" w:rsidR="00C244B3" w:rsidRPr="001103C0" w:rsidRDefault="00C244B3" w:rsidP="00C244B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4C4DFB4C" w14:textId="77777777" w:rsidR="00C244B3" w:rsidRPr="001103C0" w:rsidRDefault="00C244B3" w:rsidP="00C244B3">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66AE6374" w14:textId="7F2BEF33" w:rsidR="00C244B3" w:rsidRPr="001103C0" w:rsidRDefault="00C244B3" w:rsidP="00C244B3">
            <w:pPr>
              <w:spacing w:line="276" w:lineRule="auto"/>
              <w:jc w:val="center"/>
              <w:rPr>
                <w:rFonts w:eastAsia="Calibri"/>
                <w:lang w:val="pt-BR"/>
              </w:rPr>
            </w:pPr>
            <w:r>
              <w:rPr>
                <w:rFonts w:eastAsia="Calibri"/>
                <w:lang w:val="pt-BR"/>
              </w:rPr>
              <w:t>8,07</w:t>
            </w:r>
          </w:p>
        </w:tc>
        <w:tc>
          <w:tcPr>
            <w:tcW w:w="437" w:type="pct"/>
            <w:tcBorders>
              <w:top w:val="single" w:sz="4" w:space="0" w:color="auto"/>
              <w:left w:val="single" w:sz="4" w:space="0" w:color="auto"/>
              <w:bottom w:val="single" w:sz="4" w:space="0" w:color="auto"/>
              <w:right w:val="single" w:sz="4" w:space="0" w:color="auto"/>
            </w:tcBorders>
            <w:vAlign w:val="center"/>
          </w:tcPr>
          <w:p w14:paraId="4B2A58F8" w14:textId="1D5682A5" w:rsidR="00C244B3" w:rsidRPr="001103C0" w:rsidRDefault="00C244B3" w:rsidP="00C244B3">
            <w:pPr>
              <w:spacing w:line="276" w:lineRule="auto"/>
              <w:jc w:val="center"/>
              <w:rPr>
                <w:rFonts w:eastAsia="Calibri"/>
                <w:lang w:val="pt-BR"/>
              </w:rPr>
            </w:pPr>
            <w:r>
              <w:rPr>
                <w:rFonts w:eastAsia="Calibri"/>
                <w:lang w:val="pt-BR"/>
              </w:rPr>
              <w:t>8.2</w:t>
            </w:r>
          </w:p>
        </w:tc>
        <w:tc>
          <w:tcPr>
            <w:tcW w:w="329" w:type="pct"/>
            <w:tcBorders>
              <w:top w:val="single" w:sz="4" w:space="0" w:color="auto"/>
              <w:left w:val="single" w:sz="4" w:space="0" w:color="auto"/>
              <w:bottom w:val="single" w:sz="4" w:space="0" w:color="auto"/>
              <w:right w:val="single" w:sz="4" w:space="0" w:color="auto"/>
            </w:tcBorders>
            <w:vAlign w:val="center"/>
          </w:tcPr>
          <w:p w14:paraId="32A3F74A"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57529983"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16D8294F" w14:textId="77777777" w:rsidR="00C244B3" w:rsidRPr="001103C0" w:rsidRDefault="00C244B3" w:rsidP="00C244B3">
            <w:pPr>
              <w:spacing w:line="276" w:lineRule="auto"/>
              <w:jc w:val="center"/>
              <w:rPr>
                <w:rFonts w:eastAsia="Calibri"/>
                <w:lang w:val="pt-BR"/>
              </w:rPr>
            </w:pPr>
          </w:p>
        </w:tc>
      </w:tr>
      <w:tr w:rsidR="00C244B3" w:rsidRPr="001103C0" w14:paraId="5F02A91A"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34FDFCF1" w14:textId="77777777" w:rsidR="00C244B3" w:rsidRDefault="00C244B3" w:rsidP="00C244B3">
            <w:pPr>
              <w:spacing w:line="276" w:lineRule="auto"/>
              <w:jc w:val="center"/>
              <w:rPr>
                <w:lang w:val="pt-BR"/>
              </w:rPr>
            </w:pPr>
          </w:p>
          <w:p w14:paraId="0EDD8125" w14:textId="77777777" w:rsidR="00C244B3" w:rsidRPr="001103C0" w:rsidRDefault="00C244B3" w:rsidP="00C244B3">
            <w:pPr>
              <w:spacing w:line="276" w:lineRule="auto"/>
              <w:jc w:val="center"/>
              <w:rPr>
                <w:lang w:val="pt-BR"/>
              </w:rPr>
            </w:pPr>
            <w:r w:rsidRPr="001103C0">
              <w:rPr>
                <w:lang w:val="pt-BR"/>
              </w:rPr>
              <w:t>11</w:t>
            </w:r>
          </w:p>
        </w:tc>
        <w:tc>
          <w:tcPr>
            <w:tcW w:w="709" w:type="pct"/>
            <w:tcBorders>
              <w:top w:val="single" w:sz="4" w:space="0" w:color="auto"/>
              <w:left w:val="single" w:sz="4" w:space="0" w:color="auto"/>
              <w:bottom w:val="single" w:sz="4" w:space="0" w:color="auto"/>
              <w:right w:val="single" w:sz="4" w:space="0" w:color="auto"/>
            </w:tcBorders>
            <w:vAlign w:val="center"/>
          </w:tcPr>
          <w:p w14:paraId="62B028E1" w14:textId="77777777" w:rsidR="00C244B3" w:rsidRPr="001103C0" w:rsidRDefault="00C244B3" w:rsidP="00C244B3">
            <w:pPr>
              <w:spacing w:line="276" w:lineRule="auto"/>
              <w:jc w:val="center"/>
              <w:rPr>
                <w:lang w:val="pt-BR"/>
              </w:rPr>
            </w:pPr>
            <w:r w:rsidRPr="001103C0">
              <w:rPr>
                <w:lang w:val="pt-BR"/>
              </w:rPr>
              <w:t xml:space="preserve">Điểm TBC môn </w:t>
            </w:r>
            <w:r w:rsidRPr="001103C0">
              <w:rPr>
                <w:bCs/>
                <w:lang w:val="pt-BR"/>
              </w:rPr>
              <w:t>Lịch sử và Địa lý</w:t>
            </w:r>
          </w:p>
        </w:tc>
        <w:tc>
          <w:tcPr>
            <w:tcW w:w="616" w:type="pct"/>
            <w:tcBorders>
              <w:top w:val="single" w:sz="4" w:space="0" w:color="auto"/>
              <w:left w:val="single" w:sz="4" w:space="0" w:color="auto"/>
              <w:bottom w:val="single" w:sz="4" w:space="0" w:color="auto"/>
              <w:right w:val="single" w:sz="4" w:space="0" w:color="auto"/>
            </w:tcBorders>
            <w:vAlign w:val="center"/>
          </w:tcPr>
          <w:p w14:paraId="1B1D21AC" w14:textId="77777777" w:rsidR="00C244B3" w:rsidRPr="001103C0" w:rsidRDefault="00C244B3" w:rsidP="00C244B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47A18678" w14:textId="77777777" w:rsidR="00C244B3" w:rsidRPr="001103C0" w:rsidRDefault="00C244B3" w:rsidP="00C244B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1AB09245" w14:textId="77777777" w:rsidR="00C244B3" w:rsidRPr="001103C0" w:rsidRDefault="00C244B3" w:rsidP="00C244B3">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02E83165" w14:textId="6FABED49" w:rsidR="00C244B3" w:rsidRPr="001103C0" w:rsidRDefault="00C244B3" w:rsidP="00C244B3">
            <w:pPr>
              <w:spacing w:line="276" w:lineRule="auto"/>
              <w:jc w:val="center"/>
              <w:rPr>
                <w:rFonts w:eastAsia="Calibri"/>
                <w:lang w:val="pt-BR"/>
              </w:rPr>
            </w:pPr>
            <w:r>
              <w:rPr>
                <w:rFonts w:eastAsia="Calibri"/>
                <w:lang w:val="pt-BR"/>
              </w:rPr>
              <w:t>7.85</w:t>
            </w:r>
          </w:p>
        </w:tc>
        <w:tc>
          <w:tcPr>
            <w:tcW w:w="437" w:type="pct"/>
            <w:tcBorders>
              <w:top w:val="single" w:sz="4" w:space="0" w:color="auto"/>
              <w:left w:val="single" w:sz="4" w:space="0" w:color="auto"/>
              <w:bottom w:val="single" w:sz="4" w:space="0" w:color="auto"/>
              <w:right w:val="single" w:sz="4" w:space="0" w:color="auto"/>
            </w:tcBorders>
            <w:vAlign w:val="center"/>
          </w:tcPr>
          <w:p w14:paraId="20BB9861" w14:textId="6B2F60E4" w:rsidR="00C244B3" w:rsidRPr="001103C0" w:rsidRDefault="00C244B3" w:rsidP="00C244B3">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57D18CEB"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D17EF63"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A475E8A" w14:textId="77777777" w:rsidR="00C244B3" w:rsidRPr="001103C0" w:rsidRDefault="00C244B3" w:rsidP="00C244B3">
            <w:pPr>
              <w:spacing w:line="276" w:lineRule="auto"/>
              <w:jc w:val="center"/>
              <w:rPr>
                <w:rFonts w:eastAsia="Calibri"/>
                <w:lang w:val="pt-BR"/>
              </w:rPr>
            </w:pPr>
          </w:p>
        </w:tc>
      </w:tr>
      <w:tr w:rsidR="00C244B3" w:rsidRPr="001103C0" w14:paraId="722F1187"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41E238A" w14:textId="77777777" w:rsidR="00C244B3" w:rsidRDefault="00C244B3" w:rsidP="00C244B3">
            <w:pPr>
              <w:spacing w:line="276" w:lineRule="auto"/>
              <w:jc w:val="center"/>
              <w:rPr>
                <w:lang w:val="pt-BR"/>
              </w:rPr>
            </w:pPr>
          </w:p>
          <w:p w14:paraId="1346177D" w14:textId="77777777" w:rsidR="00C244B3" w:rsidRPr="001103C0" w:rsidRDefault="00C244B3" w:rsidP="00C244B3">
            <w:pPr>
              <w:spacing w:line="276" w:lineRule="auto"/>
              <w:jc w:val="center"/>
              <w:rPr>
                <w:lang w:val="pt-BR"/>
              </w:rPr>
            </w:pPr>
            <w:r w:rsidRPr="001103C0">
              <w:rPr>
                <w:lang w:val="pt-BR"/>
              </w:rPr>
              <w:t>12</w:t>
            </w:r>
          </w:p>
        </w:tc>
        <w:tc>
          <w:tcPr>
            <w:tcW w:w="709" w:type="pct"/>
            <w:tcBorders>
              <w:top w:val="single" w:sz="4" w:space="0" w:color="auto"/>
              <w:left w:val="single" w:sz="4" w:space="0" w:color="auto"/>
              <w:bottom w:val="single" w:sz="4" w:space="0" w:color="auto"/>
              <w:right w:val="single" w:sz="4" w:space="0" w:color="auto"/>
            </w:tcBorders>
            <w:vAlign w:val="center"/>
          </w:tcPr>
          <w:p w14:paraId="02FFCC4A" w14:textId="77777777" w:rsidR="00C244B3" w:rsidRPr="001103C0" w:rsidRDefault="00C244B3" w:rsidP="00C244B3">
            <w:pPr>
              <w:spacing w:line="276" w:lineRule="auto"/>
              <w:jc w:val="center"/>
              <w:rPr>
                <w:lang w:val="pt-BR"/>
              </w:rPr>
            </w:pPr>
            <w:r w:rsidRPr="001103C0">
              <w:rPr>
                <w:lang w:val="pt-BR"/>
              </w:rPr>
              <w:t xml:space="preserve">Điểm TBC môn </w:t>
            </w:r>
            <w:r w:rsidRPr="001103C0">
              <w:rPr>
                <w:bCs/>
                <w:lang w:val="pt-BR"/>
              </w:rPr>
              <w:t>Tiếng Anh</w:t>
            </w:r>
          </w:p>
        </w:tc>
        <w:tc>
          <w:tcPr>
            <w:tcW w:w="616" w:type="pct"/>
            <w:tcBorders>
              <w:top w:val="single" w:sz="4" w:space="0" w:color="auto"/>
              <w:left w:val="single" w:sz="4" w:space="0" w:color="auto"/>
              <w:bottom w:val="single" w:sz="4" w:space="0" w:color="auto"/>
              <w:right w:val="single" w:sz="4" w:space="0" w:color="auto"/>
            </w:tcBorders>
            <w:vAlign w:val="center"/>
          </w:tcPr>
          <w:p w14:paraId="2A4CD700" w14:textId="77777777" w:rsidR="00C244B3" w:rsidRPr="001103C0" w:rsidRDefault="00C244B3" w:rsidP="00C244B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3BED3784" w14:textId="77777777" w:rsidR="00C244B3" w:rsidRDefault="00C244B3" w:rsidP="00C244B3">
            <w:pPr>
              <w:spacing w:line="276" w:lineRule="auto"/>
              <w:jc w:val="center"/>
              <w:rPr>
                <w:rFonts w:eastAsia="Calibri"/>
                <w:lang w:val="pt-BR"/>
              </w:rPr>
            </w:pPr>
            <w:r>
              <w:rPr>
                <w:rFonts w:eastAsia="Calibri"/>
                <w:lang w:val="pt-BR"/>
              </w:rPr>
              <w:t>HTT: 199     69,6%</w:t>
            </w:r>
          </w:p>
          <w:p w14:paraId="2E88A287" w14:textId="167794A1" w:rsidR="00C244B3" w:rsidRPr="001103C0" w:rsidRDefault="00C244B3" w:rsidP="00C244B3">
            <w:pPr>
              <w:spacing w:line="276" w:lineRule="auto"/>
              <w:jc w:val="center"/>
              <w:rPr>
                <w:rFonts w:eastAsia="Calibri"/>
                <w:lang w:val="pt-BR"/>
              </w:rPr>
            </w:pPr>
            <w:r>
              <w:rPr>
                <w:rFonts w:eastAsia="Calibri"/>
                <w:lang w:val="pt-BR"/>
              </w:rPr>
              <w:t>HT: 87          30,4%</w:t>
            </w:r>
          </w:p>
        </w:tc>
        <w:tc>
          <w:tcPr>
            <w:tcW w:w="615" w:type="pct"/>
            <w:tcBorders>
              <w:top w:val="single" w:sz="4" w:space="0" w:color="auto"/>
              <w:left w:val="single" w:sz="4" w:space="0" w:color="auto"/>
              <w:bottom w:val="single" w:sz="4" w:space="0" w:color="auto"/>
              <w:right w:val="single" w:sz="4" w:space="0" w:color="auto"/>
            </w:tcBorders>
            <w:vAlign w:val="center"/>
          </w:tcPr>
          <w:p w14:paraId="4ACFDA20" w14:textId="46FA712E" w:rsidR="00C244B3" w:rsidRPr="001103C0" w:rsidRDefault="00C244B3" w:rsidP="00C244B3">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22EFE999" w14:textId="4C754A35" w:rsidR="00C244B3" w:rsidRPr="001103C0" w:rsidRDefault="00C244B3" w:rsidP="00C244B3">
            <w:pPr>
              <w:spacing w:line="276" w:lineRule="auto"/>
              <w:jc w:val="center"/>
              <w:rPr>
                <w:rFonts w:eastAsia="Calibri"/>
                <w:lang w:val="pt-BR"/>
              </w:rPr>
            </w:pPr>
            <w:r>
              <w:rPr>
                <w:rFonts w:eastAsia="Calibri"/>
                <w:lang w:val="pt-BR"/>
              </w:rPr>
              <w:t>7.73</w:t>
            </w:r>
          </w:p>
        </w:tc>
        <w:tc>
          <w:tcPr>
            <w:tcW w:w="437" w:type="pct"/>
            <w:tcBorders>
              <w:top w:val="single" w:sz="4" w:space="0" w:color="auto"/>
              <w:left w:val="single" w:sz="4" w:space="0" w:color="auto"/>
              <w:bottom w:val="single" w:sz="4" w:space="0" w:color="auto"/>
              <w:right w:val="single" w:sz="4" w:space="0" w:color="auto"/>
            </w:tcBorders>
            <w:vAlign w:val="center"/>
          </w:tcPr>
          <w:p w14:paraId="68E1629A" w14:textId="5E87773B" w:rsidR="00C244B3" w:rsidRPr="001103C0" w:rsidRDefault="00C244B3" w:rsidP="00C244B3">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2990ADD9"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2E6A39FF"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C3FAF26" w14:textId="77777777" w:rsidR="00C244B3" w:rsidRPr="00B675AE" w:rsidRDefault="00C244B3" w:rsidP="00C244B3">
            <w:pPr>
              <w:spacing w:line="276" w:lineRule="auto"/>
              <w:jc w:val="center"/>
              <w:rPr>
                <w:rFonts w:eastAsia="Calibri"/>
                <w:lang w:val="vi-VN"/>
              </w:rPr>
            </w:pPr>
          </w:p>
        </w:tc>
      </w:tr>
      <w:tr w:rsidR="00C244B3" w:rsidRPr="001103C0" w14:paraId="613EFC8C"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12C06840" w14:textId="77777777" w:rsidR="00C244B3" w:rsidRPr="001103C0" w:rsidRDefault="00C244B3" w:rsidP="00C244B3">
            <w:pPr>
              <w:spacing w:line="276" w:lineRule="auto"/>
              <w:jc w:val="center"/>
              <w:rPr>
                <w:lang w:val="pt-BR"/>
              </w:rPr>
            </w:pPr>
            <w:r w:rsidRPr="001103C0">
              <w:rPr>
                <w:lang w:val="pt-BR"/>
              </w:rPr>
              <w:t>13</w:t>
            </w:r>
          </w:p>
        </w:tc>
        <w:tc>
          <w:tcPr>
            <w:tcW w:w="709" w:type="pct"/>
            <w:tcBorders>
              <w:top w:val="single" w:sz="4" w:space="0" w:color="auto"/>
              <w:left w:val="single" w:sz="4" w:space="0" w:color="auto"/>
              <w:bottom w:val="single" w:sz="4" w:space="0" w:color="auto"/>
              <w:right w:val="single" w:sz="4" w:space="0" w:color="auto"/>
            </w:tcBorders>
            <w:vAlign w:val="center"/>
          </w:tcPr>
          <w:p w14:paraId="7A6C0AA1" w14:textId="77777777" w:rsidR="00C244B3" w:rsidRPr="001103C0" w:rsidRDefault="00C244B3" w:rsidP="00C244B3">
            <w:pPr>
              <w:spacing w:line="276" w:lineRule="auto"/>
              <w:jc w:val="center"/>
              <w:rPr>
                <w:lang w:val="pt-BR"/>
              </w:rPr>
            </w:pPr>
            <w:r w:rsidRPr="001103C0">
              <w:rPr>
                <w:lang w:val="pt-BR"/>
              </w:rPr>
              <w:t xml:space="preserve">Điểm TBC môn </w:t>
            </w:r>
            <w:r w:rsidRPr="001103C0">
              <w:rPr>
                <w:bCs/>
                <w:lang w:val="pt-BR"/>
              </w:rPr>
              <w:t>Tin học</w:t>
            </w:r>
          </w:p>
        </w:tc>
        <w:tc>
          <w:tcPr>
            <w:tcW w:w="616" w:type="pct"/>
            <w:tcBorders>
              <w:top w:val="single" w:sz="4" w:space="0" w:color="auto"/>
              <w:left w:val="single" w:sz="4" w:space="0" w:color="auto"/>
              <w:bottom w:val="single" w:sz="4" w:space="0" w:color="auto"/>
              <w:right w:val="single" w:sz="4" w:space="0" w:color="auto"/>
            </w:tcBorders>
            <w:vAlign w:val="center"/>
          </w:tcPr>
          <w:p w14:paraId="1DE0C936" w14:textId="77777777" w:rsidR="00C244B3" w:rsidRPr="001103C0" w:rsidRDefault="00C244B3" w:rsidP="00C244B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5393E6DF" w14:textId="77777777" w:rsidR="00C244B3" w:rsidRPr="001103C0" w:rsidRDefault="00C244B3" w:rsidP="00C244B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6C0CD313" w14:textId="3394D021" w:rsidR="00C244B3" w:rsidRPr="001103C0" w:rsidRDefault="00C244B3" w:rsidP="00C244B3">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430A667B" w14:textId="2232656E" w:rsidR="00C244B3" w:rsidRPr="001103C0" w:rsidRDefault="00C244B3" w:rsidP="00C244B3">
            <w:pPr>
              <w:spacing w:line="276" w:lineRule="auto"/>
              <w:jc w:val="center"/>
              <w:rPr>
                <w:rFonts w:eastAsia="Calibri"/>
                <w:lang w:val="pt-BR"/>
              </w:rPr>
            </w:pPr>
            <w:r>
              <w:rPr>
                <w:rFonts w:eastAsia="Calibri"/>
                <w:lang w:val="pt-BR"/>
              </w:rPr>
              <w:t>7,83</w:t>
            </w:r>
          </w:p>
        </w:tc>
        <w:tc>
          <w:tcPr>
            <w:tcW w:w="437" w:type="pct"/>
            <w:tcBorders>
              <w:top w:val="single" w:sz="4" w:space="0" w:color="auto"/>
              <w:left w:val="single" w:sz="4" w:space="0" w:color="auto"/>
              <w:bottom w:val="single" w:sz="4" w:space="0" w:color="auto"/>
              <w:right w:val="single" w:sz="4" w:space="0" w:color="auto"/>
            </w:tcBorders>
            <w:vAlign w:val="center"/>
          </w:tcPr>
          <w:p w14:paraId="010A49CA" w14:textId="37464726" w:rsidR="00C244B3" w:rsidRPr="001103C0" w:rsidRDefault="00C244B3" w:rsidP="00C244B3">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02BD7A57"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3A0B18AD"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6BE653F" w14:textId="77777777" w:rsidR="00C244B3" w:rsidRPr="004A6043" w:rsidRDefault="00C244B3" w:rsidP="00C244B3">
            <w:pPr>
              <w:spacing w:line="276" w:lineRule="auto"/>
              <w:jc w:val="center"/>
              <w:rPr>
                <w:rFonts w:eastAsia="Calibri"/>
                <w:lang w:val="vi-VN"/>
              </w:rPr>
            </w:pPr>
          </w:p>
        </w:tc>
      </w:tr>
      <w:tr w:rsidR="00C244B3" w:rsidRPr="001103C0" w14:paraId="1B8617C4"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486B7ED2" w14:textId="77777777" w:rsidR="00C244B3" w:rsidRDefault="00C244B3" w:rsidP="00C244B3">
            <w:pPr>
              <w:spacing w:line="276" w:lineRule="auto"/>
              <w:jc w:val="center"/>
              <w:rPr>
                <w:lang w:val="pt-BR"/>
              </w:rPr>
            </w:pPr>
          </w:p>
          <w:p w14:paraId="5EED10B5" w14:textId="77777777" w:rsidR="00C244B3" w:rsidRPr="001103C0" w:rsidRDefault="00C244B3" w:rsidP="00C244B3">
            <w:pPr>
              <w:spacing w:line="276" w:lineRule="auto"/>
              <w:jc w:val="center"/>
              <w:rPr>
                <w:lang w:val="pt-BR"/>
              </w:rPr>
            </w:pPr>
            <w:r>
              <w:rPr>
                <w:lang w:val="pt-BR"/>
              </w:rPr>
              <w:t>14</w:t>
            </w:r>
          </w:p>
        </w:tc>
        <w:tc>
          <w:tcPr>
            <w:tcW w:w="709" w:type="pct"/>
            <w:tcBorders>
              <w:top w:val="single" w:sz="4" w:space="0" w:color="auto"/>
              <w:left w:val="single" w:sz="4" w:space="0" w:color="auto"/>
              <w:bottom w:val="single" w:sz="4" w:space="0" w:color="auto"/>
              <w:right w:val="single" w:sz="4" w:space="0" w:color="auto"/>
            </w:tcBorders>
            <w:vAlign w:val="center"/>
          </w:tcPr>
          <w:p w14:paraId="47A6E877" w14:textId="77777777" w:rsidR="00C244B3" w:rsidRPr="001103C0" w:rsidRDefault="00C244B3" w:rsidP="00C244B3">
            <w:pPr>
              <w:spacing w:line="276" w:lineRule="auto"/>
              <w:jc w:val="center"/>
              <w:rPr>
                <w:lang w:val="pt-BR"/>
              </w:rPr>
            </w:pPr>
            <w:r w:rsidRPr="001103C0">
              <w:rPr>
                <w:lang w:val="pt-BR"/>
              </w:rPr>
              <w:t xml:space="preserve">Điểm TBC môn </w:t>
            </w:r>
            <w:r>
              <w:rPr>
                <w:lang w:val="pt-BR"/>
              </w:rPr>
              <w:t>Công nghệ</w:t>
            </w:r>
          </w:p>
        </w:tc>
        <w:tc>
          <w:tcPr>
            <w:tcW w:w="616" w:type="pct"/>
            <w:tcBorders>
              <w:top w:val="single" w:sz="4" w:space="0" w:color="auto"/>
              <w:left w:val="single" w:sz="4" w:space="0" w:color="auto"/>
              <w:bottom w:val="single" w:sz="4" w:space="0" w:color="auto"/>
              <w:right w:val="single" w:sz="4" w:space="0" w:color="auto"/>
            </w:tcBorders>
            <w:vAlign w:val="center"/>
          </w:tcPr>
          <w:p w14:paraId="6930E89B" w14:textId="77777777" w:rsidR="00C244B3" w:rsidRPr="001103C0" w:rsidRDefault="00C244B3" w:rsidP="00C244B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1458782C" w14:textId="77777777" w:rsidR="00C244B3" w:rsidRPr="001103C0" w:rsidRDefault="00C244B3" w:rsidP="00C244B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2106FF1C" w14:textId="6FF24515" w:rsidR="00C244B3" w:rsidRPr="001103C0" w:rsidRDefault="00C244B3" w:rsidP="00C244B3">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2475A7D2" w14:textId="12F3783B" w:rsidR="00C244B3" w:rsidRPr="001103C0" w:rsidRDefault="00C244B3" w:rsidP="00C244B3">
            <w:pPr>
              <w:spacing w:line="276" w:lineRule="auto"/>
              <w:jc w:val="center"/>
              <w:rPr>
                <w:rFonts w:eastAsia="Calibri"/>
                <w:lang w:val="pt-BR"/>
              </w:rPr>
            </w:pPr>
            <w:r>
              <w:rPr>
                <w:rFonts w:eastAsia="Calibri"/>
                <w:lang w:val="pt-BR"/>
              </w:rPr>
              <w:t>8.0</w:t>
            </w:r>
          </w:p>
        </w:tc>
        <w:tc>
          <w:tcPr>
            <w:tcW w:w="437" w:type="pct"/>
            <w:tcBorders>
              <w:top w:val="single" w:sz="4" w:space="0" w:color="auto"/>
              <w:left w:val="single" w:sz="4" w:space="0" w:color="auto"/>
              <w:bottom w:val="single" w:sz="4" w:space="0" w:color="auto"/>
              <w:right w:val="single" w:sz="4" w:space="0" w:color="auto"/>
            </w:tcBorders>
            <w:vAlign w:val="center"/>
          </w:tcPr>
          <w:p w14:paraId="50B3E42D" w14:textId="4C90BE34" w:rsidR="00C244B3" w:rsidRPr="001103C0" w:rsidRDefault="00C244B3" w:rsidP="00C244B3">
            <w:pPr>
              <w:spacing w:line="276" w:lineRule="auto"/>
              <w:jc w:val="center"/>
              <w:rPr>
                <w:rFonts w:eastAsia="Calibri"/>
                <w:lang w:val="pt-BR"/>
              </w:rPr>
            </w:pPr>
            <w:r>
              <w:rPr>
                <w:rFonts w:eastAsia="Calibri"/>
                <w:lang w:val="pt-BR"/>
              </w:rPr>
              <w:t>8.5</w:t>
            </w:r>
          </w:p>
        </w:tc>
        <w:tc>
          <w:tcPr>
            <w:tcW w:w="329" w:type="pct"/>
            <w:tcBorders>
              <w:top w:val="single" w:sz="4" w:space="0" w:color="auto"/>
              <w:left w:val="single" w:sz="4" w:space="0" w:color="auto"/>
              <w:bottom w:val="single" w:sz="4" w:space="0" w:color="auto"/>
              <w:right w:val="single" w:sz="4" w:space="0" w:color="auto"/>
            </w:tcBorders>
            <w:vAlign w:val="center"/>
          </w:tcPr>
          <w:p w14:paraId="204577BA"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240EEB32"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B61A1B9" w14:textId="77777777" w:rsidR="00C244B3" w:rsidRPr="001103C0" w:rsidRDefault="00C244B3" w:rsidP="00C244B3">
            <w:pPr>
              <w:spacing w:line="276" w:lineRule="auto"/>
              <w:jc w:val="center"/>
              <w:rPr>
                <w:rFonts w:eastAsia="Calibri"/>
                <w:lang w:val="pt-BR"/>
              </w:rPr>
            </w:pPr>
          </w:p>
        </w:tc>
      </w:tr>
      <w:tr w:rsidR="00C244B3" w:rsidRPr="001103C0" w14:paraId="32191456" w14:textId="77777777" w:rsidTr="00105833">
        <w:trPr>
          <w:trHeight w:val="296"/>
        </w:trPr>
        <w:tc>
          <w:tcPr>
            <w:tcW w:w="282" w:type="pct"/>
            <w:tcBorders>
              <w:top w:val="single" w:sz="4" w:space="0" w:color="auto"/>
              <w:left w:val="single" w:sz="4" w:space="0" w:color="auto"/>
              <w:bottom w:val="single" w:sz="4" w:space="0" w:color="auto"/>
              <w:right w:val="single" w:sz="4" w:space="0" w:color="auto"/>
            </w:tcBorders>
            <w:vAlign w:val="center"/>
          </w:tcPr>
          <w:p w14:paraId="024A80DD" w14:textId="77777777" w:rsidR="00C244B3" w:rsidRPr="001103C0" w:rsidRDefault="00C244B3" w:rsidP="00C244B3">
            <w:pPr>
              <w:spacing w:line="276" w:lineRule="auto"/>
              <w:rPr>
                <w:lang w:val="pt-BR"/>
              </w:rPr>
            </w:pPr>
            <w:r w:rsidRPr="001103C0">
              <w:rPr>
                <w:lang w:val="pt-BR"/>
              </w:rPr>
              <w:t>1</w:t>
            </w:r>
            <w:r>
              <w:rPr>
                <w:lang w:val="pt-BR"/>
              </w:rPr>
              <w:t>5</w:t>
            </w:r>
          </w:p>
        </w:tc>
        <w:tc>
          <w:tcPr>
            <w:tcW w:w="709" w:type="pct"/>
            <w:tcBorders>
              <w:top w:val="single" w:sz="4" w:space="0" w:color="auto"/>
              <w:left w:val="single" w:sz="4" w:space="0" w:color="auto"/>
              <w:bottom w:val="single" w:sz="4" w:space="0" w:color="auto"/>
              <w:right w:val="single" w:sz="4" w:space="0" w:color="auto"/>
            </w:tcBorders>
            <w:vAlign w:val="center"/>
          </w:tcPr>
          <w:p w14:paraId="7F3E5CC6" w14:textId="77777777" w:rsidR="00C244B3" w:rsidRPr="001103C0" w:rsidRDefault="00C244B3" w:rsidP="00C244B3">
            <w:pPr>
              <w:spacing w:line="276" w:lineRule="auto"/>
              <w:jc w:val="center"/>
              <w:rPr>
                <w:lang w:val="pt-BR"/>
              </w:rPr>
            </w:pPr>
            <w:r w:rsidRPr="001103C0">
              <w:rPr>
                <w:bCs/>
                <w:lang w:val="pt-BR"/>
              </w:rPr>
              <w:t>Đạo đức</w:t>
            </w:r>
          </w:p>
        </w:tc>
        <w:tc>
          <w:tcPr>
            <w:tcW w:w="616" w:type="pct"/>
            <w:tcBorders>
              <w:top w:val="single" w:sz="4" w:space="0" w:color="auto"/>
              <w:left w:val="single" w:sz="4" w:space="0" w:color="auto"/>
              <w:bottom w:val="single" w:sz="4" w:space="0" w:color="auto"/>
              <w:right w:val="single" w:sz="4" w:space="0" w:color="auto"/>
            </w:tcBorders>
            <w:vAlign w:val="center"/>
          </w:tcPr>
          <w:p w14:paraId="4107D5C8" w14:textId="77777777" w:rsidR="00C244B3" w:rsidRDefault="00C244B3" w:rsidP="00C244B3">
            <w:pPr>
              <w:spacing w:line="360" w:lineRule="auto"/>
              <w:rPr>
                <w:rFonts w:eastAsia="Calibri"/>
                <w:lang w:val="pt-BR"/>
              </w:rPr>
            </w:pPr>
            <w:r>
              <w:rPr>
                <w:rFonts w:eastAsia="Calibri"/>
                <w:lang w:val="pt-BR"/>
              </w:rPr>
              <w:t>HTT: 249: 90,2 %</w:t>
            </w:r>
          </w:p>
          <w:p w14:paraId="620B9AE8" w14:textId="64A13C69" w:rsidR="00C244B3" w:rsidRPr="001103C0" w:rsidRDefault="00C244B3" w:rsidP="00C244B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04E6F795" w14:textId="77777777" w:rsidR="00C244B3" w:rsidRDefault="00C244B3" w:rsidP="00C244B3">
            <w:pPr>
              <w:spacing w:line="360" w:lineRule="auto"/>
              <w:jc w:val="center"/>
              <w:rPr>
                <w:rFonts w:eastAsia="Calibri"/>
                <w:lang w:val="pt-BR"/>
              </w:rPr>
            </w:pPr>
            <w:r>
              <w:rPr>
                <w:rFonts w:eastAsia="Calibri"/>
                <w:lang w:val="pt-BR"/>
              </w:rPr>
              <w:t>HTT: 236:        82,5%</w:t>
            </w:r>
          </w:p>
          <w:p w14:paraId="03C72B94" w14:textId="2BB4BD36" w:rsidR="00C244B3" w:rsidRPr="001103C0" w:rsidRDefault="00C244B3" w:rsidP="00C244B3">
            <w:pPr>
              <w:spacing w:line="360" w:lineRule="auto"/>
              <w:jc w:val="center"/>
              <w:rPr>
                <w:rFonts w:eastAsia="Calibri"/>
                <w:lang w:val="pt-BR"/>
              </w:rPr>
            </w:pPr>
            <w:r>
              <w:rPr>
                <w:rFonts w:eastAsia="Calibri"/>
                <w:lang w:val="pt-BR"/>
              </w:rPr>
              <w:lastRenderedPageBreak/>
              <w:t>HT: 50:            17,5%</w:t>
            </w:r>
          </w:p>
        </w:tc>
        <w:tc>
          <w:tcPr>
            <w:tcW w:w="615" w:type="pct"/>
            <w:tcBorders>
              <w:top w:val="single" w:sz="4" w:space="0" w:color="auto"/>
              <w:left w:val="single" w:sz="4" w:space="0" w:color="auto"/>
              <w:bottom w:val="single" w:sz="4" w:space="0" w:color="auto"/>
              <w:right w:val="single" w:sz="4" w:space="0" w:color="auto"/>
            </w:tcBorders>
            <w:vAlign w:val="center"/>
          </w:tcPr>
          <w:p w14:paraId="4F44FF72" w14:textId="77777777" w:rsidR="00C244B3" w:rsidRDefault="00C244B3" w:rsidP="00C244B3">
            <w:pPr>
              <w:spacing w:line="276" w:lineRule="auto"/>
              <w:jc w:val="center"/>
              <w:rPr>
                <w:rFonts w:eastAsia="Calibri"/>
                <w:lang w:val="pt-BR"/>
              </w:rPr>
            </w:pPr>
            <w:r>
              <w:rPr>
                <w:rFonts w:eastAsia="Calibri"/>
                <w:lang w:val="pt-BR"/>
              </w:rPr>
              <w:lastRenderedPageBreak/>
              <w:t>HTT:181</w:t>
            </w:r>
          </w:p>
          <w:p w14:paraId="25089208" w14:textId="77777777" w:rsidR="00C244B3" w:rsidRDefault="00C244B3" w:rsidP="00C244B3">
            <w:pPr>
              <w:spacing w:line="276" w:lineRule="auto"/>
              <w:jc w:val="center"/>
              <w:rPr>
                <w:rFonts w:eastAsia="Calibri"/>
                <w:lang w:val="pt-BR"/>
              </w:rPr>
            </w:pPr>
            <w:r>
              <w:rPr>
                <w:rFonts w:eastAsia="Calibri"/>
                <w:lang w:val="pt-BR"/>
              </w:rPr>
              <w:t>70,7%</w:t>
            </w:r>
          </w:p>
          <w:p w14:paraId="54D6F9AC" w14:textId="77777777" w:rsidR="00C244B3" w:rsidRDefault="00C244B3" w:rsidP="00C244B3">
            <w:pPr>
              <w:spacing w:line="276" w:lineRule="auto"/>
              <w:jc w:val="center"/>
              <w:rPr>
                <w:rFonts w:eastAsia="Calibri"/>
                <w:lang w:val="pt-BR"/>
              </w:rPr>
            </w:pPr>
            <w:r>
              <w:rPr>
                <w:rFonts w:eastAsia="Calibri"/>
                <w:lang w:val="pt-BR"/>
              </w:rPr>
              <w:t>HT: 75</w:t>
            </w:r>
          </w:p>
          <w:p w14:paraId="5635213C" w14:textId="77777777" w:rsidR="00C244B3" w:rsidRDefault="00C244B3" w:rsidP="00C244B3">
            <w:pPr>
              <w:spacing w:line="276" w:lineRule="auto"/>
              <w:jc w:val="center"/>
              <w:rPr>
                <w:rFonts w:eastAsia="Calibri"/>
                <w:lang w:val="pt-BR"/>
              </w:rPr>
            </w:pPr>
            <w:r>
              <w:rPr>
                <w:rFonts w:eastAsia="Calibri"/>
                <w:lang w:val="pt-BR"/>
              </w:rPr>
              <w:t>29,3%</w:t>
            </w:r>
          </w:p>
          <w:p w14:paraId="325CA9B0" w14:textId="4F48EE43" w:rsidR="00C244B3" w:rsidRPr="001103C0" w:rsidRDefault="00C244B3" w:rsidP="00C244B3">
            <w:pPr>
              <w:spacing w:line="276" w:lineRule="auto"/>
              <w:jc w:val="center"/>
              <w:rPr>
                <w:rFonts w:eastAsia="Calibri"/>
                <w:lang w:val="pt-BR"/>
              </w:rPr>
            </w:pPr>
            <w:r>
              <w:rPr>
                <w:rFonts w:eastAsia="Calibri"/>
                <w:lang w:val="pt-BR"/>
              </w:rPr>
              <w:lastRenderedPageBreak/>
              <w:t>CHT:0</w:t>
            </w:r>
          </w:p>
        </w:tc>
        <w:tc>
          <w:tcPr>
            <w:tcW w:w="613" w:type="pct"/>
            <w:tcBorders>
              <w:top w:val="single" w:sz="4" w:space="0" w:color="auto"/>
              <w:left w:val="single" w:sz="4" w:space="0" w:color="auto"/>
              <w:bottom w:val="single" w:sz="4" w:space="0" w:color="auto"/>
              <w:right w:val="single" w:sz="4" w:space="0" w:color="auto"/>
            </w:tcBorders>
            <w:vAlign w:val="center"/>
          </w:tcPr>
          <w:p w14:paraId="01AE4E77" w14:textId="77777777" w:rsidR="00C244B3" w:rsidRDefault="00C244B3" w:rsidP="00C244B3">
            <w:pPr>
              <w:spacing w:line="276" w:lineRule="auto"/>
              <w:jc w:val="center"/>
              <w:rPr>
                <w:rFonts w:eastAsia="Calibri"/>
                <w:lang w:val="pt-BR"/>
              </w:rPr>
            </w:pPr>
            <w:r>
              <w:rPr>
                <w:rFonts w:eastAsia="Calibri"/>
                <w:lang w:val="pt-BR"/>
              </w:rPr>
              <w:lastRenderedPageBreak/>
              <w:t>HTT:196</w:t>
            </w:r>
          </w:p>
          <w:p w14:paraId="1704E022" w14:textId="77777777" w:rsidR="00C244B3" w:rsidRDefault="00C244B3" w:rsidP="00C244B3">
            <w:pPr>
              <w:spacing w:line="276" w:lineRule="auto"/>
              <w:jc w:val="center"/>
              <w:rPr>
                <w:rFonts w:eastAsia="Calibri"/>
                <w:lang w:val="pt-BR"/>
              </w:rPr>
            </w:pPr>
            <w:r>
              <w:rPr>
                <w:rFonts w:eastAsia="Calibri"/>
                <w:lang w:val="pt-BR"/>
              </w:rPr>
              <w:t>72,6%</w:t>
            </w:r>
          </w:p>
          <w:p w14:paraId="311734F9" w14:textId="77777777" w:rsidR="00C244B3" w:rsidRDefault="00C244B3" w:rsidP="00C244B3">
            <w:pPr>
              <w:spacing w:line="276" w:lineRule="auto"/>
              <w:jc w:val="center"/>
              <w:rPr>
                <w:rFonts w:eastAsia="Calibri"/>
                <w:lang w:val="pt-BR"/>
              </w:rPr>
            </w:pPr>
            <w:r>
              <w:rPr>
                <w:rFonts w:eastAsia="Calibri"/>
                <w:lang w:val="pt-BR"/>
              </w:rPr>
              <w:t>HT: 74</w:t>
            </w:r>
          </w:p>
          <w:p w14:paraId="6257FCE9" w14:textId="77777777" w:rsidR="00C244B3" w:rsidRDefault="00C244B3" w:rsidP="00C244B3">
            <w:pPr>
              <w:spacing w:line="276" w:lineRule="auto"/>
              <w:jc w:val="center"/>
              <w:rPr>
                <w:rFonts w:eastAsia="Calibri"/>
                <w:lang w:val="pt-BR"/>
              </w:rPr>
            </w:pPr>
            <w:r>
              <w:rPr>
                <w:rFonts w:eastAsia="Calibri"/>
                <w:lang w:val="pt-BR"/>
              </w:rPr>
              <w:t>27,4%</w:t>
            </w:r>
          </w:p>
          <w:p w14:paraId="1043E3C0" w14:textId="648E6948" w:rsidR="00C244B3" w:rsidRPr="001103C0" w:rsidRDefault="00C244B3" w:rsidP="00C244B3">
            <w:pPr>
              <w:spacing w:line="276" w:lineRule="auto"/>
              <w:jc w:val="center"/>
              <w:rPr>
                <w:rFonts w:eastAsia="Calibri"/>
                <w:lang w:val="pt-BR"/>
              </w:rPr>
            </w:pPr>
            <w:r>
              <w:rPr>
                <w:rFonts w:eastAsia="Calibri"/>
                <w:lang w:val="pt-BR"/>
              </w:rPr>
              <w:lastRenderedPageBreak/>
              <w:t>CHT: 0</w:t>
            </w:r>
          </w:p>
        </w:tc>
        <w:tc>
          <w:tcPr>
            <w:tcW w:w="437" w:type="pct"/>
            <w:tcBorders>
              <w:top w:val="single" w:sz="4" w:space="0" w:color="auto"/>
              <w:left w:val="single" w:sz="4" w:space="0" w:color="auto"/>
              <w:bottom w:val="single" w:sz="4" w:space="0" w:color="auto"/>
              <w:right w:val="single" w:sz="4" w:space="0" w:color="auto"/>
            </w:tcBorders>
            <w:vAlign w:val="center"/>
          </w:tcPr>
          <w:p w14:paraId="688C340A" w14:textId="77777777" w:rsidR="00C244B3" w:rsidRDefault="00C244B3" w:rsidP="00C244B3">
            <w:pPr>
              <w:spacing w:line="276" w:lineRule="auto"/>
              <w:jc w:val="center"/>
              <w:rPr>
                <w:rFonts w:eastAsia="Calibri"/>
                <w:lang w:val="pt-BR"/>
              </w:rPr>
            </w:pPr>
            <w:r>
              <w:rPr>
                <w:rFonts w:eastAsia="Calibri"/>
                <w:lang w:val="pt-BR"/>
              </w:rPr>
              <w:lastRenderedPageBreak/>
              <w:t>HTT: 87%;</w:t>
            </w:r>
          </w:p>
          <w:p w14:paraId="65B56123" w14:textId="77777777" w:rsidR="00C244B3" w:rsidRDefault="00C244B3" w:rsidP="00C244B3">
            <w:pPr>
              <w:spacing w:line="276" w:lineRule="auto"/>
              <w:jc w:val="center"/>
              <w:rPr>
                <w:rFonts w:eastAsia="Calibri"/>
                <w:lang w:val="pt-BR"/>
              </w:rPr>
            </w:pPr>
            <w:r>
              <w:rPr>
                <w:rFonts w:eastAsia="Calibri"/>
                <w:lang w:val="pt-BR"/>
              </w:rPr>
              <w:t>235/270</w:t>
            </w:r>
          </w:p>
          <w:p w14:paraId="1AC85732" w14:textId="7A5C5F11" w:rsidR="00C244B3" w:rsidRPr="001103C0" w:rsidRDefault="00C244B3" w:rsidP="00C244B3">
            <w:pPr>
              <w:spacing w:line="276" w:lineRule="auto"/>
              <w:jc w:val="center"/>
              <w:rPr>
                <w:rFonts w:eastAsia="Calibri"/>
                <w:lang w:val="pt-BR"/>
              </w:rPr>
            </w:pPr>
            <w:r>
              <w:rPr>
                <w:rFonts w:eastAsia="Calibri"/>
                <w:lang w:val="pt-BR"/>
              </w:rPr>
              <w:lastRenderedPageBreak/>
              <w:t>HT: 13%; 35/270</w:t>
            </w:r>
          </w:p>
        </w:tc>
        <w:tc>
          <w:tcPr>
            <w:tcW w:w="329" w:type="pct"/>
            <w:tcBorders>
              <w:top w:val="single" w:sz="4" w:space="0" w:color="auto"/>
              <w:left w:val="single" w:sz="4" w:space="0" w:color="auto"/>
              <w:bottom w:val="single" w:sz="4" w:space="0" w:color="auto"/>
              <w:right w:val="single" w:sz="4" w:space="0" w:color="auto"/>
            </w:tcBorders>
            <w:vAlign w:val="center"/>
          </w:tcPr>
          <w:p w14:paraId="12C5D02A"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49CF9B2C"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C80BE80" w14:textId="77777777" w:rsidR="00C244B3" w:rsidRPr="001103C0" w:rsidRDefault="00C244B3" w:rsidP="00C244B3">
            <w:pPr>
              <w:spacing w:line="276" w:lineRule="auto"/>
              <w:jc w:val="center"/>
              <w:rPr>
                <w:rFonts w:eastAsia="Calibri"/>
                <w:lang w:val="pt-BR"/>
              </w:rPr>
            </w:pPr>
          </w:p>
        </w:tc>
      </w:tr>
      <w:tr w:rsidR="00C244B3" w:rsidRPr="001103C0" w14:paraId="6D157173"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72DE6EF" w14:textId="77777777" w:rsidR="00C244B3" w:rsidRDefault="00C244B3" w:rsidP="00C244B3">
            <w:pPr>
              <w:spacing w:line="276" w:lineRule="auto"/>
              <w:jc w:val="center"/>
              <w:rPr>
                <w:lang w:val="pt-BR"/>
              </w:rPr>
            </w:pPr>
          </w:p>
          <w:p w14:paraId="07012170" w14:textId="77777777" w:rsidR="00C244B3" w:rsidRDefault="00C244B3" w:rsidP="00C244B3">
            <w:pPr>
              <w:spacing w:line="276" w:lineRule="auto"/>
              <w:jc w:val="center"/>
              <w:rPr>
                <w:lang w:val="pt-BR"/>
              </w:rPr>
            </w:pPr>
          </w:p>
          <w:p w14:paraId="516C8B85" w14:textId="77777777" w:rsidR="00C244B3" w:rsidRDefault="00C244B3" w:rsidP="00C244B3">
            <w:pPr>
              <w:spacing w:line="276" w:lineRule="auto"/>
              <w:jc w:val="center"/>
              <w:rPr>
                <w:lang w:val="pt-BR"/>
              </w:rPr>
            </w:pPr>
          </w:p>
          <w:p w14:paraId="4C31523F" w14:textId="77777777" w:rsidR="00C244B3" w:rsidRPr="001103C0" w:rsidRDefault="00C244B3" w:rsidP="00C244B3">
            <w:pPr>
              <w:spacing w:line="276" w:lineRule="auto"/>
              <w:jc w:val="center"/>
              <w:rPr>
                <w:lang w:val="pt-BR"/>
              </w:rPr>
            </w:pPr>
            <w:r w:rsidRPr="001103C0">
              <w:rPr>
                <w:lang w:val="pt-BR"/>
              </w:rPr>
              <w:t>1</w:t>
            </w:r>
            <w:r>
              <w:rPr>
                <w:lang w:val="pt-BR"/>
              </w:rPr>
              <w:t>6</w:t>
            </w:r>
          </w:p>
        </w:tc>
        <w:tc>
          <w:tcPr>
            <w:tcW w:w="709" w:type="pct"/>
            <w:tcBorders>
              <w:top w:val="single" w:sz="4" w:space="0" w:color="auto"/>
              <w:left w:val="single" w:sz="4" w:space="0" w:color="auto"/>
              <w:bottom w:val="single" w:sz="4" w:space="0" w:color="auto"/>
              <w:right w:val="single" w:sz="4" w:space="0" w:color="auto"/>
            </w:tcBorders>
            <w:vAlign w:val="center"/>
          </w:tcPr>
          <w:p w14:paraId="1B2D0811" w14:textId="77777777" w:rsidR="00C244B3" w:rsidRPr="001103C0" w:rsidRDefault="00C244B3" w:rsidP="00C244B3">
            <w:pPr>
              <w:spacing w:line="276" w:lineRule="auto"/>
              <w:jc w:val="center"/>
              <w:rPr>
                <w:lang w:val="vi-VN"/>
              </w:rPr>
            </w:pPr>
            <w:r w:rsidRPr="001103C0">
              <w:rPr>
                <w:bCs/>
                <w:lang w:val="pt-BR"/>
              </w:rPr>
              <w:t>Tự nhiên xã hội</w:t>
            </w:r>
          </w:p>
        </w:tc>
        <w:tc>
          <w:tcPr>
            <w:tcW w:w="616" w:type="pct"/>
            <w:tcBorders>
              <w:top w:val="single" w:sz="4" w:space="0" w:color="auto"/>
              <w:left w:val="single" w:sz="4" w:space="0" w:color="auto"/>
              <w:bottom w:val="single" w:sz="4" w:space="0" w:color="auto"/>
              <w:right w:val="single" w:sz="4" w:space="0" w:color="auto"/>
            </w:tcBorders>
            <w:vAlign w:val="center"/>
          </w:tcPr>
          <w:p w14:paraId="635E178E" w14:textId="77777777" w:rsidR="00C244B3" w:rsidRDefault="00C244B3" w:rsidP="00C244B3">
            <w:pPr>
              <w:spacing w:line="360" w:lineRule="auto"/>
              <w:rPr>
                <w:rFonts w:eastAsia="Calibri"/>
                <w:lang w:val="pt-BR"/>
              </w:rPr>
            </w:pPr>
            <w:r>
              <w:rPr>
                <w:rFonts w:eastAsia="Calibri"/>
                <w:lang w:val="pt-BR"/>
              </w:rPr>
              <w:t>HTT: 249: 90,2 %</w:t>
            </w:r>
          </w:p>
          <w:p w14:paraId="362D00F7" w14:textId="2BBA80FF" w:rsidR="00C244B3" w:rsidRPr="001103C0" w:rsidRDefault="00C244B3" w:rsidP="00C244B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1636F2CA" w14:textId="77777777" w:rsidR="00C244B3" w:rsidRDefault="00C244B3" w:rsidP="00C244B3">
            <w:pPr>
              <w:spacing w:line="276" w:lineRule="auto"/>
              <w:jc w:val="center"/>
              <w:rPr>
                <w:rFonts w:eastAsia="Calibri"/>
                <w:lang w:val="pt-BR"/>
              </w:rPr>
            </w:pPr>
            <w:r>
              <w:rPr>
                <w:rFonts w:eastAsia="Calibri"/>
                <w:lang w:val="pt-BR"/>
              </w:rPr>
              <w:t>HTT: 236          82,5%</w:t>
            </w:r>
          </w:p>
          <w:p w14:paraId="263A9203" w14:textId="550CEE19" w:rsidR="00C244B3" w:rsidRPr="001103C0" w:rsidRDefault="00C244B3" w:rsidP="00C244B3">
            <w:pPr>
              <w:spacing w:line="276" w:lineRule="auto"/>
              <w:jc w:val="center"/>
              <w:rPr>
                <w:rFonts w:eastAsia="Calibri"/>
                <w:lang w:val="pt-BR"/>
              </w:rPr>
            </w:pPr>
            <w:r>
              <w:rPr>
                <w:rFonts w:eastAsia="Calibri"/>
                <w:lang w:val="pt-BR"/>
              </w:rPr>
              <w:t>HT: 50:             17,5%</w:t>
            </w:r>
          </w:p>
        </w:tc>
        <w:tc>
          <w:tcPr>
            <w:tcW w:w="615" w:type="pct"/>
            <w:tcBorders>
              <w:top w:val="single" w:sz="4" w:space="0" w:color="auto"/>
              <w:left w:val="single" w:sz="4" w:space="0" w:color="auto"/>
              <w:bottom w:val="single" w:sz="4" w:space="0" w:color="auto"/>
              <w:right w:val="single" w:sz="4" w:space="0" w:color="auto"/>
            </w:tcBorders>
            <w:vAlign w:val="center"/>
          </w:tcPr>
          <w:p w14:paraId="4BD52335" w14:textId="77777777" w:rsidR="00C244B3" w:rsidRDefault="00C244B3" w:rsidP="00C244B3">
            <w:pPr>
              <w:spacing w:line="276" w:lineRule="auto"/>
              <w:jc w:val="center"/>
              <w:rPr>
                <w:rFonts w:eastAsia="Calibri"/>
                <w:lang w:val="pt-BR"/>
              </w:rPr>
            </w:pPr>
            <w:r>
              <w:rPr>
                <w:rFonts w:eastAsia="Calibri"/>
                <w:lang w:val="pt-BR"/>
              </w:rPr>
              <w:t>HTT:181</w:t>
            </w:r>
          </w:p>
          <w:p w14:paraId="4AB48863" w14:textId="77777777" w:rsidR="00C244B3" w:rsidRDefault="00C244B3" w:rsidP="00C244B3">
            <w:pPr>
              <w:spacing w:line="276" w:lineRule="auto"/>
              <w:jc w:val="center"/>
              <w:rPr>
                <w:rFonts w:eastAsia="Calibri"/>
                <w:lang w:val="pt-BR"/>
              </w:rPr>
            </w:pPr>
            <w:r>
              <w:rPr>
                <w:rFonts w:eastAsia="Calibri"/>
                <w:lang w:val="pt-BR"/>
              </w:rPr>
              <w:t>70,7%</w:t>
            </w:r>
          </w:p>
          <w:p w14:paraId="0AE11988" w14:textId="77777777" w:rsidR="00C244B3" w:rsidRDefault="00C244B3" w:rsidP="00C244B3">
            <w:pPr>
              <w:spacing w:line="276" w:lineRule="auto"/>
              <w:jc w:val="center"/>
              <w:rPr>
                <w:rFonts w:eastAsia="Calibri"/>
                <w:lang w:val="pt-BR"/>
              </w:rPr>
            </w:pPr>
            <w:r>
              <w:rPr>
                <w:rFonts w:eastAsia="Calibri"/>
                <w:lang w:val="pt-BR"/>
              </w:rPr>
              <w:t>HT: 75</w:t>
            </w:r>
          </w:p>
          <w:p w14:paraId="789D2888" w14:textId="77777777" w:rsidR="00C244B3" w:rsidRDefault="00C244B3" w:rsidP="00C244B3">
            <w:pPr>
              <w:spacing w:line="276" w:lineRule="auto"/>
              <w:jc w:val="center"/>
              <w:rPr>
                <w:rFonts w:eastAsia="Calibri"/>
                <w:lang w:val="pt-BR"/>
              </w:rPr>
            </w:pPr>
            <w:r>
              <w:rPr>
                <w:rFonts w:eastAsia="Calibri"/>
                <w:lang w:val="pt-BR"/>
              </w:rPr>
              <w:t>29,3%</w:t>
            </w:r>
          </w:p>
          <w:p w14:paraId="36F86E75" w14:textId="4028D71A" w:rsidR="00C244B3" w:rsidRPr="001103C0" w:rsidRDefault="00C244B3" w:rsidP="00C244B3">
            <w:pPr>
              <w:spacing w:line="276" w:lineRule="auto"/>
              <w:jc w:val="center"/>
              <w:rPr>
                <w:rFonts w:eastAsia="Calibri"/>
                <w:lang w:val="pt-BR"/>
              </w:rPr>
            </w:pPr>
            <w:r>
              <w:rPr>
                <w:rFonts w:eastAsia="Calibri"/>
                <w:lang w:val="pt-BR"/>
              </w:rPr>
              <w:t>CHT:0</w:t>
            </w:r>
          </w:p>
        </w:tc>
        <w:tc>
          <w:tcPr>
            <w:tcW w:w="613" w:type="pct"/>
            <w:tcBorders>
              <w:top w:val="single" w:sz="4" w:space="0" w:color="auto"/>
              <w:left w:val="single" w:sz="4" w:space="0" w:color="auto"/>
              <w:bottom w:val="single" w:sz="4" w:space="0" w:color="auto"/>
              <w:right w:val="single" w:sz="4" w:space="0" w:color="auto"/>
            </w:tcBorders>
            <w:vAlign w:val="center"/>
          </w:tcPr>
          <w:p w14:paraId="73B25485" w14:textId="77777777" w:rsidR="00C244B3" w:rsidRPr="001103C0" w:rsidRDefault="00C244B3" w:rsidP="00C244B3">
            <w:pPr>
              <w:spacing w:line="276" w:lineRule="auto"/>
              <w:jc w:val="center"/>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vAlign w:val="center"/>
          </w:tcPr>
          <w:p w14:paraId="1B61603D" w14:textId="77777777" w:rsidR="00C244B3" w:rsidRPr="001103C0" w:rsidRDefault="00C244B3" w:rsidP="00C244B3">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vAlign w:val="center"/>
          </w:tcPr>
          <w:p w14:paraId="01B5C99F"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36049AD9"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9B5589D" w14:textId="77777777" w:rsidR="00C244B3" w:rsidRPr="001103C0" w:rsidRDefault="00C244B3" w:rsidP="00C244B3">
            <w:pPr>
              <w:spacing w:line="276" w:lineRule="auto"/>
              <w:jc w:val="center"/>
              <w:rPr>
                <w:rFonts w:eastAsia="Calibri"/>
                <w:lang w:val="pt-BR"/>
              </w:rPr>
            </w:pPr>
          </w:p>
        </w:tc>
      </w:tr>
      <w:tr w:rsidR="00C244B3" w:rsidRPr="001103C0" w14:paraId="2426EECD"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6AAE30A0" w14:textId="77777777" w:rsidR="00C244B3" w:rsidRDefault="00C244B3" w:rsidP="00C244B3">
            <w:pPr>
              <w:spacing w:line="276" w:lineRule="auto"/>
              <w:jc w:val="center"/>
              <w:rPr>
                <w:lang w:val="pt-BR"/>
              </w:rPr>
            </w:pPr>
          </w:p>
          <w:p w14:paraId="378C6109" w14:textId="77777777" w:rsidR="00C244B3" w:rsidRDefault="00C244B3" w:rsidP="00C244B3">
            <w:pPr>
              <w:spacing w:line="276" w:lineRule="auto"/>
              <w:jc w:val="center"/>
              <w:rPr>
                <w:lang w:val="pt-BR"/>
              </w:rPr>
            </w:pPr>
          </w:p>
          <w:p w14:paraId="1F737A3A" w14:textId="77777777" w:rsidR="00C244B3" w:rsidRDefault="00C244B3" w:rsidP="00C244B3">
            <w:pPr>
              <w:spacing w:line="276" w:lineRule="auto"/>
              <w:jc w:val="center"/>
              <w:rPr>
                <w:lang w:val="pt-BR"/>
              </w:rPr>
            </w:pPr>
          </w:p>
          <w:p w14:paraId="2C24C263" w14:textId="77777777" w:rsidR="00C244B3" w:rsidRPr="001103C0" w:rsidRDefault="00C244B3" w:rsidP="00C244B3">
            <w:pPr>
              <w:spacing w:line="276" w:lineRule="auto"/>
              <w:jc w:val="center"/>
              <w:rPr>
                <w:lang w:val="pt-BR"/>
              </w:rPr>
            </w:pPr>
            <w:r w:rsidRPr="001103C0">
              <w:rPr>
                <w:lang w:val="pt-BR"/>
              </w:rPr>
              <w:t>1</w:t>
            </w:r>
            <w:r>
              <w:rPr>
                <w:lang w:val="pt-BR"/>
              </w:rPr>
              <w:t>7</w:t>
            </w:r>
          </w:p>
        </w:tc>
        <w:tc>
          <w:tcPr>
            <w:tcW w:w="709" w:type="pct"/>
            <w:tcBorders>
              <w:top w:val="single" w:sz="4" w:space="0" w:color="auto"/>
              <w:left w:val="single" w:sz="4" w:space="0" w:color="auto"/>
              <w:bottom w:val="single" w:sz="4" w:space="0" w:color="auto"/>
              <w:right w:val="single" w:sz="4" w:space="0" w:color="auto"/>
            </w:tcBorders>
            <w:vAlign w:val="center"/>
          </w:tcPr>
          <w:p w14:paraId="1942161A" w14:textId="77777777" w:rsidR="00C244B3" w:rsidRPr="001103C0" w:rsidRDefault="00C244B3" w:rsidP="00C244B3">
            <w:pPr>
              <w:spacing w:line="276" w:lineRule="auto"/>
              <w:jc w:val="center"/>
              <w:rPr>
                <w:lang w:val="pt-BR"/>
              </w:rPr>
            </w:pPr>
            <w:r w:rsidRPr="001103C0">
              <w:rPr>
                <w:bCs/>
                <w:lang w:val="pt-BR"/>
              </w:rPr>
              <w:t>Âm nhạc</w:t>
            </w:r>
          </w:p>
        </w:tc>
        <w:tc>
          <w:tcPr>
            <w:tcW w:w="616" w:type="pct"/>
            <w:tcBorders>
              <w:top w:val="single" w:sz="4" w:space="0" w:color="auto"/>
              <w:left w:val="single" w:sz="4" w:space="0" w:color="auto"/>
              <w:bottom w:val="single" w:sz="4" w:space="0" w:color="auto"/>
              <w:right w:val="single" w:sz="4" w:space="0" w:color="auto"/>
            </w:tcBorders>
            <w:vAlign w:val="center"/>
          </w:tcPr>
          <w:p w14:paraId="5BDFF95D" w14:textId="77777777" w:rsidR="00C244B3" w:rsidRDefault="00C244B3" w:rsidP="00C244B3">
            <w:pPr>
              <w:spacing w:line="360" w:lineRule="auto"/>
              <w:rPr>
                <w:rFonts w:eastAsia="Calibri"/>
                <w:lang w:val="pt-BR"/>
              </w:rPr>
            </w:pPr>
            <w:r>
              <w:rPr>
                <w:rFonts w:eastAsia="Calibri"/>
                <w:lang w:val="pt-BR"/>
              </w:rPr>
              <w:t>HTT: 249: 90,2 %</w:t>
            </w:r>
          </w:p>
          <w:p w14:paraId="6FFFAC5E" w14:textId="3A6E49B7" w:rsidR="00C244B3" w:rsidRPr="001103C0" w:rsidRDefault="00C244B3" w:rsidP="00C244B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34B51051" w14:textId="77777777" w:rsidR="00C244B3" w:rsidRDefault="00C244B3" w:rsidP="00C244B3">
            <w:pPr>
              <w:spacing w:line="276" w:lineRule="auto"/>
              <w:jc w:val="center"/>
              <w:rPr>
                <w:rFonts w:eastAsia="Calibri"/>
                <w:lang w:val="pt-BR"/>
              </w:rPr>
            </w:pPr>
            <w:r>
              <w:rPr>
                <w:rFonts w:eastAsia="Calibri"/>
                <w:lang w:val="pt-BR"/>
              </w:rPr>
              <w:t>HTT: 231    80,7%</w:t>
            </w:r>
          </w:p>
          <w:p w14:paraId="7FAD0FE7" w14:textId="213FD2BD" w:rsidR="00C244B3" w:rsidRPr="001103C0" w:rsidRDefault="00C244B3" w:rsidP="00C244B3">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vAlign w:val="center"/>
          </w:tcPr>
          <w:p w14:paraId="77481D48" w14:textId="77777777" w:rsidR="00C244B3" w:rsidRDefault="00C244B3" w:rsidP="00C244B3">
            <w:pPr>
              <w:spacing w:line="276" w:lineRule="auto"/>
              <w:jc w:val="center"/>
              <w:rPr>
                <w:rFonts w:eastAsia="Calibri"/>
                <w:lang w:val="pt-BR"/>
              </w:rPr>
            </w:pPr>
            <w:r>
              <w:rPr>
                <w:rFonts w:eastAsia="Calibri"/>
                <w:lang w:val="pt-BR"/>
              </w:rPr>
              <w:t>HTT:201</w:t>
            </w:r>
          </w:p>
          <w:p w14:paraId="24983CBB" w14:textId="77777777" w:rsidR="00C244B3" w:rsidRDefault="00C244B3" w:rsidP="00C244B3">
            <w:pPr>
              <w:spacing w:line="276" w:lineRule="auto"/>
              <w:jc w:val="center"/>
              <w:rPr>
                <w:rFonts w:eastAsia="Calibri"/>
                <w:lang w:val="pt-BR"/>
              </w:rPr>
            </w:pPr>
            <w:r>
              <w:rPr>
                <w:rFonts w:eastAsia="Calibri"/>
                <w:lang w:val="pt-BR"/>
              </w:rPr>
              <w:t>78,5%</w:t>
            </w:r>
          </w:p>
          <w:p w14:paraId="7F5EA939" w14:textId="77777777" w:rsidR="00C244B3" w:rsidRDefault="00C244B3" w:rsidP="00C244B3">
            <w:pPr>
              <w:spacing w:line="276" w:lineRule="auto"/>
              <w:jc w:val="center"/>
              <w:rPr>
                <w:rFonts w:eastAsia="Calibri"/>
                <w:lang w:val="pt-BR"/>
              </w:rPr>
            </w:pPr>
            <w:r>
              <w:rPr>
                <w:rFonts w:eastAsia="Calibri"/>
                <w:lang w:val="pt-BR"/>
              </w:rPr>
              <w:t>HT: 55</w:t>
            </w:r>
          </w:p>
          <w:p w14:paraId="1DBBA185" w14:textId="6D8EE0FF" w:rsidR="00C244B3" w:rsidRPr="001103C0" w:rsidRDefault="00C244B3" w:rsidP="00C244B3">
            <w:pPr>
              <w:spacing w:line="276" w:lineRule="auto"/>
              <w:jc w:val="center"/>
              <w:rPr>
                <w:rFonts w:eastAsia="Calibri"/>
                <w:lang w:val="pt-BR"/>
              </w:rPr>
            </w:pPr>
            <w:r>
              <w:rPr>
                <w:rFonts w:eastAsia="Calibri"/>
                <w:lang w:val="pt-BR"/>
              </w:rPr>
              <w:t>21,5%</w:t>
            </w:r>
          </w:p>
        </w:tc>
        <w:tc>
          <w:tcPr>
            <w:tcW w:w="613" w:type="pct"/>
            <w:tcBorders>
              <w:top w:val="single" w:sz="4" w:space="0" w:color="auto"/>
              <w:left w:val="single" w:sz="4" w:space="0" w:color="auto"/>
              <w:bottom w:val="single" w:sz="4" w:space="0" w:color="auto"/>
              <w:right w:val="single" w:sz="4" w:space="0" w:color="auto"/>
            </w:tcBorders>
            <w:vAlign w:val="center"/>
          </w:tcPr>
          <w:p w14:paraId="35489FA6" w14:textId="77777777" w:rsidR="00C244B3" w:rsidRDefault="00C244B3" w:rsidP="00C244B3">
            <w:pPr>
              <w:spacing w:line="276" w:lineRule="auto"/>
              <w:jc w:val="center"/>
              <w:rPr>
                <w:rFonts w:eastAsia="Calibri"/>
                <w:lang w:val="pt-BR"/>
              </w:rPr>
            </w:pPr>
            <w:r>
              <w:rPr>
                <w:rFonts w:eastAsia="Calibri"/>
                <w:lang w:val="pt-BR"/>
              </w:rPr>
              <w:t>HTT:206</w:t>
            </w:r>
          </w:p>
          <w:p w14:paraId="3E217AAC" w14:textId="77777777" w:rsidR="00C244B3" w:rsidRDefault="00C244B3" w:rsidP="00C244B3">
            <w:pPr>
              <w:spacing w:line="276" w:lineRule="auto"/>
              <w:jc w:val="center"/>
              <w:rPr>
                <w:rFonts w:eastAsia="Calibri"/>
                <w:lang w:val="pt-BR"/>
              </w:rPr>
            </w:pPr>
            <w:r>
              <w:rPr>
                <w:rFonts w:eastAsia="Calibri"/>
                <w:lang w:val="pt-BR"/>
              </w:rPr>
              <w:t>76,3%</w:t>
            </w:r>
          </w:p>
          <w:p w14:paraId="256BEA62" w14:textId="77777777" w:rsidR="00C244B3" w:rsidRDefault="00C244B3" w:rsidP="00C244B3">
            <w:pPr>
              <w:spacing w:line="276" w:lineRule="auto"/>
              <w:jc w:val="center"/>
              <w:rPr>
                <w:rFonts w:eastAsia="Calibri"/>
                <w:lang w:val="pt-BR"/>
              </w:rPr>
            </w:pPr>
            <w:r>
              <w:rPr>
                <w:rFonts w:eastAsia="Calibri"/>
                <w:lang w:val="pt-BR"/>
              </w:rPr>
              <w:t>HT: 64</w:t>
            </w:r>
          </w:p>
          <w:p w14:paraId="380B7989" w14:textId="77777777" w:rsidR="00C244B3" w:rsidRDefault="00C244B3" w:rsidP="00C244B3">
            <w:pPr>
              <w:spacing w:line="276" w:lineRule="auto"/>
              <w:jc w:val="center"/>
              <w:rPr>
                <w:rFonts w:eastAsia="Calibri"/>
                <w:lang w:val="pt-BR"/>
              </w:rPr>
            </w:pPr>
            <w:r>
              <w:rPr>
                <w:rFonts w:eastAsia="Calibri"/>
                <w:lang w:val="pt-BR"/>
              </w:rPr>
              <w:t>23,7%</w:t>
            </w:r>
          </w:p>
          <w:p w14:paraId="52777EB5" w14:textId="2B423EA2" w:rsidR="00C244B3" w:rsidRPr="001103C0" w:rsidRDefault="00C244B3" w:rsidP="00C244B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193B5C59" w14:textId="77777777" w:rsidR="00C244B3" w:rsidRDefault="00C244B3" w:rsidP="00C244B3">
            <w:pPr>
              <w:spacing w:line="276" w:lineRule="auto"/>
              <w:jc w:val="center"/>
              <w:rPr>
                <w:rFonts w:eastAsia="Calibri"/>
                <w:lang w:val="pt-BR"/>
              </w:rPr>
            </w:pPr>
            <w:r>
              <w:rPr>
                <w:rFonts w:eastAsia="Calibri"/>
                <w:lang w:val="pt-BR"/>
              </w:rPr>
              <w:t>T: 87%;</w:t>
            </w:r>
          </w:p>
          <w:p w14:paraId="15528BC4" w14:textId="77777777" w:rsidR="00C244B3" w:rsidRDefault="00C244B3" w:rsidP="00C244B3">
            <w:pPr>
              <w:spacing w:line="276" w:lineRule="auto"/>
              <w:jc w:val="center"/>
              <w:rPr>
                <w:rFonts w:eastAsia="Calibri"/>
                <w:lang w:val="pt-BR"/>
              </w:rPr>
            </w:pPr>
            <w:r>
              <w:rPr>
                <w:rFonts w:eastAsia="Calibri"/>
                <w:lang w:val="pt-BR"/>
              </w:rPr>
              <w:t>235/270</w:t>
            </w:r>
          </w:p>
          <w:p w14:paraId="076F400C" w14:textId="1AC891FB" w:rsidR="00C244B3" w:rsidRPr="001103C0" w:rsidRDefault="00C244B3" w:rsidP="00C244B3">
            <w:pPr>
              <w:spacing w:line="276" w:lineRule="auto"/>
              <w:jc w:val="center"/>
              <w:rPr>
                <w:rFonts w:eastAsia="Calibri"/>
                <w:lang w:val="pt-BR"/>
              </w:rPr>
            </w:pPr>
            <w:r>
              <w:rPr>
                <w:rFonts w:eastAsia="Calibri"/>
                <w:lang w:val="pt-BR"/>
              </w:rPr>
              <w:t>H: 13%; 35/270</w:t>
            </w:r>
          </w:p>
        </w:tc>
        <w:tc>
          <w:tcPr>
            <w:tcW w:w="329" w:type="pct"/>
            <w:tcBorders>
              <w:top w:val="single" w:sz="4" w:space="0" w:color="auto"/>
              <w:left w:val="single" w:sz="4" w:space="0" w:color="auto"/>
              <w:bottom w:val="single" w:sz="4" w:space="0" w:color="auto"/>
              <w:right w:val="single" w:sz="4" w:space="0" w:color="auto"/>
            </w:tcBorders>
            <w:vAlign w:val="center"/>
          </w:tcPr>
          <w:p w14:paraId="51F8B57F"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4D579843"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47914FD" w14:textId="77777777" w:rsidR="00C244B3" w:rsidRPr="001103C0" w:rsidRDefault="00C244B3" w:rsidP="00C244B3">
            <w:pPr>
              <w:spacing w:line="276" w:lineRule="auto"/>
              <w:jc w:val="center"/>
              <w:rPr>
                <w:rFonts w:eastAsia="Calibri"/>
                <w:lang w:val="pt-BR"/>
              </w:rPr>
            </w:pPr>
          </w:p>
        </w:tc>
      </w:tr>
      <w:tr w:rsidR="00C244B3" w:rsidRPr="001103C0" w14:paraId="30BFC3C3"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4A3ED7E" w14:textId="77777777" w:rsidR="00C244B3" w:rsidRDefault="00C244B3" w:rsidP="00C244B3">
            <w:pPr>
              <w:spacing w:line="276" w:lineRule="auto"/>
              <w:jc w:val="center"/>
              <w:rPr>
                <w:lang w:val="pt-BR"/>
              </w:rPr>
            </w:pPr>
          </w:p>
          <w:p w14:paraId="1FDAA509" w14:textId="77777777" w:rsidR="00C244B3" w:rsidRDefault="00C244B3" w:rsidP="00C244B3">
            <w:pPr>
              <w:spacing w:line="276" w:lineRule="auto"/>
              <w:jc w:val="center"/>
              <w:rPr>
                <w:lang w:val="pt-BR"/>
              </w:rPr>
            </w:pPr>
          </w:p>
          <w:p w14:paraId="21FA0ED5" w14:textId="77777777" w:rsidR="00C244B3" w:rsidRDefault="00C244B3" w:rsidP="00C244B3">
            <w:pPr>
              <w:spacing w:line="276" w:lineRule="auto"/>
              <w:jc w:val="center"/>
              <w:rPr>
                <w:lang w:val="pt-BR"/>
              </w:rPr>
            </w:pPr>
          </w:p>
          <w:p w14:paraId="1117BC93" w14:textId="77777777" w:rsidR="00C244B3" w:rsidRDefault="00C244B3" w:rsidP="00C244B3">
            <w:pPr>
              <w:spacing w:line="276" w:lineRule="auto"/>
              <w:jc w:val="center"/>
              <w:rPr>
                <w:lang w:val="pt-BR"/>
              </w:rPr>
            </w:pPr>
          </w:p>
          <w:p w14:paraId="56AA19E9" w14:textId="77777777" w:rsidR="00C244B3" w:rsidRPr="001103C0" w:rsidRDefault="00C244B3" w:rsidP="00C244B3">
            <w:pPr>
              <w:spacing w:line="276" w:lineRule="auto"/>
              <w:jc w:val="center"/>
              <w:rPr>
                <w:lang w:val="pt-BR"/>
              </w:rPr>
            </w:pPr>
            <w:r w:rsidRPr="001103C0">
              <w:rPr>
                <w:lang w:val="pt-BR"/>
              </w:rPr>
              <w:t>1</w:t>
            </w:r>
            <w:r>
              <w:rPr>
                <w:lang w:val="pt-BR"/>
              </w:rPr>
              <w:t>8</w:t>
            </w:r>
          </w:p>
        </w:tc>
        <w:tc>
          <w:tcPr>
            <w:tcW w:w="709" w:type="pct"/>
            <w:tcBorders>
              <w:top w:val="single" w:sz="4" w:space="0" w:color="auto"/>
              <w:left w:val="single" w:sz="4" w:space="0" w:color="auto"/>
              <w:bottom w:val="single" w:sz="4" w:space="0" w:color="auto"/>
              <w:right w:val="single" w:sz="4" w:space="0" w:color="auto"/>
            </w:tcBorders>
            <w:vAlign w:val="center"/>
          </w:tcPr>
          <w:p w14:paraId="56B0D68F" w14:textId="77777777" w:rsidR="00C244B3" w:rsidRPr="001103C0" w:rsidRDefault="00C244B3" w:rsidP="00C244B3">
            <w:pPr>
              <w:spacing w:line="276" w:lineRule="auto"/>
              <w:jc w:val="center"/>
              <w:rPr>
                <w:lang w:val="pt-BR"/>
              </w:rPr>
            </w:pPr>
            <w:r w:rsidRPr="001103C0">
              <w:rPr>
                <w:bCs/>
                <w:lang w:val="pt-BR"/>
              </w:rPr>
              <w:t>Mĩ thuật</w:t>
            </w:r>
          </w:p>
        </w:tc>
        <w:tc>
          <w:tcPr>
            <w:tcW w:w="616" w:type="pct"/>
            <w:tcBorders>
              <w:top w:val="single" w:sz="4" w:space="0" w:color="auto"/>
              <w:left w:val="single" w:sz="4" w:space="0" w:color="auto"/>
              <w:bottom w:val="single" w:sz="4" w:space="0" w:color="auto"/>
              <w:right w:val="single" w:sz="4" w:space="0" w:color="auto"/>
            </w:tcBorders>
            <w:vAlign w:val="center"/>
          </w:tcPr>
          <w:p w14:paraId="40C80C0E" w14:textId="77777777" w:rsidR="00C244B3" w:rsidRDefault="00C244B3" w:rsidP="00C244B3">
            <w:pPr>
              <w:spacing w:line="360" w:lineRule="auto"/>
              <w:rPr>
                <w:rFonts w:eastAsia="Calibri"/>
                <w:lang w:val="pt-BR"/>
              </w:rPr>
            </w:pPr>
            <w:r>
              <w:rPr>
                <w:rFonts w:eastAsia="Calibri"/>
                <w:lang w:val="pt-BR"/>
              </w:rPr>
              <w:t>HTT: 249: 90,2 %</w:t>
            </w:r>
          </w:p>
          <w:p w14:paraId="5A09B97F" w14:textId="558344CF" w:rsidR="00C244B3" w:rsidRPr="00A76F69" w:rsidRDefault="00C244B3" w:rsidP="00C244B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47E3A6B7" w14:textId="77777777" w:rsidR="00C244B3" w:rsidRDefault="00C244B3" w:rsidP="00C244B3">
            <w:pPr>
              <w:spacing w:line="276" w:lineRule="auto"/>
              <w:jc w:val="center"/>
              <w:rPr>
                <w:rFonts w:eastAsia="Calibri"/>
                <w:lang w:val="pt-BR"/>
              </w:rPr>
            </w:pPr>
            <w:r>
              <w:rPr>
                <w:rFonts w:eastAsia="Calibri"/>
                <w:lang w:val="pt-BR"/>
              </w:rPr>
              <w:t>HTT: 231          80,7%</w:t>
            </w:r>
          </w:p>
          <w:p w14:paraId="1935F18B" w14:textId="037FA2DC" w:rsidR="00C244B3" w:rsidRPr="00695B9F" w:rsidRDefault="00C244B3" w:rsidP="00C244B3">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vAlign w:val="center"/>
          </w:tcPr>
          <w:p w14:paraId="1A0ACA0C" w14:textId="77777777" w:rsidR="00C244B3" w:rsidRDefault="00C244B3" w:rsidP="00C244B3">
            <w:pPr>
              <w:spacing w:line="276" w:lineRule="auto"/>
              <w:jc w:val="center"/>
              <w:rPr>
                <w:rFonts w:eastAsia="Calibri"/>
                <w:lang w:val="pt-BR"/>
              </w:rPr>
            </w:pPr>
            <w:r>
              <w:rPr>
                <w:rFonts w:eastAsia="Calibri"/>
                <w:lang w:val="pt-BR"/>
              </w:rPr>
              <w:t>HTT:201</w:t>
            </w:r>
          </w:p>
          <w:p w14:paraId="2AF5F88A" w14:textId="77777777" w:rsidR="00C244B3" w:rsidRDefault="00C244B3" w:rsidP="00C244B3">
            <w:pPr>
              <w:spacing w:line="276" w:lineRule="auto"/>
              <w:jc w:val="center"/>
              <w:rPr>
                <w:rFonts w:eastAsia="Calibri"/>
                <w:lang w:val="pt-BR"/>
              </w:rPr>
            </w:pPr>
            <w:r>
              <w:rPr>
                <w:rFonts w:eastAsia="Calibri"/>
                <w:lang w:val="pt-BR"/>
              </w:rPr>
              <w:t>78,5%</w:t>
            </w:r>
          </w:p>
          <w:p w14:paraId="394C993B" w14:textId="77777777" w:rsidR="00C244B3" w:rsidRDefault="00C244B3" w:rsidP="00C244B3">
            <w:pPr>
              <w:spacing w:line="276" w:lineRule="auto"/>
              <w:jc w:val="center"/>
              <w:rPr>
                <w:rFonts w:eastAsia="Calibri"/>
                <w:lang w:val="pt-BR"/>
              </w:rPr>
            </w:pPr>
            <w:r>
              <w:rPr>
                <w:rFonts w:eastAsia="Calibri"/>
                <w:lang w:val="pt-BR"/>
              </w:rPr>
              <w:t>HT: 55</w:t>
            </w:r>
          </w:p>
          <w:p w14:paraId="14B9294C" w14:textId="4A9F30C5" w:rsidR="00C244B3" w:rsidRPr="001103C0" w:rsidRDefault="00C244B3" w:rsidP="00C244B3">
            <w:pPr>
              <w:spacing w:line="276" w:lineRule="auto"/>
              <w:jc w:val="center"/>
              <w:rPr>
                <w:rFonts w:eastAsia="Calibri"/>
                <w:lang w:val="pt-BR"/>
              </w:rPr>
            </w:pPr>
            <w:r>
              <w:rPr>
                <w:rFonts w:eastAsia="Calibri"/>
                <w:lang w:val="pt-BR"/>
              </w:rPr>
              <w:t>21,5%</w:t>
            </w:r>
          </w:p>
        </w:tc>
        <w:tc>
          <w:tcPr>
            <w:tcW w:w="613" w:type="pct"/>
            <w:tcBorders>
              <w:top w:val="single" w:sz="4" w:space="0" w:color="auto"/>
              <w:left w:val="single" w:sz="4" w:space="0" w:color="auto"/>
              <w:bottom w:val="single" w:sz="4" w:space="0" w:color="auto"/>
              <w:right w:val="single" w:sz="4" w:space="0" w:color="auto"/>
            </w:tcBorders>
            <w:vAlign w:val="center"/>
          </w:tcPr>
          <w:p w14:paraId="2F0DB137" w14:textId="77777777" w:rsidR="00C244B3" w:rsidRDefault="00C244B3" w:rsidP="00C244B3">
            <w:pPr>
              <w:spacing w:line="276" w:lineRule="auto"/>
              <w:jc w:val="center"/>
              <w:rPr>
                <w:rFonts w:eastAsia="Calibri"/>
                <w:lang w:val="pt-BR"/>
              </w:rPr>
            </w:pPr>
            <w:r>
              <w:rPr>
                <w:rFonts w:eastAsia="Calibri"/>
                <w:lang w:val="pt-BR"/>
              </w:rPr>
              <w:t>HTT:206</w:t>
            </w:r>
          </w:p>
          <w:p w14:paraId="3B5460C6" w14:textId="77777777" w:rsidR="00C244B3" w:rsidRDefault="00C244B3" w:rsidP="00C244B3">
            <w:pPr>
              <w:spacing w:line="276" w:lineRule="auto"/>
              <w:jc w:val="center"/>
              <w:rPr>
                <w:rFonts w:eastAsia="Calibri"/>
                <w:lang w:val="pt-BR"/>
              </w:rPr>
            </w:pPr>
            <w:r>
              <w:rPr>
                <w:rFonts w:eastAsia="Calibri"/>
                <w:lang w:val="pt-BR"/>
              </w:rPr>
              <w:t>76,3%</w:t>
            </w:r>
          </w:p>
          <w:p w14:paraId="2F1164F2" w14:textId="77777777" w:rsidR="00C244B3" w:rsidRDefault="00C244B3" w:rsidP="00C244B3">
            <w:pPr>
              <w:spacing w:line="276" w:lineRule="auto"/>
              <w:jc w:val="center"/>
              <w:rPr>
                <w:rFonts w:eastAsia="Calibri"/>
                <w:lang w:val="pt-BR"/>
              </w:rPr>
            </w:pPr>
            <w:r>
              <w:rPr>
                <w:rFonts w:eastAsia="Calibri"/>
                <w:lang w:val="pt-BR"/>
              </w:rPr>
              <w:t>HT: 64</w:t>
            </w:r>
          </w:p>
          <w:p w14:paraId="495A69A9" w14:textId="77777777" w:rsidR="00C244B3" w:rsidRDefault="00C244B3" w:rsidP="00C244B3">
            <w:pPr>
              <w:spacing w:line="276" w:lineRule="auto"/>
              <w:jc w:val="center"/>
              <w:rPr>
                <w:rFonts w:eastAsia="Calibri"/>
                <w:lang w:val="pt-BR"/>
              </w:rPr>
            </w:pPr>
            <w:r>
              <w:rPr>
                <w:rFonts w:eastAsia="Calibri"/>
                <w:lang w:val="pt-BR"/>
              </w:rPr>
              <w:t>23,7%</w:t>
            </w:r>
          </w:p>
          <w:p w14:paraId="33B8585F" w14:textId="2C9458C1" w:rsidR="00C244B3" w:rsidRPr="001103C0" w:rsidRDefault="00C244B3" w:rsidP="00C244B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57B16678" w14:textId="77777777" w:rsidR="00C244B3" w:rsidRDefault="00C244B3" w:rsidP="00C244B3">
            <w:pPr>
              <w:spacing w:line="276" w:lineRule="auto"/>
              <w:jc w:val="center"/>
              <w:rPr>
                <w:rFonts w:eastAsia="Calibri"/>
                <w:lang w:val="pt-BR"/>
              </w:rPr>
            </w:pPr>
            <w:r>
              <w:rPr>
                <w:rFonts w:eastAsia="Calibri"/>
                <w:lang w:val="pt-BR"/>
              </w:rPr>
              <w:t>T: 87%;</w:t>
            </w:r>
          </w:p>
          <w:p w14:paraId="4BB4F86A" w14:textId="77777777" w:rsidR="00C244B3" w:rsidRDefault="00C244B3" w:rsidP="00C244B3">
            <w:pPr>
              <w:spacing w:line="276" w:lineRule="auto"/>
              <w:jc w:val="center"/>
              <w:rPr>
                <w:rFonts w:eastAsia="Calibri"/>
                <w:lang w:val="pt-BR"/>
              </w:rPr>
            </w:pPr>
            <w:r>
              <w:rPr>
                <w:rFonts w:eastAsia="Calibri"/>
                <w:lang w:val="pt-BR"/>
              </w:rPr>
              <w:t>235/270</w:t>
            </w:r>
          </w:p>
          <w:p w14:paraId="2A051185" w14:textId="78AAC6C8" w:rsidR="00C244B3" w:rsidRPr="001103C0" w:rsidRDefault="00C244B3" w:rsidP="00C244B3">
            <w:pPr>
              <w:spacing w:line="276" w:lineRule="auto"/>
              <w:jc w:val="center"/>
              <w:rPr>
                <w:rFonts w:eastAsia="Calibri"/>
                <w:lang w:val="pt-BR"/>
              </w:rPr>
            </w:pPr>
            <w:r>
              <w:rPr>
                <w:rFonts w:eastAsia="Calibri"/>
                <w:lang w:val="pt-BR"/>
              </w:rPr>
              <w:t>H: 13%; 35/270</w:t>
            </w:r>
          </w:p>
        </w:tc>
        <w:tc>
          <w:tcPr>
            <w:tcW w:w="329" w:type="pct"/>
            <w:tcBorders>
              <w:top w:val="single" w:sz="4" w:space="0" w:color="auto"/>
              <w:left w:val="single" w:sz="4" w:space="0" w:color="auto"/>
              <w:bottom w:val="single" w:sz="4" w:space="0" w:color="auto"/>
              <w:right w:val="single" w:sz="4" w:space="0" w:color="auto"/>
            </w:tcBorders>
            <w:vAlign w:val="center"/>
          </w:tcPr>
          <w:p w14:paraId="1F7DF48F"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3E1BD23D"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4C5D4228" w14:textId="77777777" w:rsidR="00C244B3" w:rsidRPr="001103C0" w:rsidRDefault="00C244B3" w:rsidP="00C244B3">
            <w:pPr>
              <w:spacing w:line="276" w:lineRule="auto"/>
              <w:jc w:val="center"/>
              <w:rPr>
                <w:rFonts w:eastAsia="Calibri"/>
                <w:lang w:val="pt-BR"/>
              </w:rPr>
            </w:pPr>
          </w:p>
        </w:tc>
      </w:tr>
      <w:tr w:rsidR="00C244B3" w:rsidRPr="001103C0" w14:paraId="075BA4A7" w14:textId="77777777" w:rsidTr="00105833">
        <w:tc>
          <w:tcPr>
            <w:tcW w:w="282" w:type="pct"/>
            <w:tcBorders>
              <w:top w:val="single" w:sz="4" w:space="0" w:color="auto"/>
              <w:left w:val="single" w:sz="4" w:space="0" w:color="auto"/>
              <w:bottom w:val="single" w:sz="4" w:space="0" w:color="auto"/>
              <w:right w:val="single" w:sz="4" w:space="0" w:color="auto"/>
            </w:tcBorders>
          </w:tcPr>
          <w:p w14:paraId="47C5D167" w14:textId="77777777" w:rsidR="00C244B3" w:rsidRDefault="00C244B3" w:rsidP="00C244B3">
            <w:pPr>
              <w:spacing w:line="276" w:lineRule="auto"/>
              <w:jc w:val="center"/>
              <w:rPr>
                <w:lang w:val="pt-BR"/>
              </w:rPr>
            </w:pPr>
          </w:p>
          <w:p w14:paraId="0AFF33CA" w14:textId="77777777" w:rsidR="00C244B3" w:rsidRDefault="00C244B3" w:rsidP="00C244B3">
            <w:pPr>
              <w:spacing w:line="276" w:lineRule="auto"/>
              <w:jc w:val="center"/>
              <w:rPr>
                <w:lang w:val="pt-BR"/>
              </w:rPr>
            </w:pPr>
          </w:p>
          <w:p w14:paraId="7B7277EA" w14:textId="77777777" w:rsidR="00C244B3" w:rsidRDefault="00C244B3" w:rsidP="00C244B3">
            <w:pPr>
              <w:spacing w:line="276" w:lineRule="auto"/>
              <w:jc w:val="center"/>
              <w:rPr>
                <w:lang w:val="pt-BR"/>
              </w:rPr>
            </w:pPr>
          </w:p>
          <w:p w14:paraId="716F3A4D" w14:textId="77777777" w:rsidR="00C244B3" w:rsidRPr="001103C0" w:rsidRDefault="00C244B3" w:rsidP="00C244B3">
            <w:pPr>
              <w:spacing w:line="276" w:lineRule="auto"/>
              <w:jc w:val="center"/>
              <w:rPr>
                <w:lang w:val="pt-BR"/>
              </w:rPr>
            </w:pPr>
            <w:r w:rsidRPr="001103C0">
              <w:rPr>
                <w:lang w:val="pt-BR"/>
              </w:rPr>
              <w:t>1</w:t>
            </w:r>
            <w:r>
              <w:rPr>
                <w:lang w:val="pt-BR"/>
              </w:rPr>
              <w:t>9</w:t>
            </w:r>
          </w:p>
        </w:tc>
        <w:tc>
          <w:tcPr>
            <w:tcW w:w="709" w:type="pct"/>
            <w:tcBorders>
              <w:top w:val="single" w:sz="4" w:space="0" w:color="auto"/>
              <w:left w:val="single" w:sz="4" w:space="0" w:color="auto"/>
              <w:bottom w:val="single" w:sz="4" w:space="0" w:color="auto"/>
              <w:right w:val="single" w:sz="4" w:space="0" w:color="auto"/>
            </w:tcBorders>
            <w:vAlign w:val="center"/>
          </w:tcPr>
          <w:p w14:paraId="531C8432" w14:textId="77777777" w:rsidR="00C244B3" w:rsidRPr="001103C0" w:rsidRDefault="00C244B3" w:rsidP="00C244B3">
            <w:pPr>
              <w:spacing w:line="276" w:lineRule="auto"/>
              <w:jc w:val="both"/>
              <w:rPr>
                <w:lang w:val="pt-BR"/>
              </w:rPr>
            </w:pPr>
            <w:r w:rsidRPr="001103C0">
              <w:rPr>
                <w:bCs/>
                <w:lang w:val="pt-BR"/>
              </w:rPr>
              <w:t>GDTC (Thể dục)</w:t>
            </w:r>
          </w:p>
        </w:tc>
        <w:tc>
          <w:tcPr>
            <w:tcW w:w="616" w:type="pct"/>
            <w:tcBorders>
              <w:top w:val="single" w:sz="4" w:space="0" w:color="auto"/>
              <w:left w:val="single" w:sz="4" w:space="0" w:color="auto"/>
              <w:bottom w:val="single" w:sz="4" w:space="0" w:color="auto"/>
              <w:right w:val="single" w:sz="4" w:space="0" w:color="auto"/>
            </w:tcBorders>
          </w:tcPr>
          <w:p w14:paraId="66591D9E" w14:textId="77777777" w:rsidR="00C244B3" w:rsidRDefault="00C244B3" w:rsidP="00C244B3">
            <w:pPr>
              <w:spacing w:line="360" w:lineRule="auto"/>
              <w:rPr>
                <w:rFonts w:eastAsia="Calibri"/>
                <w:lang w:val="pt-BR"/>
              </w:rPr>
            </w:pPr>
            <w:r>
              <w:rPr>
                <w:rFonts w:eastAsia="Calibri"/>
                <w:lang w:val="pt-BR"/>
              </w:rPr>
              <w:t>HTT: 249: 90,2 %</w:t>
            </w:r>
          </w:p>
          <w:p w14:paraId="4529E810" w14:textId="03D21483" w:rsidR="00C244B3" w:rsidRPr="00A76F69" w:rsidRDefault="00C244B3" w:rsidP="00C244B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tcPr>
          <w:p w14:paraId="47F0E989" w14:textId="77777777" w:rsidR="00C244B3" w:rsidRDefault="00C244B3" w:rsidP="00C244B3">
            <w:pPr>
              <w:spacing w:line="276" w:lineRule="auto"/>
              <w:jc w:val="both"/>
              <w:rPr>
                <w:rFonts w:eastAsia="Calibri"/>
                <w:lang w:val="pt-BR"/>
              </w:rPr>
            </w:pPr>
            <w:r>
              <w:rPr>
                <w:rFonts w:eastAsia="Calibri"/>
                <w:lang w:val="pt-BR"/>
              </w:rPr>
              <w:t>HTT: 231      80,7%</w:t>
            </w:r>
          </w:p>
          <w:p w14:paraId="0BE50490" w14:textId="003C105A" w:rsidR="00C244B3" w:rsidRPr="00695B9F" w:rsidRDefault="00C244B3" w:rsidP="00C244B3">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tcPr>
          <w:p w14:paraId="4FFCAF25" w14:textId="77777777" w:rsidR="00C244B3" w:rsidRDefault="00C244B3" w:rsidP="00C244B3">
            <w:pPr>
              <w:spacing w:line="276" w:lineRule="auto"/>
              <w:rPr>
                <w:rFonts w:eastAsia="Calibri"/>
                <w:lang w:val="pt-BR"/>
              </w:rPr>
            </w:pPr>
            <w:r>
              <w:rPr>
                <w:rFonts w:eastAsia="Calibri"/>
                <w:lang w:val="pt-BR"/>
              </w:rPr>
              <w:t>HTT:206</w:t>
            </w:r>
          </w:p>
          <w:p w14:paraId="2BD80565" w14:textId="77777777" w:rsidR="00C244B3" w:rsidRDefault="00C244B3" w:rsidP="00C244B3">
            <w:pPr>
              <w:spacing w:line="276" w:lineRule="auto"/>
              <w:rPr>
                <w:rFonts w:eastAsia="Calibri"/>
                <w:lang w:val="pt-BR"/>
              </w:rPr>
            </w:pPr>
            <w:r>
              <w:rPr>
                <w:rFonts w:eastAsia="Calibri"/>
                <w:lang w:val="pt-BR"/>
              </w:rPr>
              <w:t>80,5%</w:t>
            </w:r>
          </w:p>
          <w:p w14:paraId="1953BD33" w14:textId="77777777" w:rsidR="00C244B3" w:rsidRDefault="00C244B3" w:rsidP="00C244B3">
            <w:pPr>
              <w:spacing w:line="276" w:lineRule="auto"/>
              <w:rPr>
                <w:rFonts w:eastAsia="Calibri"/>
                <w:lang w:val="pt-BR"/>
              </w:rPr>
            </w:pPr>
            <w:r>
              <w:rPr>
                <w:rFonts w:eastAsia="Calibri"/>
                <w:lang w:val="pt-BR"/>
              </w:rPr>
              <w:t>HT: 50</w:t>
            </w:r>
          </w:p>
          <w:p w14:paraId="6C6A2228" w14:textId="3C8E0846" w:rsidR="00C244B3" w:rsidRPr="001103C0" w:rsidRDefault="00C244B3" w:rsidP="00C244B3">
            <w:pPr>
              <w:spacing w:line="276" w:lineRule="auto"/>
              <w:jc w:val="center"/>
              <w:rPr>
                <w:rFonts w:eastAsia="Calibri"/>
                <w:lang w:val="pt-BR"/>
              </w:rPr>
            </w:pPr>
            <w:r>
              <w:rPr>
                <w:rFonts w:eastAsia="Calibri"/>
                <w:lang w:val="pt-BR"/>
              </w:rPr>
              <w:t>19,5%</w:t>
            </w:r>
          </w:p>
        </w:tc>
        <w:tc>
          <w:tcPr>
            <w:tcW w:w="613" w:type="pct"/>
            <w:tcBorders>
              <w:top w:val="single" w:sz="4" w:space="0" w:color="auto"/>
              <w:left w:val="single" w:sz="4" w:space="0" w:color="auto"/>
              <w:bottom w:val="single" w:sz="4" w:space="0" w:color="auto"/>
              <w:right w:val="single" w:sz="4" w:space="0" w:color="auto"/>
            </w:tcBorders>
          </w:tcPr>
          <w:p w14:paraId="457E330E" w14:textId="77777777" w:rsidR="00C244B3" w:rsidRDefault="00C244B3" w:rsidP="00C244B3">
            <w:pPr>
              <w:spacing w:line="276" w:lineRule="auto"/>
              <w:rPr>
                <w:rFonts w:eastAsia="Calibri"/>
                <w:lang w:val="pt-BR"/>
              </w:rPr>
            </w:pPr>
            <w:r>
              <w:rPr>
                <w:rFonts w:eastAsia="Calibri"/>
                <w:lang w:val="pt-BR"/>
              </w:rPr>
              <w:t>HTT:206</w:t>
            </w:r>
          </w:p>
          <w:p w14:paraId="15796C4A" w14:textId="77777777" w:rsidR="00C244B3" w:rsidRDefault="00C244B3" w:rsidP="00C244B3">
            <w:pPr>
              <w:spacing w:line="276" w:lineRule="auto"/>
              <w:rPr>
                <w:rFonts w:eastAsia="Calibri"/>
                <w:lang w:val="pt-BR"/>
              </w:rPr>
            </w:pPr>
            <w:r>
              <w:rPr>
                <w:rFonts w:eastAsia="Calibri"/>
                <w:lang w:val="pt-BR"/>
              </w:rPr>
              <w:t>76,3%</w:t>
            </w:r>
          </w:p>
          <w:p w14:paraId="6E3C224E" w14:textId="77777777" w:rsidR="00C244B3" w:rsidRDefault="00C244B3" w:rsidP="00C244B3">
            <w:pPr>
              <w:spacing w:line="276" w:lineRule="auto"/>
              <w:rPr>
                <w:rFonts w:eastAsia="Calibri"/>
                <w:lang w:val="pt-BR"/>
              </w:rPr>
            </w:pPr>
            <w:r>
              <w:rPr>
                <w:rFonts w:eastAsia="Calibri"/>
                <w:lang w:val="pt-BR"/>
              </w:rPr>
              <w:t>HT: 64</w:t>
            </w:r>
          </w:p>
          <w:p w14:paraId="13FCF8DC" w14:textId="77777777" w:rsidR="00C244B3" w:rsidRDefault="00C244B3" w:rsidP="00C244B3">
            <w:pPr>
              <w:spacing w:line="276" w:lineRule="auto"/>
              <w:jc w:val="center"/>
              <w:rPr>
                <w:rFonts w:eastAsia="Calibri"/>
                <w:lang w:val="pt-BR"/>
              </w:rPr>
            </w:pPr>
            <w:r>
              <w:rPr>
                <w:rFonts w:eastAsia="Calibri"/>
                <w:lang w:val="pt-BR"/>
              </w:rPr>
              <w:t>23,7%</w:t>
            </w:r>
          </w:p>
          <w:p w14:paraId="22781DA9" w14:textId="6AE3C066" w:rsidR="00C244B3" w:rsidRPr="001103C0" w:rsidRDefault="00C244B3" w:rsidP="00C244B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tcPr>
          <w:p w14:paraId="7604BA7B" w14:textId="77777777" w:rsidR="00C244B3" w:rsidRDefault="00C244B3" w:rsidP="00C244B3">
            <w:pPr>
              <w:spacing w:line="276" w:lineRule="auto"/>
              <w:rPr>
                <w:rFonts w:eastAsia="Calibri"/>
                <w:lang w:val="pt-BR"/>
              </w:rPr>
            </w:pPr>
            <w:r>
              <w:rPr>
                <w:rFonts w:eastAsia="Calibri"/>
                <w:lang w:val="pt-BR"/>
              </w:rPr>
              <w:t>T: 79.6%;</w:t>
            </w:r>
          </w:p>
          <w:p w14:paraId="2E72F439" w14:textId="77777777" w:rsidR="00C244B3" w:rsidRDefault="00C244B3" w:rsidP="00C244B3">
            <w:pPr>
              <w:spacing w:line="276" w:lineRule="auto"/>
              <w:jc w:val="center"/>
              <w:rPr>
                <w:rFonts w:eastAsia="Calibri"/>
                <w:lang w:val="pt-BR"/>
              </w:rPr>
            </w:pPr>
            <w:r>
              <w:rPr>
                <w:rFonts w:eastAsia="Calibri"/>
                <w:lang w:val="pt-BR"/>
              </w:rPr>
              <w:t>215/270</w:t>
            </w:r>
          </w:p>
          <w:p w14:paraId="71D12E2D" w14:textId="0B100C25" w:rsidR="00C244B3" w:rsidRPr="001103C0" w:rsidRDefault="00C244B3" w:rsidP="00C244B3">
            <w:pPr>
              <w:spacing w:line="276" w:lineRule="auto"/>
              <w:jc w:val="center"/>
              <w:rPr>
                <w:rFonts w:eastAsia="Calibri"/>
                <w:lang w:val="pt-BR"/>
              </w:rPr>
            </w:pPr>
            <w:r>
              <w:rPr>
                <w:rFonts w:eastAsia="Calibri"/>
                <w:lang w:val="pt-BR"/>
              </w:rPr>
              <w:t>H: 20.4%;55/2750</w:t>
            </w:r>
          </w:p>
        </w:tc>
        <w:tc>
          <w:tcPr>
            <w:tcW w:w="329" w:type="pct"/>
            <w:tcBorders>
              <w:top w:val="single" w:sz="4" w:space="0" w:color="auto"/>
              <w:left w:val="single" w:sz="4" w:space="0" w:color="auto"/>
              <w:bottom w:val="single" w:sz="4" w:space="0" w:color="auto"/>
              <w:right w:val="single" w:sz="4" w:space="0" w:color="auto"/>
            </w:tcBorders>
          </w:tcPr>
          <w:p w14:paraId="00E5765A"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7DFA13DD"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7DD8F5D3" w14:textId="77777777" w:rsidR="00C244B3" w:rsidRPr="001103C0" w:rsidRDefault="00C244B3" w:rsidP="00C244B3">
            <w:pPr>
              <w:spacing w:line="276" w:lineRule="auto"/>
              <w:jc w:val="both"/>
              <w:rPr>
                <w:rFonts w:eastAsia="Calibri"/>
                <w:lang w:val="pt-BR"/>
              </w:rPr>
            </w:pPr>
          </w:p>
        </w:tc>
      </w:tr>
      <w:tr w:rsidR="00C244B3" w:rsidRPr="001103C0" w14:paraId="761D2F01" w14:textId="77777777" w:rsidTr="00105833">
        <w:tc>
          <w:tcPr>
            <w:tcW w:w="282" w:type="pct"/>
            <w:tcBorders>
              <w:top w:val="single" w:sz="4" w:space="0" w:color="auto"/>
              <w:left w:val="single" w:sz="4" w:space="0" w:color="auto"/>
              <w:bottom w:val="single" w:sz="4" w:space="0" w:color="auto"/>
              <w:right w:val="single" w:sz="4" w:space="0" w:color="auto"/>
            </w:tcBorders>
          </w:tcPr>
          <w:p w14:paraId="61C85E07" w14:textId="77777777" w:rsidR="00C244B3" w:rsidRDefault="00C244B3" w:rsidP="00C244B3">
            <w:pPr>
              <w:spacing w:line="276" w:lineRule="auto"/>
              <w:jc w:val="center"/>
              <w:rPr>
                <w:lang w:val="pt-BR"/>
              </w:rPr>
            </w:pPr>
          </w:p>
          <w:p w14:paraId="5ECC17B2" w14:textId="77777777" w:rsidR="00C244B3" w:rsidRDefault="00C244B3" w:rsidP="00C244B3">
            <w:pPr>
              <w:spacing w:line="276" w:lineRule="auto"/>
              <w:jc w:val="center"/>
              <w:rPr>
                <w:lang w:val="pt-BR"/>
              </w:rPr>
            </w:pPr>
          </w:p>
          <w:p w14:paraId="56B5E9BE" w14:textId="77777777" w:rsidR="00C244B3" w:rsidRDefault="00C244B3" w:rsidP="00C244B3">
            <w:pPr>
              <w:spacing w:line="276" w:lineRule="auto"/>
              <w:jc w:val="center"/>
              <w:rPr>
                <w:lang w:val="pt-BR"/>
              </w:rPr>
            </w:pPr>
          </w:p>
          <w:p w14:paraId="1BD51550" w14:textId="77777777" w:rsidR="00C244B3" w:rsidRPr="001103C0" w:rsidRDefault="00C244B3" w:rsidP="00C244B3">
            <w:pPr>
              <w:spacing w:line="276" w:lineRule="auto"/>
              <w:jc w:val="center"/>
              <w:rPr>
                <w:lang w:val="pt-BR"/>
              </w:rPr>
            </w:pPr>
            <w:r>
              <w:rPr>
                <w:lang w:val="pt-BR"/>
              </w:rPr>
              <w:t>20</w:t>
            </w:r>
          </w:p>
        </w:tc>
        <w:tc>
          <w:tcPr>
            <w:tcW w:w="709" w:type="pct"/>
            <w:tcBorders>
              <w:top w:val="single" w:sz="4" w:space="0" w:color="auto"/>
              <w:left w:val="single" w:sz="4" w:space="0" w:color="auto"/>
              <w:bottom w:val="single" w:sz="4" w:space="0" w:color="auto"/>
              <w:right w:val="single" w:sz="4" w:space="0" w:color="auto"/>
            </w:tcBorders>
            <w:vAlign w:val="center"/>
          </w:tcPr>
          <w:p w14:paraId="589F5821" w14:textId="77777777" w:rsidR="00C244B3" w:rsidRPr="001103C0" w:rsidRDefault="00C244B3" w:rsidP="00C244B3">
            <w:pPr>
              <w:spacing w:line="276" w:lineRule="auto"/>
              <w:jc w:val="both"/>
              <w:rPr>
                <w:lang w:val="pt-BR"/>
              </w:rPr>
            </w:pPr>
            <w:r w:rsidRPr="001103C0">
              <w:rPr>
                <w:bCs/>
                <w:lang w:val="pt-BR"/>
              </w:rPr>
              <w:lastRenderedPageBreak/>
              <w:t>Hoạt động TN</w:t>
            </w:r>
          </w:p>
        </w:tc>
        <w:tc>
          <w:tcPr>
            <w:tcW w:w="616" w:type="pct"/>
            <w:tcBorders>
              <w:top w:val="single" w:sz="4" w:space="0" w:color="auto"/>
              <w:left w:val="single" w:sz="4" w:space="0" w:color="auto"/>
              <w:bottom w:val="single" w:sz="4" w:space="0" w:color="auto"/>
              <w:right w:val="single" w:sz="4" w:space="0" w:color="auto"/>
            </w:tcBorders>
          </w:tcPr>
          <w:p w14:paraId="2562798D" w14:textId="77777777" w:rsidR="00C244B3" w:rsidRDefault="00C244B3" w:rsidP="00C244B3">
            <w:pPr>
              <w:spacing w:line="360" w:lineRule="auto"/>
              <w:rPr>
                <w:rFonts w:eastAsia="Calibri"/>
                <w:lang w:val="pt-BR"/>
              </w:rPr>
            </w:pPr>
            <w:r>
              <w:rPr>
                <w:rFonts w:eastAsia="Calibri"/>
                <w:lang w:val="pt-BR"/>
              </w:rPr>
              <w:t>HTT: 249: 90,2 %</w:t>
            </w:r>
          </w:p>
          <w:p w14:paraId="7A48DA9A" w14:textId="4DDDD012" w:rsidR="00C244B3" w:rsidRPr="00A76F69" w:rsidRDefault="00C244B3" w:rsidP="00C244B3">
            <w:pPr>
              <w:spacing w:line="276" w:lineRule="auto"/>
              <w:jc w:val="center"/>
              <w:rPr>
                <w:rFonts w:eastAsia="Calibri"/>
                <w:lang w:val="pt-BR"/>
              </w:rPr>
            </w:pPr>
            <w:r>
              <w:rPr>
                <w:rFonts w:eastAsia="Calibri"/>
                <w:lang w:val="pt-BR"/>
              </w:rPr>
              <w:lastRenderedPageBreak/>
              <w:t>HT: 27: 9,8%</w:t>
            </w:r>
          </w:p>
        </w:tc>
        <w:tc>
          <w:tcPr>
            <w:tcW w:w="658" w:type="pct"/>
            <w:tcBorders>
              <w:top w:val="single" w:sz="4" w:space="0" w:color="auto"/>
              <w:left w:val="single" w:sz="4" w:space="0" w:color="auto"/>
              <w:bottom w:val="single" w:sz="4" w:space="0" w:color="auto"/>
              <w:right w:val="single" w:sz="4" w:space="0" w:color="auto"/>
            </w:tcBorders>
          </w:tcPr>
          <w:p w14:paraId="5341B26B" w14:textId="77777777" w:rsidR="00C244B3" w:rsidRDefault="00C244B3" w:rsidP="00C244B3">
            <w:pPr>
              <w:spacing w:line="276" w:lineRule="auto"/>
              <w:jc w:val="both"/>
              <w:rPr>
                <w:rFonts w:eastAsia="Calibri"/>
                <w:lang w:val="pt-BR"/>
              </w:rPr>
            </w:pPr>
            <w:r>
              <w:rPr>
                <w:rFonts w:eastAsia="Calibri"/>
                <w:lang w:val="pt-BR"/>
              </w:rPr>
              <w:lastRenderedPageBreak/>
              <w:t>HTT: 241     84,3%</w:t>
            </w:r>
          </w:p>
          <w:p w14:paraId="41C14EC8" w14:textId="1A66A1C5" w:rsidR="00C244B3" w:rsidRPr="001103C0" w:rsidRDefault="00C244B3" w:rsidP="00C244B3">
            <w:pPr>
              <w:spacing w:line="276" w:lineRule="auto"/>
              <w:jc w:val="center"/>
              <w:rPr>
                <w:rFonts w:eastAsia="Calibri"/>
                <w:lang w:val="pt-BR"/>
              </w:rPr>
            </w:pPr>
            <w:r>
              <w:rPr>
                <w:rFonts w:eastAsia="Calibri"/>
                <w:lang w:val="pt-BR"/>
              </w:rPr>
              <w:lastRenderedPageBreak/>
              <w:t>HT: 45          15,7%</w:t>
            </w:r>
          </w:p>
        </w:tc>
        <w:tc>
          <w:tcPr>
            <w:tcW w:w="615" w:type="pct"/>
            <w:tcBorders>
              <w:top w:val="single" w:sz="4" w:space="0" w:color="auto"/>
              <w:left w:val="single" w:sz="4" w:space="0" w:color="auto"/>
              <w:bottom w:val="single" w:sz="4" w:space="0" w:color="auto"/>
              <w:right w:val="single" w:sz="4" w:space="0" w:color="auto"/>
            </w:tcBorders>
          </w:tcPr>
          <w:p w14:paraId="5B4FA10C" w14:textId="77777777" w:rsidR="00C244B3" w:rsidRDefault="00C244B3" w:rsidP="00C244B3">
            <w:pPr>
              <w:spacing w:line="276" w:lineRule="auto"/>
              <w:rPr>
                <w:rFonts w:eastAsia="Calibri"/>
                <w:lang w:val="pt-BR"/>
              </w:rPr>
            </w:pPr>
            <w:r>
              <w:rPr>
                <w:rFonts w:eastAsia="Calibri"/>
                <w:lang w:val="pt-BR"/>
              </w:rPr>
              <w:lastRenderedPageBreak/>
              <w:t>HTT:176</w:t>
            </w:r>
          </w:p>
          <w:p w14:paraId="18E23449" w14:textId="77777777" w:rsidR="00C244B3" w:rsidRDefault="00C244B3" w:rsidP="00C244B3">
            <w:pPr>
              <w:spacing w:line="276" w:lineRule="auto"/>
              <w:rPr>
                <w:rFonts w:eastAsia="Calibri"/>
                <w:lang w:val="pt-BR"/>
              </w:rPr>
            </w:pPr>
            <w:r>
              <w:rPr>
                <w:rFonts w:eastAsia="Calibri"/>
                <w:lang w:val="pt-BR"/>
              </w:rPr>
              <w:t>68,8%</w:t>
            </w:r>
          </w:p>
          <w:p w14:paraId="38FC8FB7" w14:textId="77777777" w:rsidR="00C244B3" w:rsidRDefault="00C244B3" w:rsidP="00C244B3">
            <w:pPr>
              <w:spacing w:line="276" w:lineRule="auto"/>
              <w:rPr>
                <w:rFonts w:eastAsia="Calibri"/>
                <w:lang w:val="pt-BR"/>
              </w:rPr>
            </w:pPr>
            <w:r>
              <w:rPr>
                <w:rFonts w:eastAsia="Calibri"/>
                <w:lang w:val="pt-BR"/>
              </w:rPr>
              <w:lastRenderedPageBreak/>
              <w:t>HT: 80</w:t>
            </w:r>
          </w:p>
          <w:p w14:paraId="54F994B2" w14:textId="4C2225FD" w:rsidR="00C244B3" w:rsidRPr="001103C0" w:rsidRDefault="00C244B3" w:rsidP="00C244B3">
            <w:pPr>
              <w:spacing w:line="276" w:lineRule="auto"/>
              <w:jc w:val="center"/>
              <w:rPr>
                <w:rFonts w:eastAsia="Calibri"/>
                <w:lang w:val="pt-BR"/>
              </w:rPr>
            </w:pPr>
            <w:r>
              <w:rPr>
                <w:rFonts w:eastAsia="Calibri"/>
                <w:lang w:val="pt-BR"/>
              </w:rPr>
              <w:t>31,2%</w:t>
            </w:r>
          </w:p>
        </w:tc>
        <w:tc>
          <w:tcPr>
            <w:tcW w:w="613" w:type="pct"/>
            <w:tcBorders>
              <w:top w:val="single" w:sz="4" w:space="0" w:color="auto"/>
              <w:left w:val="single" w:sz="4" w:space="0" w:color="auto"/>
              <w:bottom w:val="single" w:sz="4" w:space="0" w:color="auto"/>
              <w:right w:val="single" w:sz="4" w:space="0" w:color="auto"/>
            </w:tcBorders>
          </w:tcPr>
          <w:p w14:paraId="1C3C6078" w14:textId="77777777" w:rsidR="00C244B3" w:rsidRDefault="00C244B3" w:rsidP="00C244B3">
            <w:pPr>
              <w:spacing w:line="276" w:lineRule="auto"/>
              <w:rPr>
                <w:rFonts w:eastAsia="Calibri"/>
                <w:lang w:val="pt-BR"/>
              </w:rPr>
            </w:pPr>
            <w:r>
              <w:rPr>
                <w:rFonts w:eastAsia="Calibri"/>
                <w:lang w:val="pt-BR"/>
              </w:rPr>
              <w:lastRenderedPageBreak/>
              <w:t>HTT:196</w:t>
            </w:r>
          </w:p>
          <w:p w14:paraId="534D95E3" w14:textId="77777777" w:rsidR="00C244B3" w:rsidRDefault="00C244B3" w:rsidP="00C244B3">
            <w:pPr>
              <w:spacing w:line="276" w:lineRule="auto"/>
              <w:rPr>
                <w:rFonts w:eastAsia="Calibri"/>
                <w:lang w:val="pt-BR"/>
              </w:rPr>
            </w:pPr>
            <w:r>
              <w:rPr>
                <w:rFonts w:eastAsia="Calibri"/>
                <w:lang w:val="pt-BR"/>
              </w:rPr>
              <w:t>72,6%</w:t>
            </w:r>
          </w:p>
          <w:p w14:paraId="627C0B71" w14:textId="77777777" w:rsidR="00C244B3" w:rsidRDefault="00C244B3" w:rsidP="00C244B3">
            <w:pPr>
              <w:spacing w:line="276" w:lineRule="auto"/>
              <w:rPr>
                <w:rFonts w:eastAsia="Calibri"/>
                <w:lang w:val="pt-BR"/>
              </w:rPr>
            </w:pPr>
            <w:r>
              <w:rPr>
                <w:rFonts w:eastAsia="Calibri"/>
                <w:lang w:val="pt-BR"/>
              </w:rPr>
              <w:lastRenderedPageBreak/>
              <w:t>HT: 74</w:t>
            </w:r>
          </w:p>
          <w:p w14:paraId="4BCFD00E" w14:textId="77777777" w:rsidR="00C244B3" w:rsidRDefault="00C244B3" w:rsidP="00C244B3">
            <w:pPr>
              <w:spacing w:line="276" w:lineRule="auto"/>
              <w:rPr>
                <w:rFonts w:eastAsia="Calibri"/>
                <w:lang w:val="pt-BR"/>
              </w:rPr>
            </w:pPr>
            <w:r>
              <w:rPr>
                <w:rFonts w:eastAsia="Calibri"/>
                <w:lang w:val="pt-BR"/>
              </w:rPr>
              <w:t>27,4%</w:t>
            </w:r>
          </w:p>
          <w:p w14:paraId="085D32E2" w14:textId="7E6D9966" w:rsidR="00C244B3" w:rsidRPr="001103C0" w:rsidRDefault="00C244B3" w:rsidP="00C244B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tcPr>
          <w:p w14:paraId="7DD0694D" w14:textId="77777777" w:rsidR="00C244B3" w:rsidRDefault="00C244B3" w:rsidP="00C244B3">
            <w:pPr>
              <w:spacing w:line="276" w:lineRule="auto"/>
              <w:jc w:val="center"/>
              <w:rPr>
                <w:rFonts w:eastAsia="Calibri"/>
                <w:lang w:val="pt-BR"/>
              </w:rPr>
            </w:pPr>
            <w:r>
              <w:rPr>
                <w:rFonts w:eastAsia="Calibri"/>
                <w:lang w:val="pt-BR"/>
              </w:rPr>
              <w:lastRenderedPageBreak/>
              <w:t>T: 240/270</w:t>
            </w:r>
          </w:p>
          <w:p w14:paraId="3F64AECD" w14:textId="77777777" w:rsidR="00C244B3" w:rsidRDefault="00C244B3" w:rsidP="00C244B3">
            <w:pPr>
              <w:spacing w:line="276" w:lineRule="auto"/>
              <w:jc w:val="center"/>
              <w:rPr>
                <w:rFonts w:eastAsia="Calibri"/>
                <w:lang w:val="pt-BR"/>
              </w:rPr>
            </w:pPr>
            <w:r>
              <w:rPr>
                <w:rFonts w:eastAsia="Calibri"/>
                <w:lang w:val="pt-BR"/>
              </w:rPr>
              <w:lastRenderedPageBreak/>
              <w:t>88.9%</w:t>
            </w:r>
          </w:p>
          <w:p w14:paraId="1492C3D2" w14:textId="77777777" w:rsidR="00C244B3" w:rsidRDefault="00C244B3" w:rsidP="00C244B3">
            <w:pPr>
              <w:spacing w:line="276" w:lineRule="auto"/>
              <w:jc w:val="center"/>
              <w:rPr>
                <w:rFonts w:eastAsia="Calibri"/>
                <w:lang w:val="pt-BR"/>
              </w:rPr>
            </w:pPr>
            <w:r>
              <w:rPr>
                <w:rFonts w:eastAsia="Calibri"/>
                <w:lang w:val="pt-BR"/>
              </w:rPr>
              <w:t>H: 30/270</w:t>
            </w:r>
          </w:p>
          <w:p w14:paraId="2C37A447" w14:textId="5D6EFE7E" w:rsidR="00C244B3" w:rsidRPr="001103C0" w:rsidRDefault="00C244B3" w:rsidP="00C244B3">
            <w:pPr>
              <w:spacing w:line="276" w:lineRule="auto"/>
              <w:jc w:val="center"/>
              <w:rPr>
                <w:rFonts w:eastAsia="Calibri"/>
                <w:lang w:val="pt-BR"/>
              </w:rPr>
            </w:pPr>
            <w:r>
              <w:rPr>
                <w:rFonts w:eastAsia="Calibri"/>
                <w:lang w:val="pt-BR"/>
              </w:rPr>
              <w:t xml:space="preserve">11.1% </w:t>
            </w:r>
          </w:p>
        </w:tc>
        <w:tc>
          <w:tcPr>
            <w:tcW w:w="329" w:type="pct"/>
            <w:tcBorders>
              <w:top w:val="single" w:sz="4" w:space="0" w:color="auto"/>
              <w:left w:val="single" w:sz="4" w:space="0" w:color="auto"/>
              <w:bottom w:val="single" w:sz="4" w:space="0" w:color="auto"/>
              <w:right w:val="single" w:sz="4" w:space="0" w:color="auto"/>
            </w:tcBorders>
          </w:tcPr>
          <w:p w14:paraId="6DA5F24F" w14:textId="77777777" w:rsidR="00C244B3" w:rsidRPr="001103C0" w:rsidRDefault="00C244B3" w:rsidP="00C244B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124DBB96" w14:textId="77777777" w:rsidR="00C244B3" w:rsidRPr="001103C0" w:rsidRDefault="00C244B3" w:rsidP="00C244B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4B2218C6" w14:textId="77777777" w:rsidR="00C244B3" w:rsidRPr="001103C0" w:rsidRDefault="00C244B3" w:rsidP="00C244B3">
            <w:pPr>
              <w:spacing w:line="276" w:lineRule="auto"/>
              <w:jc w:val="both"/>
              <w:rPr>
                <w:rFonts w:eastAsia="Calibri"/>
                <w:lang w:val="pt-BR"/>
              </w:rPr>
            </w:pPr>
          </w:p>
        </w:tc>
      </w:tr>
      <w:tr w:rsidR="003E73E6" w:rsidRPr="001103C0" w14:paraId="73649E1B" w14:textId="77777777" w:rsidTr="00105833">
        <w:tc>
          <w:tcPr>
            <w:tcW w:w="282" w:type="pct"/>
            <w:tcBorders>
              <w:top w:val="single" w:sz="4" w:space="0" w:color="auto"/>
              <w:left w:val="single" w:sz="4" w:space="0" w:color="auto"/>
              <w:bottom w:val="single" w:sz="4" w:space="0" w:color="auto"/>
              <w:right w:val="single" w:sz="4" w:space="0" w:color="auto"/>
            </w:tcBorders>
          </w:tcPr>
          <w:p w14:paraId="58A139B7" w14:textId="77777777" w:rsidR="003E73E6" w:rsidRDefault="003E73E6" w:rsidP="00105833">
            <w:pPr>
              <w:spacing w:line="276" w:lineRule="auto"/>
              <w:jc w:val="center"/>
              <w:rPr>
                <w:lang w:val="pt-BR"/>
              </w:rPr>
            </w:pPr>
          </w:p>
          <w:p w14:paraId="3C30012A" w14:textId="77777777" w:rsidR="003E73E6" w:rsidRDefault="003E73E6" w:rsidP="00105833">
            <w:pPr>
              <w:spacing w:line="276" w:lineRule="auto"/>
              <w:jc w:val="center"/>
              <w:rPr>
                <w:lang w:val="pt-BR"/>
              </w:rPr>
            </w:pPr>
          </w:p>
          <w:p w14:paraId="18A98060" w14:textId="77777777" w:rsidR="003E73E6" w:rsidRDefault="003E73E6" w:rsidP="00105833">
            <w:pPr>
              <w:spacing w:line="276" w:lineRule="auto"/>
              <w:jc w:val="center"/>
              <w:rPr>
                <w:lang w:val="pt-BR"/>
              </w:rPr>
            </w:pPr>
          </w:p>
          <w:p w14:paraId="39AEADBB" w14:textId="77777777" w:rsidR="003E73E6" w:rsidRPr="001103C0" w:rsidRDefault="003E73E6" w:rsidP="00105833">
            <w:pPr>
              <w:spacing w:line="276" w:lineRule="auto"/>
              <w:jc w:val="center"/>
              <w:rPr>
                <w:lang w:val="pt-BR"/>
              </w:rPr>
            </w:pPr>
            <w:r w:rsidRPr="001103C0">
              <w:rPr>
                <w:lang w:val="pt-BR"/>
              </w:rPr>
              <w:t>2</w:t>
            </w:r>
            <w:r>
              <w:rPr>
                <w:lang w:val="pt-BR"/>
              </w:rPr>
              <w:t>1</w:t>
            </w:r>
          </w:p>
        </w:tc>
        <w:tc>
          <w:tcPr>
            <w:tcW w:w="709" w:type="pct"/>
            <w:tcBorders>
              <w:top w:val="single" w:sz="4" w:space="0" w:color="auto"/>
              <w:left w:val="single" w:sz="4" w:space="0" w:color="auto"/>
              <w:bottom w:val="single" w:sz="4" w:space="0" w:color="auto"/>
              <w:right w:val="single" w:sz="4" w:space="0" w:color="auto"/>
            </w:tcBorders>
            <w:vAlign w:val="center"/>
          </w:tcPr>
          <w:p w14:paraId="7D4BA404" w14:textId="77777777" w:rsidR="003E73E6" w:rsidRPr="001103C0" w:rsidRDefault="003E73E6" w:rsidP="00105833">
            <w:pPr>
              <w:spacing w:line="276" w:lineRule="auto"/>
              <w:jc w:val="both"/>
              <w:rPr>
                <w:lang w:val="pt-BR"/>
              </w:rPr>
            </w:pPr>
            <w:r w:rsidRPr="001103C0">
              <w:rPr>
                <w:bCs/>
                <w:lang w:val="pt-BR"/>
              </w:rPr>
              <w:t>Kĩ thuật</w:t>
            </w:r>
          </w:p>
        </w:tc>
        <w:tc>
          <w:tcPr>
            <w:tcW w:w="616" w:type="pct"/>
            <w:tcBorders>
              <w:top w:val="single" w:sz="4" w:space="0" w:color="auto"/>
              <w:left w:val="single" w:sz="4" w:space="0" w:color="auto"/>
              <w:bottom w:val="single" w:sz="4" w:space="0" w:color="auto"/>
              <w:right w:val="single" w:sz="4" w:space="0" w:color="auto"/>
            </w:tcBorders>
            <w:vAlign w:val="center"/>
          </w:tcPr>
          <w:p w14:paraId="59E0196C" w14:textId="77777777" w:rsidR="003E73E6" w:rsidRPr="001103C0" w:rsidRDefault="003E73E6" w:rsidP="0010583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053C3AB3" w14:textId="77777777" w:rsidR="003E73E6" w:rsidRPr="001103C0" w:rsidRDefault="003E73E6" w:rsidP="0010583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tcPr>
          <w:p w14:paraId="72A49F2B" w14:textId="77777777" w:rsidR="003E73E6" w:rsidRPr="001103C0" w:rsidRDefault="003E73E6" w:rsidP="00105833">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307B3307" w14:textId="77777777" w:rsidR="003E73E6" w:rsidRPr="001103C0" w:rsidRDefault="003E73E6" w:rsidP="00105833">
            <w:pPr>
              <w:spacing w:line="276" w:lineRule="auto"/>
              <w:jc w:val="center"/>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tcPr>
          <w:p w14:paraId="01615782" w14:textId="77777777" w:rsidR="003E73E6" w:rsidRPr="001103C0" w:rsidRDefault="003E73E6" w:rsidP="00105833">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tcPr>
          <w:p w14:paraId="0E66C00A" w14:textId="77777777" w:rsidR="003E73E6" w:rsidRPr="001103C0" w:rsidRDefault="003E73E6"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16E200C0" w14:textId="77777777" w:rsidR="003E73E6" w:rsidRPr="001103C0" w:rsidRDefault="003E73E6"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77437ECE" w14:textId="77777777" w:rsidR="003E73E6" w:rsidRPr="001103C0" w:rsidRDefault="003E73E6" w:rsidP="00105833">
            <w:pPr>
              <w:spacing w:line="276" w:lineRule="auto"/>
              <w:jc w:val="both"/>
              <w:rPr>
                <w:rFonts w:eastAsia="Calibri"/>
                <w:lang w:val="pt-BR"/>
              </w:rPr>
            </w:pPr>
          </w:p>
        </w:tc>
      </w:tr>
      <w:tr w:rsidR="003E73E6" w:rsidRPr="001103C0" w14:paraId="40E081BB" w14:textId="77777777" w:rsidTr="00105833">
        <w:tc>
          <w:tcPr>
            <w:tcW w:w="282" w:type="pct"/>
            <w:tcBorders>
              <w:top w:val="single" w:sz="4" w:space="0" w:color="auto"/>
              <w:left w:val="single" w:sz="4" w:space="0" w:color="auto"/>
              <w:bottom w:val="single" w:sz="4" w:space="0" w:color="auto"/>
              <w:right w:val="single" w:sz="4" w:space="0" w:color="auto"/>
            </w:tcBorders>
          </w:tcPr>
          <w:p w14:paraId="76125E60" w14:textId="77777777" w:rsidR="003E73E6" w:rsidRPr="001103C0" w:rsidRDefault="003E73E6" w:rsidP="00105833">
            <w:pPr>
              <w:spacing w:line="276" w:lineRule="auto"/>
              <w:jc w:val="center"/>
              <w:rPr>
                <w:lang w:val="pt-BR"/>
              </w:rPr>
            </w:pPr>
            <w:r w:rsidRPr="001103C0">
              <w:rPr>
                <w:lang w:val="pt-BR"/>
              </w:rPr>
              <w:t>2</w:t>
            </w:r>
            <w:r>
              <w:rPr>
                <w:lang w:val="pt-BR"/>
              </w:rPr>
              <w:t>2</w:t>
            </w:r>
          </w:p>
        </w:tc>
        <w:tc>
          <w:tcPr>
            <w:tcW w:w="709" w:type="pct"/>
            <w:tcBorders>
              <w:top w:val="single" w:sz="4" w:space="0" w:color="auto"/>
              <w:left w:val="single" w:sz="4" w:space="0" w:color="auto"/>
              <w:bottom w:val="single" w:sz="4" w:space="0" w:color="auto"/>
              <w:right w:val="single" w:sz="4" w:space="0" w:color="auto"/>
            </w:tcBorders>
            <w:vAlign w:val="center"/>
          </w:tcPr>
          <w:p w14:paraId="39BB90B9" w14:textId="77777777" w:rsidR="003E73E6" w:rsidRPr="001103C0" w:rsidRDefault="003E73E6" w:rsidP="00105833">
            <w:pPr>
              <w:spacing w:line="276" w:lineRule="auto"/>
              <w:jc w:val="both"/>
              <w:rPr>
                <w:bCs/>
                <w:lang w:val="pt-BR"/>
              </w:rPr>
            </w:pPr>
            <w:r w:rsidRPr="001103C0">
              <w:rPr>
                <w:bCs/>
                <w:lang w:val="pt-BR"/>
              </w:rPr>
              <w:t>...</w:t>
            </w:r>
          </w:p>
        </w:tc>
        <w:tc>
          <w:tcPr>
            <w:tcW w:w="616" w:type="pct"/>
            <w:tcBorders>
              <w:top w:val="single" w:sz="4" w:space="0" w:color="auto"/>
              <w:left w:val="single" w:sz="4" w:space="0" w:color="auto"/>
              <w:bottom w:val="single" w:sz="4" w:space="0" w:color="auto"/>
              <w:right w:val="single" w:sz="4" w:space="0" w:color="auto"/>
            </w:tcBorders>
          </w:tcPr>
          <w:p w14:paraId="6BABC8D2" w14:textId="77777777" w:rsidR="003E73E6" w:rsidRPr="001103C0" w:rsidRDefault="003E73E6" w:rsidP="00105833">
            <w:pPr>
              <w:spacing w:line="276" w:lineRule="auto"/>
              <w:jc w:val="both"/>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tcPr>
          <w:p w14:paraId="3844024C" w14:textId="77777777" w:rsidR="003E73E6" w:rsidRPr="001103C0" w:rsidRDefault="003E73E6" w:rsidP="00105833">
            <w:pPr>
              <w:spacing w:line="276" w:lineRule="auto"/>
              <w:jc w:val="both"/>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tcPr>
          <w:p w14:paraId="2418E791" w14:textId="77777777" w:rsidR="003E73E6" w:rsidRPr="001103C0" w:rsidRDefault="003E73E6" w:rsidP="00105833">
            <w:pPr>
              <w:spacing w:line="276" w:lineRule="auto"/>
              <w:jc w:val="both"/>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tcPr>
          <w:p w14:paraId="6A7863DD" w14:textId="77777777" w:rsidR="003E73E6" w:rsidRPr="001103C0" w:rsidRDefault="003E73E6" w:rsidP="00105833">
            <w:pPr>
              <w:spacing w:line="276" w:lineRule="auto"/>
              <w:jc w:val="both"/>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tcPr>
          <w:p w14:paraId="279C0C59" w14:textId="77777777" w:rsidR="003E73E6" w:rsidRPr="001103C0" w:rsidRDefault="003E73E6" w:rsidP="00105833">
            <w:pPr>
              <w:spacing w:line="276" w:lineRule="auto"/>
              <w:jc w:val="both"/>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tcPr>
          <w:p w14:paraId="28927DDD" w14:textId="77777777" w:rsidR="003E73E6" w:rsidRPr="001103C0" w:rsidRDefault="003E73E6" w:rsidP="00105833">
            <w:pPr>
              <w:spacing w:line="276" w:lineRule="auto"/>
              <w:jc w:val="both"/>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16F33E5C" w14:textId="77777777" w:rsidR="003E73E6" w:rsidRPr="001103C0" w:rsidRDefault="003E73E6" w:rsidP="00105833">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0CAC164F" w14:textId="77777777" w:rsidR="003E73E6" w:rsidRPr="001103C0" w:rsidRDefault="003E73E6" w:rsidP="00105833">
            <w:pPr>
              <w:spacing w:line="276" w:lineRule="auto"/>
              <w:jc w:val="both"/>
              <w:rPr>
                <w:rFonts w:eastAsia="Calibri"/>
                <w:lang w:val="pt-BR"/>
              </w:rPr>
            </w:pPr>
          </w:p>
        </w:tc>
      </w:tr>
    </w:tbl>
    <w:p w14:paraId="2B89466E" w14:textId="3AF51B1E" w:rsidR="0009729E" w:rsidRDefault="00D11F33" w:rsidP="00C244B3">
      <w:pPr>
        <w:tabs>
          <w:tab w:val="left" w:pos="5460"/>
          <w:tab w:val="left" w:pos="5720"/>
        </w:tabs>
        <w:spacing w:before="120" w:after="60" w:line="340" w:lineRule="exact"/>
        <w:rPr>
          <w:sz w:val="28"/>
          <w:szCs w:val="28"/>
          <w:lang w:val="pt-BR"/>
        </w:rPr>
      </w:pPr>
      <w:r w:rsidRPr="001E61B5">
        <w:rPr>
          <w:b/>
          <w:bCs/>
          <w:sz w:val="28"/>
          <w:szCs w:val="28"/>
        </w:rPr>
        <w:t xml:space="preserve"> </w:t>
      </w:r>
      <w:r w:rsidR="0009729E" w:rsidRPr="001E61B5">
        <w:rPr>
          <w:sz w:val="28"/>
          <w:szCs w:val="28"/>
          <w:lang w:val="pt-BR"/>
        </w:rPr>
        <w:t>- Đối với khối 1, 2, 3</w:t>
      </w:r>
      <w:r w:rsidR="0009729E">
        <w:rPr>
          <w:sz w:val="28"/>
          <w:szCs w:val="28"/>
          <w:lang w:val="pt-BR"/>
        </w:rPr>
        <w:t>, 4</w:t>
      </w:r>
      <w:r w:rsidR="00C244B3">
        <w:rPr>
          <w:sz w:val="28"/>
          <w:szCs w:val="28"/>
          <w:lang w:val="pt-BR"/>
        </w:rPr>
        <w:t>, 5</w:t>
      </w:r>
      <w:r w:rsidR="0009729E" w:rsidRPr="001E61B5">
        <w:rPr>
          <w:sz w:val="28"/>
          <w:szCs w:val="28"/>
          <w:lang w:val="pt-BR"/>
        </w:rPr>
        <w:t xml:space="preserve"> (theo Thông tư 27/2020/2020/TT-BGDĐT ngày 04/9/2020 của Bộ Giáo dục và Đào tạo về ban hành quy định đánh giá học sinh tiểu học).</w:t>
      </w:r>
    </w:p>
    <w:tbl>
      <w:tblPr>
        <w:tblW w:w="9792" w:type="dxa"/>
        <w:tblInd w:w="-5" w:type="dxa"/>
        <w:tblLook w:val="04A0" w:firstRow="1" w:lastRow="0" w:firstColumn="1" w:lastColumn="0" w:noHBand="0" w:noVBand="1"/>
      </w:tblPr>
      <w:tblGrid>
        <w:gridCol w:w="537"/>
        <w:gridCol w:w="1243"/>
        <w:gridCol w:w="814"/>
        <w:gridCol w:w="836"/>
        <w:gridCol w:w="814"/>
        <w:gridCol w:w="836"/>
        <w:gridCol w:w="814"/>
        <w:gridCol w:w="836"/>
        <w:gridCol w:w="814"/>
        <w:gridCol w:w="836"/>
        <w:gridCol w:w="814"/>
        <w:gridCol w:w="836"/>
      </w:tblGrid>
      <w:tr w:rsidR="00105833" w:rsidRPr="00105833" w14:paraId="017A930A" w14:textId="77777777" w:rsidTr="00D5713F">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EADB"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D6AB61"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Nội dung</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5B795738"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5913D4E9"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68DBD91E"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55253202"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0EFC55F7"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5</w:t>
            </w:r>
          </w:p>
        </w:tc>
      </w:tr>
      <w:tr w:rsidR="00105833" w:rsidRPr="00105833" w14:paraId="329F162D" w14:textId="77777777" w:rsidTr="00D5713F">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67A3D9"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105A508"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Tổng số HS</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30990A1C"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7A25A4B7" w14:textId="77777777" w:rsidR="00105833" w:rsidRPr="00105833" w:rsidRDefault="00105833" w:rsidP="00105833">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288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112D0ACD"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256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080419F1"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271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2063E042" w14:textId="77777777" w:rsidR="00105833" w:rsidRPr="00105833" w:rsidRDefault="00105833" w:rsidP="00105833">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275</w:t>
            </w:r>
          </w:p>
        </w:tc>
      </w:tr>
      <w:tr w:rsidR="00D5713F" w:rsidRPr="00105833" w14:paraId="46FB1EA8" w14:textId="77777777" w:rsidTr="00D5713F">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2279CB" w14:textId="77777777" w:rsidR="00D5713F" w:rsidRPr="00105833" w:rsidRDefault="00D5713F" w:rsidP="00D5713F">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71A7121F" w14:textId="77777777" w:rsidR="00D5713F" w:rsidRPr="00105833" w:rsidRDefault="00D5713F" w:rsidP="00D5713F">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316F2400"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0FC4EDD8"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10E522C8"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417405AF"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1B0AD8CD"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0A2BFC3B"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5478090C"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1BFFF23F"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44FD090B" w14:textId="6BB1B7CA"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3A50C0A4" w14:textId="2D8FBC5A"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r>
      <w:tr w:rsidR="00D5713F" w:rsidRPr="00105833" w14:paraId="15E1A065" w14:textId="77777777" w:rsidTr="00D5713F">
        <w:trPr>
          <w:trHeight w:val="945"/>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AD3ED06"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1F38B86D" w14:textId="77777777" w:rsidR="00D5713F" w:rsidRPr="00105833" w:rsidRDefault="00D5713F" w:rsidP="00D5713F">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Kết quả xếp loại GD</w:t>
            </w:r>
          </w:p>
        </w:tc>
        <w:tc>
          <w:tcPr>
            <w:tcW w:w="0" w:type="auto"/>
            <w:tcBorders>
              <w:top w:val="nil"/>
              <w:left w:val="nil"/>
              <w:bottom w:val="single" w:sz="4" w:space="0" w:color="auto"/>
              <w:right w:val="single" w:sz="4" w:space="0" w:color="auto"/>
            </w:tcBorders>
            <w:shd w:val="clear" w:color="auto" w:fill="auto"/>
            <w:vAlign w:val="center"/>
            <w:hideMark/>
          </w:tcPr>
          <w:p w14:paraId="5E07FEB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276</w:t>
            </w:r>
          </w:p>
        </w:tc>
        <w:tc>
          <w:tcPr>
            <w:tcW w:w="0" w:type="auto"/>
            <w:tcBorders>
              <w:top w:val="nil"/>
              <w:left w:val="nil"/>
              <w:bottom w:val="single" w:sz="4" w:space="0" w:color="auto"/>
              <w:right w:val="single" w:sz="4" w:space="0" w:color="auto"/>
            </w:tcBorders>
            <w:shd w:val="clear" w:color="auto" w:fill="auto"/>
            <w:vAlign w:val="center"/>
            <w:hideMark/>
          </w:tcPr>
          <w:p w14:paraId="73C4B45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5C48187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286</w:t>
            </w:r>
          </w:p>
        </w:tc>
        <w:tc>
          <w:tcPr>
            <w:tcW w:w="0" w:type="auto"/>
            <w:tcBorders>
              <w:top w:val="nil"/>
              <w:left w:val="nil"/>
              <w:bottom w:val="single" w:sz="4" w:space="0" w:color="auto"/>
              <w:right w:val="single" w:sz="4" w:space="0" w:color="auto"/>
            </w:tcBorders>
            <w:shd w:val="clear" w:color="auto" w:fill="auto"/>
            <w:vAlign w:val="center"/>
            <w:hideMark/>
          </w:tcPr>
          <w:p w14:paraId="54E0895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4501BA3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256</w:t>
            </w:r>
          </w:p>
        </w:tc>
        <w:tc>
          <w:tcPr>
            <w:tcW w:w="0" w:type="auto"/>
            <w:tcBorders>
              <w:top w:val="nil"/>
              <w:left w:val="nil"/>
              <w:bottom w:val="single" w:sz="4" w:space="0" w:color="auto"/>
              <w:right w:val="single" w:sz="4" w:space="0" w:color="auto"/>
            </w:tcBorders>
            <w:shd w:val="clear" w:color="auto" w:fill="auto"/>
            <w:vAlign w:val="center"/>
            <w:hideMark/>
          </w:tcPr>
          <w:p w14:paraId="6E51306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3BBC007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270</w:t>
            </w:r>
          </w:p>
        </w:tc>
        <w:tc>
          <w:tcPr>
            <w:tcW w:w="0" w:type="auto"/>
            <w:tcBorders>
              <w:top w:val="nil"/>
              <w:left w:val="nil"/>
              <w:bottom w:val="single" w:sz="4" w:space="0" w:color="auto"/>
              <w:right w:val="single" w:sz="4" w:space="0" w:color="auto"/>
            </w:tcBorders>
            <w:shd w:val="clear" w:color="auto" w:fill="auto"/>
            <w:vAlign w:val="center"/>
            <w:hideMark/>
          </w:tcPr>
          <w:p w14:paraId="366AD60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3BA1D3F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270</w:t>
            </w:r>
          </w:p>
        </w:tc>
        <w:tc>
          <w:tcPr>
            <w:tcW w:w="0" w:type="auto"/>
            <w:tcBorders>
              <w:top w:val="nil"/>
              <w:left w:val="nil"/>
              <w:bottom w:val="single" w:sz="4" w:space="0" w:color="auto"/>
              <w:right w:val="single" w:sz="4" w:space="0" w:color="auto"/>
            </w:tcBorders>
            <w:shd w:val="clear" w:color="auto" w:fill="auto"/>
            <w:vAlign w:val="center"/>
            <w:hideMark/>
          </w:tcPr>
          <w:p w14:paraId="4A4D632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r>
      <w:tr w:rsidR="00D5713F" w:rsidRPr="00105833" w14:paraId="756EC567" w14:textId="77777777" w:rsidTr="00D5713F">
        <w:trPr>
          <w:trHeight w:val="315"/>
        </w:trPr>
        <w:tc>
          <w:tcPr>
            <w:tcW w:w="0" w:type="auto"/>
            <w:vMerge/>
            <w:tcBorders>
              <w:top w:val="nil"/>
              <w:left w:val="single" w:sz="4" w:space="0" w:color="auto"/>
              <w:bottom w:val="single" w:sz="4" w:space="0" w:color="auto"/>
              <w:right w:val="single" w:sz="4" w:space="0" w:color="auto"/>
            </w:tcBorders>
            <w:vAlign w:val="center"/>
            <w:hideMark/>
          </w:tcPr>
          <w:p w14:paraId="0BD2F246"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36A52805"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HTXS</w:t>
            </w:r>
          </w:p>
        </w:tc>
        <w:tc>
          <w:tcPr>
            <w:tcW w:w="0" w:type="auto"/>
            <w:tcBorders>
              <w:top w:val="nil"/>
              <w:left w:val="nil"/>
              <w:bottom w:val="single" w:sz="4" w:space="0" w:color="auto"/>
              <w:right w:val="single" w:sz="4" w:space="0" w:color="auto"/>
            </w:tcBorders>
            <w:shd w:val="clear" w:color="000000" w:fill="FFFFFF"/>
            <w:vAlign w:val="center"/>
            <w:hideMark/>
          </w:tcPr>
          <w:p w14:paraId="78FD1151"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146</w:t>
            </w:r>
          </w:p>
        </w:tc>
        <w:tc>
          <w:tcPr>
            <w:tcW w:w="0" w:type="auto"/>
            <w:tcBorders>
              <w:top w:val="nil"/>
              <w:left w:val="nil"/>
              <w:bottom w:val="single" w:sz="4" w:space="0" w:color="auto"/>
              <w:right w:val="single" w:sz="4" w:space="0" w:color="auto"/>
            </w:tcBorders>
            <w:shd w:val="clear" w:color="000000" w:fill="FFFFFF"/>
            <w:vAlign w:val="center"/>
            <w:hideMark/>
          </w:tcPr>
          <w:p w14:paraId="1F8E57E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52.9%</w:t>
            </w:r>
          </w:p>
        </w:tc>
        <w:tc>
          <w:tcPr>
            <w:tcW w:w="0" w:type="auto"/>
            <w:tcBorders>
              <w:top w:val="nil"/>
              <w:left w:val="nil"/>
              <w:bottom w:val="single" w:sz="4" w:space="0" w:color="auto"/>
              <w:right w:val="single" w:sz="4" w:space="0" w:color="auto"/>
            </w:tcBorders>
            <w:shd w:val="clear" w:color="000000" w:fill="FFFFFF"/>
            <w:vAlign w:val="center"/>
            <w:hideMark/>
          </w:tcPr>
          <w:p w14:paraId="32CED59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146</w:t>
            </w:r>
          </w:p>
        </w:tc>
        <w:tc>
          <w:tcPr>
            <w:tcW w:w="0" w:type="auto"/>
            <w:tcBorders>
              <w:top w:val="nil"/>
              <w:left w:val="nil"/>
              <w:bottom w:val="single" w:sz="4" w:space="0" w:color="auto"/>
              <w:right w:val="single" w:sz="4" w:space="0" w:color="auto"/>
            </w:tcBorders>
            <w:shd w:val="clear" w:color="000000" w:fill="FFFFFF"/>
            <w:vAlign w:val="center"/>
            <w:hideMark/>
          </w:tcPr>
          <w:p w14:paraId="43E5D7A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51.0%</w:t>
            </w:r>
          </w:p>
        </w:tc>
        <w:tc>
          <w:tcPr>
            <w:tcW w:w="0" w:type="auto"/>
            <w:tcBorders>
              <w:top w:val="nil"/>
              <w:left w:val="nil"/>
              <w:bottom w:val="single" w:sz="4" w:space="0" w:color="auto"/>
              <w:right w:val="single" w:sz="4" w:space="0" w:color="auto"/>
            </w:tcBorders>
            <w:shd w:val="clear" w:color="000000" w:fill="FFFFFF"/>
            <w:vAlign w:val="center"/>
            <w:hideMark/>
          </w:tcPr>
          <w:p w14:paraId="638FFA6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111</w:t>
            </w:r>
          </w:p>
        </w:tc>
        <w:tc>
          <w:tcPr>
            <w:tcW w:w="0" w:type="auto"/>
            <w:tcBorders>
              <w:top w:val="nil"/>
              <w:left w:val="nil"/>
              <w:bottom w:val="single" w:sz="4" w:space="0" w:color="auto"/>
              <w:right w:val="single" w:sz="4" w:space="0" w:color="auto"/>
            </w:tcBorders>
            <w:shd w:val="clear" w:color="000000" w:fill="FFFFFF"/>
            <w:vAlign w:val="center"/>
            <w:hideMark/>
          </w:tcPr>
          <w:p w14:paraId="258683E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43.4%</w:t>
            </w:r>
          </w:p>
        </w:tc>
        <w:tc>
          <w:tcPr>
            <w:tcW w:w="0" w:type="auto"/>
            <w:tcBorders>
              <w:top w:val="nil"/>
              <w:left w:val="nil"/>
              <w:bottom w:val="single" w:sz="4" w:space="0" w:color="auto"/>
              <w:right w:val="single" w:sz="4" w:space="0" w:color="auto"/>
            </w:tcBorders>
            <w:shd w:val="clear" w:color="000000" w:fill="FFFFFF"/>
            <w:vAlign w:val="center"/>
            <w:hideMark/>
          </w:tcPr>
          <w:p w14:paraId="34802FF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126</w:t>
            </w:r>
          </w:p>
        </w:tc>
        <w:tc>
          <w:tcPr>
            <w:tcW w:w="0" w:type="auto"/>
            <w:tcBorders>
              <w:top w:val="nil"/>
              <w:left w:val="nil"/>
              <w:bottom w:val="single" w:sz="4" w:space="0" w:color="auto"/>
              <w:right w:val="single" w:sz="4" w:space="0" w:color="auto"/>
            </w:tcBorders>
            <w:shd w:val="clear" w:color="000000" w:fill="FFFFFF"/>
            <w:vAlign w:val="center"/>
            <w:hideMark/>
          </w:tcPr>
          <w:p w14:paraId="34BD86F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46.7%</w:t>
            </w:r>
          </w:p>
        </w:tc>
        <w:tc>
          <w:tcPr>
            <w:tcW w:w="0" w:type="auto"/>
            <w:tcBorders>
              <w:top w:val="nil"/>
              <w:left w:val="nil"/>
              <w:bottom w:val="single" w:sz="4" w:space="0" w:color="auto"/>
              <w:right w:val="single" w:sz="4" w:space="0" w:color="auto"/>
            </w:tcBorders>
            <w:shd w:val="clear" w:color="000000" w:fill="FFFFFF"/>
            <w:vAlign w:val="center"/>
            <w:hideMark/>
          </w:tcPr>
          <w:p w14:paraId="65EEFF2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126</w:t>
            </w:r>
          </w:p>
        </w:tc>
        <w:tc>
          <w:tcPr>
            <w:tcW w:w="0" w:type="auto"/>
            <w:tcBorders>
              <w:top w:val="nil"/>
              <w:left w:val="nil"/>
              <w:bottom w:val="single" w:sz="4" w:space="0" w:color="auto"/>
              <w:right w:val="single" w:sz="4" w:space="0" w:color="auto"/>
            </w:tcBorders>
            <w:shd w:val="clear" w:color="000000" w:fill="FFFFFF"/>
            <w:vAlign w:val="center"/>
            <w:hideMark/>
          </w:tcPr>
          <w:p w14:paraId="1CBF6412"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46.7%</w:t>
            </w:r>
          </w:p>
        </w:tc>
      </w:tr>
      <w:tr w:rsidR="00D5713F" w:rsidRPr="00105833" w14:paraId="45E10731"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3597E978"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1FE46D8C"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Hoàn thành tốt</w:t>
            </w:r>
          </w:p>
        </w:tc>
        <w:tc>
          <w:tcPr>
            <w:tcW w:w="0" w:type="auto"/>
            <w:tcBorders>
              <w:top w:val="nil"/>
              <w:left w:val="nil"/>
              <w:bottom w:val="single" w:sz="4" w:space="0" w:color="auto"/>
              <w:right w:val="single" w:sz="4" w:space="0" w:color="auto"/>
            </w:tcBorders>
            <w:shd w:val="clear" w:color="000000" w:fill="FFFFFF"/>
            <w:vAlign w:val="center"/>
            <w:hideMark/>
          </w:tcPr>
          <w:p w14:paraId="194B5C3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93</w:t>
            </w:r>
          </w:p>
        </w:tc>
        <w:tc>
          <w:tcPr>
            <w:tcW w:w="0" w:type="auto"/>
            <w:tcBorders>
              <w:top w:val="nil"/>
              <w:left w:val="nil"/>
              <w:bottom w:val="single" w:sz="4" w:space="0" w:color="auto"/>
              <w:right w:val="single" w:sz="4" w:space="0" w:color="auto"/>
            </w:tcBorders>
            <w:shd w:val="clear" w:color="000000" w:fill="FFFFFF"/>
            <w:vAlign w:val="center"/>
            <w:hideMark/>
          </w:tcPr>
          <w:p w14:paraId="7B1E7BD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33.7%</w:t>
            </w:r>
          </w:p>
        </w:tc>
        <w:tc>
          <w:tcPr>
            <w:tcW w:w="0" w:type="auto"/>
            <w:tcBorders>
              <w:top w:val="nil"/>
              <w:left w:val="nil"/>
              <w:bottom w:val="single" w:sz="4" w:space="0" w:color="auto"/>
              <w:right w:val="single" w:sz="4" w:space="0" w:color="auto"/>
            </w:tcBorders>
            <w:shd w:val="clear" w:color="000000" w:fill="FFFFFF"/>
            <w:vAlign w:val="center"/>
            <w:hideMark/>
          </w:tcPr>
          <w:p w14:paraId="5B8174E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93</w:t>
            </w:r>
          </w:p>
        </w:tc>
        <w:tc>
          <w:tcPr>
            <w:tcW w:w="0" w:type="auto"/>
            <w:tcBorders>
              <w:top w:val="nil"/>
              <w:left w:val="nil"/>
              <w:bottom w:val="single" w:sz="4" w:space="0" w:color="auto"/>
              <w:right w:val="single" w:sz="4" w:space="0" w:color="auto"/>
            </w:tcBorders>
            <w:shd w:val="clear" w:color="000000" w:fill="FFFFFF"/>
            <w:vAlign w:val="center"/>
            <w:hideMark/>
          </w:tcPr>
          <w:p w14:paraId="106E38D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32.5%</w:t>
            </w:r>
          </w:p>
        </w:tc>
        <w:tc>
          <w:tcPr>
            <w:tcW w:w="0" w:type="auto"/>
            <w:tcBorders>
              <w:top w:val="nil"/>
              <w:left w:val="nil"/>
              <w:bottom w:val="single" w:sz="4" w:space="0" w:color="auto"/>
              <w:right w:val="single" w:sz="4" w:space="0" w:color="auto"/>
            </w:tcBorders>
            <w:shd w:val="clear" w:color="000000" w:fill="FFFFFF"/>
            <w:vAlign w:val="center"/>
            <w:hideMark/>
          </w:tcPr>
          <w:p w14:paraId="6F87DDD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89</w:t>
            </w:r>
          </w:p>
        </w:tc>
        <w:tc>
          <w:tcPr>
            <w:tcW w:w="0" w:type="auto"/>
            <w:tcBorders>
              <w:top w:val="nil"/>
              <w:left w:val="nil"/>
              <w:bottom w:val="single" w:sz="4" w:space="0" w:color="auto"/>
              <w:right w:val="single" w:sz="4" w:space="0" w:color="auto"/>
            </w:tcBorders>
            <w:shd w:val="clear" w:color="000000" w:fill="FFFFFF"/>
            <w:vAlign w:val="center"/>
            <w:hideMark/>
          </w:tcPr>
          <w:p w14:paraId="4A57128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34.8%</w:t>
            </w:r>
          </w:p>
        </w:tc>
        <w:tc>
          <w:tcPr>
            <w:tcW w:w="0" w:type="auto"/>
            <w:tcBorders>
              <w:top w:val="nil"/>
              <w:left w:val="nil"/>
              <w:bottom w:val="single" w:sz="4" w:space="0" w:color="auto"/>
              <w:right w:val="single" w:sz="4" w:space="0" w:color="auto"/>
            </w:tcBorders>
            <w:shd w:val="clear" w:color="000000" w:fill="FFFFFF"/>
            <w:vAlign w:val="center"/>
            <w:hideMark/>
          </w:tcPr>
          <w:p w14:paraId="096E4AD1"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66</w:t>
            </w:r>
          </w:p>
        </w:tc>
        <w:tc>
          <w:tcPr>
            <w:tcW w:w="0" w:type="auto"/>
            <w:tcBorders>
              <w:top w:val="nil"/>
              <w:left w:val="nil"/>
              <w:bottom w:val="single" w:sz="4" w:space="0" w:color="auto"/>
              <w:right w:val="single" w:sz="4" w:space="0" w:color="auto"/>
            </w:tcBorders>
            <w:shd w:val="clear" w:color="000000" w:fill="FFFFFF"/>
            <w:vAlign w:val="center"/>
            <w:hideMark/>
          </w:tcPr>
          <w:p w14:paraId="6738E6E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24.4%</w:t>
            </w:r>
          </w:p>
        </w:tc>
        <w:tc>
          <w:tcPr>
            <w:tcW w:w="0" w:type="auto"/>
            <w:tcBorders>
              <w:top w:val="nil"/>
              <w:left w:val="nil"/>
              <w:bottom w:val="single" w:sz="4" w:space="0" w:color="auto"/>
              <w:right w:val="single" w:sz="4" w:space="0" w:color="auto"/>
            </w:tcBorders>
            <w:shd w:val="clear" w:color="000000" w:fill="FFFFFF"/>
            <w:vAlign w:val="center"/>
            <w:hideMark/>
          </w:tcPr>
          <w:p w14:paraId="0CFE0D0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66</w:t>
            </w:r>
          </w:p>
        </w:tc>
        <w:tc>
          <w:tcPr>
            <w:tcW w:w="0" w:type="auto"/>
            <w:tcBorders>
              <w:top w:val="nil"/>
              <w:left w:val="nil"/>
              <w:bottom w:val="single" w:sz="4" w:space="0" w:color="auto"/>
              <w:right w:val="single" w:sz="4" w:space="0" w:color="auto"/>
            </w:tcBorders>
            <w:shd w:val="clear" w:color="000000" w:fill="FFFFFF"/>
            <w:vAlign w:val="center"/>
            <w:hideMark/>
          </w:tcPr>
          <w:p w14:paraId="0945628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24.4%</w:t>
            </w:r>
          </w:p>
        </w:tc>
      </w:tr>
      <w:tr w:rsidR="00D5713F" w:rsidRPr="00105833" w14:paraId="1B76AD1B"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64DDC734"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2B2FFF04"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Hoàn thành</w:t>
            </w:r>
          </w:p>
        </w:tc>
        <w:tc>
          <w:tcPr>
            <w:tcW w:w="0" w:type="auto"/>
            <w:tcBorders>
              <w:top w:val="nil"/>
              <w:left w:val="nil"/>
              <w:bottom w:val="single" w:sz="4" w:space="0" w:color="auto"/>
              <w:right w:val="single" w:sz="4" w:space="0" w:color="auto"/>
            </w:tcBorders>
            <w:shd w:val="clear" w:color="000000" w:fill="FFFFFF"/>
            <w:vAlign w:val="center"/>
            <w:hideMark/>
          </w:tcPr>
          <w:p w14:paraId="6B57103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36</w:t>
            </w:r>
          </w:p>
        </w:tc>
        <w:tc>
          <w:tcPr>
            <w:tcW w:w="0" w:type="auto"/>
            <w:tcBorders>
              <w:top w:val="nil"/>
              <w:left w:val="nil"/>
              <w:bottom w:val="single" w:sz="4" w:space="0" w:color="auto"/>
              <w:right w:val="single" w:sz="4" w:space="0" w:color="auto"/>
            </w:tcBorders>
            <w:shd w:val="clear" w:color="000000" w:fill="FFFFFF"/>
            <w:vAlign w:val="center"/>
            <w:hideMark/>
          </w:tcPr>
          <w:p w14:paraId="0616376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13.0%</w:t>
            </w:r>
          </w:p>
        </w:tc>
        <w:tc>
          <w:tcPr>
            <w:tcW w:w="0" w:type="auto"/>
            <w:tcBorders>
              <w:top w:val="nil"/>
              <w:left w:val="nil"/>
              <w:bottom w:val="single" w:sz="4" w:space="0" w:color="auto"/>
              <w:right w:val="single" w:sz="4" w:space="0" w:color="auto"/>
            </w:tcBorders>
            <w:shd w:val="clear" w:color="000000" w:fill="FFFFFF"/>
            <w:vAlign w:val="center"/>
            <w:hideMark/>
          </w:tcPr>
          <w:p w14:paraId="1D57EBB2"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46</w:t>
            </w:r>
          </w:p>
        </w:tc>
        <w:tc>
          <w:tcPr>
            <w:tcW w:w="0" w:type="auto"/>
            <w:tcBorders>
              <w:top w:val="nil"/>
              <w:left w:val="nil"/>
              <w:bottom w:val="single" w:sz="4" w:space="0" w:color="auto"/>
              <w:right w:val="single" w:sz="4" w:space="0" w:color="auto"/>
            </w:tcBorders>
            <w:shd w:val="clear" w:color="000000" w:fill="FFFFFF"/>
            <w:vAlign w:val="center"/>
            <w:hideMark/>
          </w:tcPr>
          <w:p w14:paraId="50F9C28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16.1%</w:t>
            </w:r>
          </w:p>
        </w:tc>
        <w:tc>
          <w:tcPr>
            <w:tcW w:w="0" w:type="auto"/>
            <w:tcBorders>
              <w:top w:val="nil"/>
              <w:left w:val="nil"/>
              <w:bottom w:val="single" w:sz="4" w:space="0" w:color="auto"/>
              <w:right w:val="single" w:sz="4" w:space="0" w:color="auto"/>
            </w:tcBorders>
            <w:shd w:val="clear" w:color="000000" w:fill="FFFFFF"/>
            <w:vAlign w:val="center"/>
            <w:hideMark/>
          </w:tcPr>
          <w:p w14:paraId="18A7F3E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54</w:t>
            </w:r>
          </w:p>
        </w:tc>
        <w:tc>
          <w:tcPr>
            <w:tcW w:w="0" w:type="auto"/>
            <w:tcBorders>
              <w:top w:val="nil"/>
              <w:left w:val="nil"/>
              <w:bottom w:val="single" w:sz="4" w:space="0" w:color="auto"/>
              <w:right w:val="single" w:sz="4" w:space="0" w:color="auto"/>
            </w:tcBorders>
            <w:shd w:val="clear" w:color="000000" w:fill="FFFFFF"/>
            <w:vAlign w:val="center"/>
            <w:hideMark/>
          </w:tcPr>
          <w:p w14:paraId="7E45D13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21.1%</w:t>
            </w:r>
          </w:p>
        </w:tc>
        <w:tc>
          <w:tcPr>
            <w:tcW w:w="0" w:type="auto"/>
            <w:tcBorders>
              <w:top w:val="nil"/>
              <w:left w:val="nil"/>
              <w:bottom w:val="single" w:sz="4" w:space="0" w:color="auto"/>
              <w:right w:val="single" w:sz="4" w:space="0" w:color="auto"/>
            </w:tcBorders>
            <w:shd w:val="clear" w:color="000000" w:fill="FFFFFF"/>
            <w:vAlign w:val="center"/>
            <w:hideMark/>
          </w:tcPr>
          <w:p w14:paraId="5778306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77</w:t>
            </w:r>
          </w:p>
        </w:tc>
        <w:tc>
          <w:tcPr>
            <w:tcW w:w="0" w:type="auto"/>
            <w:tcBorders>
              <w:top w:val="nil"/>
              <w:left w:val="nil"/>
              <w:bottom w:val="single" w:sz="4" w:space="0" w:color="auto"/>
              <w:right w:val="single" w:sz="4" w:space="0" w:color="auto"/>
            </w:tcBorders>
            <w:shd w:val="clear" w:color="000000" w:fill="FFFFFF"/>
            <w:vAlign w:val="center"/>
            <w:hideMark/>
          </w:tcPr>
          <w:p w14:paraId="38E6B2C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28.5%</w:t>
            </w:r>
          </w:p>
        </w:tc>
        <w:tc>
          <w:tcPr>
            <w:tcW w:w="0" w:type="auto"/>
            <w:tcBorders>
              <w:top w:val="nil"/>
              <w:left w:val="nil"/>
              <w:bottom w:val="single" w:sz="4" w:space="0" w:color="auto"/>
              <w:right w:val="single" w:sz="4" w:space="0" w:color="auto"/>
            </w:tcBorders>
            <w:shd w:val="clear" w:color="000000" w:fill="FFFFFF"/>
            <w:vAlign w:val="center"/>
            <w:hideMark/>
          </w:tcPr>
          <w:p w14:paraId="0564FBF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78</w:t>
            </w:r>
          </w:p>
        </w:tc>
        <w:tc>
          <w:tcPr>
            <w:tcW w:w="0" w:type="auto"/>
            <w:tcBorders>
              <w:top w:val="nil"/>
              <w:left w:val="nil"/>
              <w:bottom w:val="single" w:sz="4" w:space="0" w:color="auto"/>
              <w:right w:val="single" w:sz="4" w:space="0" w:color="auto"/>
            </w:tcBorders>
            <w:shd w:val="clear" w:color="000000" w:fill="FFFFFF"/>
            <w:vAlign w:val="center"/>
            <w:hideMark/>
          </w:tcPr>
          <w:p w14:paraId="0E24239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28.9%</w:t>
            </w:r>
          </w:p>
        </w:tc>
      </w:tr>
      <w:tr w:rsidR="00D5713F" w:rsidRPr="00105833" w14:paraId="2C15A530"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32DB9656"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2D233D8E"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Chưa HT</w:t>
            </w:r>
          </w:p>
        </w:tc>
        <w:tc>
          <w:tcPr>
            <w:tcW w:w="0" w:type="auto"/>
            <w:tcBorders>
              <w:top w:val="nil"/>
              <w:left w:val="nil"/>
              <w:bottom w:val="single" w:sz="4" w:space="0" w:color="auto"/>
              <w:right w:val="single" w:sz="4" w:space="0" w:color="auto"/>
            </w:tcBorders>
            <w:shd w:val="clear" w:color="000000" w:fill="FFFFFF"/>
            <w:vAlign w:val="center"/>
            <w:hideMark/>
          </w:tcPr>
          <w:p w14:paraId="3BFD420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7DDB17C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592B21B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66B8C11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0.3%</w:t>
            </w:r>
          </w:p>
        </w:tc>
        <w:tc>
          <w:tcPr>
            <w:tcW w:w="0" w:type="auto"/>
            <w:tcBorders>
              <w:top w:val="nil"/>
              <w:left w:val="nil"/>
              <w:bottom w:val="single" w:sz="4" w:space="0" w:color="auto"/>
              <w:right w:val="single" w:sz="4" w:space="0" w:color="auto"/>
            </w:tcBorders>
            <w:shd w:val="clear" w:color="000000" w:fill="FFFFFF"/>
            <w:vAlign w:val="center"/>
            <w:hideMark/>
          </w:tcPr>
          <w:p w14:paraId="58D4933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6E210C4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0.8%</w:t>
            </w:r>
          </w:p>
        </w:tc>
        <w:tc>
          <w:tcPr>
            <w:tcW w:w="0" w:type="auto"/>
            <w:tcBorders>
              <w:top w:val="nil"/>
              <w:left w:val="nil"/>
              <w:bottom w:val="single" w:sz="4" w:space="0" w:color="auto"/>
              <w:right w:val="single" w:sz="4" w:space="0" w:color="auto"/>
            </w:tcBorders>
            <w:shd w:val="clear" w:color="000000" w:fill="FFFFFF"/>
            <w:vAlign w:val="center"/>
            <w:hideMark/>
          </w:tcPr>
          <w:p w14:paraId="04E11BC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4AF41B7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11CF044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4DE3829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r>
      <w:tr w:rsidR="00D5713F" w:rsidRPr="00105833" w14:paraId="5C5ACAD4" w14:textId="77777777" w:rsidTr="00D5713F">
        <w:trPr>
          <w:trHeight w:val="6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56EDD1B"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iCs/>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19253744" w14:textId="77777777" w:rsidR="00D5713F" w:rsidRPr="00105833" w:rsidRDefault="00D5713F" w:rsidP="00D5713F">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HTCTLH</w:t>
            </w:r>
          </w:p>
        </w:tc>
        <w:tc>
          <w:tcPr>
            <w:tcW w:w="0" w:type="auto"/>
            <w:tcBorders>
              <w:top w:val="nil"/>
              <w:left w:val="nil"/>
              <w:bottom w:val="single" w:sz="4" w:space="0" w:color="auto"/>
              <w:right w:val="single" w:sz="4" w:space="0" w:color="auto"/>
            </w:tcBorders>
            <w:shd w:val="clear" w:color="000000" w:fill="FFFFFF"/>
            <w:vAlign w:val="center"/>
            <w:hideMark/>
          </w:tcPr>
          <w:p w14:paraId="43C5F91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CF24CA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672DC2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4F74EDA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53CE1AE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4EBC83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046CE92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13A6592"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857866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70CBFAA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r>
      <w:tr w:rsidR="00D5713F" w:rsidRPr="00105833" w14:paraId="1B83B2ED"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222406DA"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5B2798E2"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Hoàn thành</w:t>
            </w:r>
          </w:p>
        </w:tc>
        <w:tc>
          <w:tcPr>
            <w:tcW w:w="0" w:type="auto"/>
            <w:tcBorders>
              <w:top w:val="nil"/>
              <w:left w:val="nil"/>
              <w:bottom w:val="single" w:sz="4" w:space="0" w:color="auto"/>
              <w:right w:val="single" w:sz="4" w:space="0" w:color="auto"/>
            </w:tcBorders>
            <w:shd w:val="clear" w:color="000000" w:fill="FFFFFF"/>
            <w:vAlign w:val="center"/>
            <w:hideMark/>
          </w:tcPr>
          <w:p w14:paraId="1920FF1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275</w:t>
            </w:r>
          </w:p>
        </w:tc>
        <w:tc>
          <w:tcPr>
            <w:tcW w:w="0" w:type="auto"/>
            <w:tcBorders>
              <w:top w:val="nil"/>
              <w:left w:val="nil"/>
              <w:bottom w:val="single" w:sz="4" w:space="0" w:color="auto"/>
              <w:right w:val="single" w:sz="4" w:space="0" w:color="auto"/>
            </w:tcBorders>
            <w:shd w:val="clear" w:color="000000" w:fill="FFFFFF"/>
            <w:vAlign w:val="center"/>
            <w:hideMark/>
          </w:tcPr>
          <w:p w14:paraId="21E6681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99.6%</w:t>
            </w:r>
          </w:p>
        </w:tc>
        <w:tc>
          <w:tcPr>
            <w:tcW w:w="0" w:type="auto"/>
            <w:tcBorders>
              <w:top w:val="nil"/>
              <w:left w:val="nil"/>
              <w:bottom w:val="single" w:sz="4" w:space="0" w:color="auto"/>
              <w:right w:val="single" w:sz="4" w:space="0" w:color="auto"/>
            </w:tcBorders>
            <w:shd w:val="clear" w:color="000000" w:fill="FFFFFF"/>
            <w:vAlign w:val="center"/>
            <w:hideMark/>
          </w:tcPr>
          <w:p w14:paraId="1F346C0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285</w:t>
            </w:r>
          </w:p>
        </w:tc>
        <w:tc>
          <w:tcPr>
            <w:tcW w:w="0" w:type="auto"/>
            <w:tcBorders>
              <w:top w:val="nil"/>
              <w:left w:val="nil"/>
              <w:bottom w:val="single" w:sz="4" w:space="0" w:color="auto"/>
              <w:right w:val="single" w:sz="4" w:space="0" w:color="auto"/>
            </w:tcBorders>
            <w:shd w:val="clear" w:color="000000" w:fill="FFFFFF"/>
            <w:vAlign w:val="center"/>
            <w:hideMark/>
          </w:tcPr>
          <w:p w14:paraId="39207C4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99.7%</w:t>
            </w:r>
          </w:p>
        </w:tc>
        <w:tc>
          <w:tcPr>
            <w:tcW w:w="0" w:type="auto"/>
            <w:tcBorders>
              <w:top w:val="nil"/>
              <w:left w:val="nil"/>
              <w:bottom w:val="single" w:sz="4" w:space="0" w:color="auto"/>
              <w:right w:val="single" w:sz="4" w:space="0" w:color="auto"/>
            </w:tcBorders>
            <w:shd w:val="clear" w:color="000000" w:fill="FFFFFF"/>
            <w:vAlign w:val="center"/>
            <w:hideMark/>
          </w:tcPr>
          <w:p w14:paraId="2E4C19F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254</w:t>
            </w:r>
          </w:p>
        </w:tc>
        <w:tc>
          <w:tcPr>
            <w:tcW w:w="0" w:type="auto"/>
            <w:tcBorders>
              <w:top w:val="nil"/>
              <w:left w:val="nil"/>
              <w:bottom w:val="single" w:sz="4" w:space="0" w:color="auto"/>
              <w:right w:val="single" w:sz="4" w:space="0" w:color="auto"/>
            </w:tcBorders>
            <w:shd w:val="clear" w:color="000000" w:fill="FFFFFF"/>
            <w:vAlign w:val="center"/>
            <w:hideMark/>
          </w:tcPr>
          <w:p w14:paraId="388DDE3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99,2%</w:t>
            </w:r>
          </w:p>
        </w:tc>
        <w:tc>
          <w:tcPr>
            <w:tcW w:w="0" w:type="auto"/>
            <w:tcBorders>
              <w:top w:val="nil"/>
              <w:left w:val="nil"/>
              <w:bottom w:val="single" w:sz="4" w:space="0" w:color="auto"/>
              <w:right w:val="single" w:sz="4" w:space="0" w:color="auto"/>
            </w:tcBorders>
            <w:shd w:val="clear" w:color="000000" w:fill="FFFFFF"/>
            <w:vAlign w:val="center"/>
            <w:hideMark/>
          </w:tcPr>
          <w:p w14:paraId="3592E5F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269</w:t>
            </w:r>
          </w:p>
        </w:tc>
        <w:tc>
          <w:tcPr>
            <w:tcW w:w="0" w:type="auto"/>
            <w:tcBorders>
              <w:top w:val="nil"/>
              <w:left w:val="nil"/>
              <w:bottom w:val="single" w:sz="4" w:space="0" w:color="auto"/>
              <w:right w:val="single" w:sz="4" w:space="0" w:color="auto"/>
            </w:tcBorders>
            <w:shd w:val="clear" w:color="000000" w:fill="FFFFFF"/>
            <w:vAlign w:val="center"/>
            <w:hideMark/>
          </w:tcPr>
          <w:p w14:paraId="5F8DADA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99.6%</w:t>
            </w:r>
          </w:p>
        </w:tc>
        <w:tc>
          <w:tcPr>
            <w:tcW w:w="0" w:type="auto"/>
            <w:tcBorders>
              <w:top w:val="nil"/>
              <w:left w:val="nil"/>
              <w:bottom w:val="single" w:sz="4" w:space="0" w:color="auto"/>
              <w:right w:val="single" w:sz="4" w:space="0" w:color="auto"/>
            </w:tcBorders>
            <w:shd w:val="clear" w:color="000000" w:fill="FFFFFF"/>
            <w:vAlign w:val="center"/>
            <w:hideMark/>
          </w:tcPr>
          <w:p w14:paraId="594B562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270</w:t>
            </w:r>
          </w:p>
        </w:tc>
        <w:tc>
          <w:tcPr>
            <w:tcW w:w="0" w:type="auto"/>
            <w:tcBorders>
              <w:top w:val="nil"/>
              <w:left w:val="nil"/>
              <w:bottom w:val="single" w:sz="4" w:space="0" w:color="auto"/>
              <w:right w:val="single" w:sz="4" w:space="0" w:color="auto"/>
            </w:tcBorders>
            <w:shd w:val="clear" w:color="000000" w:fill="FFFFFF"/>
            <w:vAlign w:val="center"/>
            <w:hideMark/>
          </w:tcPr>
          <w:p w14:paraId="3A34ED6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r>
      <w:tr w:rsidR="00D5713F" w:rsidRPr="00105833" w14:paraId="422C21A1" w14:textId="77777777" w:rsidTr="00D5713F">
        <w:trPr>
          <w:trHeight w:val="945"/>
        </w:trPr>
        <w:tc>
          <w:tcPr>
            <w:tcW w:w="0" w:type="auto"/>
            <w:vMerge/>
            <w:tcBorders>
              <w:top w:val="nil"/>
              <w:left w:val="single" w:sz="4" w:space="0" w:color="auto"/>
              <w:bottom w:val="single" w:sz="4" w:space="0" w:color="auto"/>
              <w:right w:val="single" w:sz="4" w:space="0" w:color="auto"/>
            </w:tcBorders>
            <w:vAlign w:val="center"/>
            <w:hideMark/>
          </w:tcPr>
          <w:p w14:paraId="2673FE46"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4AEE848B"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Chưa hoàn thành</w:t>
            </w:r>
          </w:p>
        </w:tc>
        <w:tc>
          <w:tcPr>
            <w:tcW w:w="0" w:type="auto"/>
            <w:tcBorders>
              <w:top w:val="nil"/>
              <w:left w:val="nil"/>
              <w:bottom w:val="single" w:sz="4" w:space="0" w:color="auto"/>
              <w:right w:val="single" w:sz="4" w:space="0" w:color="auto"/>
            </w:tcBorders>
            <w:shd w:val="clear" w:color="000000" w:fill="FFFFFF"/>
            <w:vAlign w:val="center"/>
            <w:hideMark/>
          </w:tcPr>
          <w:p w14:paraId="3B5F9C6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5E007921"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5333D30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0633D74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0,3%</w:t>
            </w:r>
          </w:p>
        </w:tc>
        <w:tc>
          <w:tcPr>
            <w:tcW w:w="0" w:type="auto"/>
            <w:tcBorders>
              <w:top w:val="nil"/>
              <w:left w:val="nil"/>
              <w:bottom w:val="single" w:sz="4" w:space="0" w:color="auto"/>
              <w:right w:val="single" w:sz="4" w:space="0" w:color="auto"/>
            </w:tcBorders>
            <w:shd w:val="clear" w:color="000000" w:fill="FFFFFF"/>
            <w:vAlign w:val="center"/>
            <w:hideMark/>
          </w:tcPr>
          <w:p w14:paraId="0DD5FAC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6501C10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0,8%</w:t>
            </w:r>
          </w:p>
        </w:tc>
        <w:tc>
          <w:tcPr>
            <w:tcW w:w="0" w:type="auto"/>
            <w:tcBorders>
              <w:top w:val="nil"/>
              <w:left w:val="nil"/>
              <w:bottom w:val="single" w:sz="4" w:space="0" w:color="auto"/>
              <w:right w:val="single" w:sz="4" w:space="0" w:color="auto"/>
            </w:tcBorders>
            <w:shd w:val="clear" w:color="000000" w:fill="FFFFFF"/>
            <w:vAlign w:val="center"/>
            <w:hideMark/>
          </w:tcPr>
          <w:p w14:paraId="0F567672"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030AAB8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4B63827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43918F1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r>
      <w:tr w:rsidR="00D5713F" w:rsidRPr="00105833" w14:paraId="0CBC5A21" w14:textId="77777777" w:rsidTr="00D5713F">
        <w:trPr>
          <w:trHeight w:val="6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212EC04" w14:textId="77777777" w:rsidR="00D5713F" w:rsidRPr="00105833" w:rsidRDefault="00D5713F" w:rsidP="00D5713F">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iCs/>
                <w:color w:val="000000"/>
                <w:kern w:val="0"/>
                <w:szCs w:val="24"/>
                <w14:ligatures w14:val="none"/>
              </w:rPr>
              <w:t>3</w:t>
            </w:r>
          </w:p>
        </w:tc>
        <w:tc>
          <w:tcPr>
            <w:tcW w:w="0" w:type="auto"/>
            <w:tcBorders>
              <w:top w:val="nil"/>
              <w:left w:val="nil"/>
              <w:bottom w:val="single" w:sz="4" w:space="0" w:color="auto"/>
              <w:right w:val="single" w:sz="4" w:space="0" w:color="auto"/>
            </w:tcBorders>
            <w:shd w:val="clear" w:color="000000" w:fill="FFFFFF"/>
            <w:vAlign w:val="center"/>
            <w:hideMark/>
          </w:tcPr>
          <w:p w14:paraId="1AF516B8" w14:textId="77777777" w:rsidR="00D5713F" w:rsidRPr="00105833" w:rsidRDefault="00D5713F" w:rsidP="00D5713F">
            <w:pPr>
              <w:spacing w:after="0" w:line="240" w:lineRule="auto"/>
              <w:rPr>
                <w:rFonts w:eastAsia="Times New Roman" w:cs="Times New Roman"/>
                <w:b/>
                <w:bCs/>
                <w:color w:val="000000"/>
                <w:kern w:val="0"/>
                <w:szCs w:val="24"/>
                <w14:ligatures w14:val="none"/>
              </w:rPr>
            </w:pPr>
            <w:r w:rsidRPr="00105833">
              <w:rPr>
                <w:rFonts w:eastAsia="Times New Roman" w:cs="Times New Roman"/>
                <w:b/>
                <w:bCs/>
                <w:iCs/>
                <w:color w:val="000000"/>
                <w:kern w:val="0"/>
                <w:szCs w:val="24"/>
                <w14:ligatures w14:val="none"/>
              </w:rPr>
              <w:t>Khen thưởng</w:t>
            </w:r>
          </w:p>
        </w:tc>
        <w:tc>
          <w:tcPr>
            <w:tcW w:w="0" w:type="auto"/>
            <w:tcBorders>
              <w:top w:val="nil"/>
              <w:left w:val="nil"/>
              <w:bottom w:val="single" w:sz="4" w:space="0" w:color="auto"/>
              <w:right w:val="single" w:sz="4" w:space="0" w:color="auto"/>
            </w:tcBorders>
            <w:shd w:val="clear" w:color="000000" w:fill="FFFFFF"/>
            <w:vAlign w:val="center"/>
            <w:hideMark/>
          </w:tcPr>
          <w:p w14:paraId="47754C5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79FE619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EF3FD8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15326E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4E08182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79263E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360FA4C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1315CE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DC5F85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ED5D79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r>
      <w:tr w:rsidR="00D5713F" w:rsidRPr="00105833" w14:paraId="7C06FD47" w14:textId="77777777" w:rsidTr="00D5713F">
        <w:trPr>
          <w:trHeight w:val="945"/>
        </w:trPr>
        <w:tc>
          <w:tcPr>
            <w:tcW w:w="0" w:type="auto"/>
            <w:vMerge/>
            <w:tcBorders>
              <w:top w:val="nil"/>
              <w:left w:val="single" w:sz="4" w:space="0" w:color="auto"/>
              <w:bottom w:val="single" w:sz="4" w:space="0" w:color="auto"/>
              <w:right w:val="single" w:sz="4" w:space="0" w:color="auto"/>
            </w:tcBorders>
            <w:vAlign w:val="center"/>
            <w:hideMark/>
          </w:tcPr>
          <w:p w14:paraId="30DA6627"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458DA88E"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Giấy khen cấp trường</w:t>
            </w:r>
          </w:p>
        </w:tc>
        <w:tc>
          <w:tcPr>
            <w:tcW w:w="0" w:type="auto"/>
            <w:tcBorders>
              <w:top w:val="nil"/>
              <w:left w:val="nil"/>
              <w:bottom w:val="single" w:sz="4" w:space="0" w:color="auto"/>
              <w:right w:val="single" w:sz="4" w:space="0" w:color="auto"/>
            </w:tcBorders>
            <w:shd w:val="clear" w:color="000000" w:fill="FFFFFF"/>
            <w:vAlign w:val="center"/>
            <w:hideMark/>
          </w:tcPr>
          <w:p w14:paraId="668826E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239</w:t>
            </w:r>
          </w:p>
        </w:tc>
        <w:tc>
          <w:tcPr>
            <w:tcW w:w="0" w:type="auto"/>
            <w:tcBorders>
              <w:top w:val="nil"/>
              <w:left w:val="nil"/>
              <w:bottom w:val="single" w:sz="4" w:space="0" w:color="auto"/>
              <w:right w:val="single" w:sz="4" w:space="0" w:color="auto"/>
            </w:tcBorders>
            <w:shd w:val="clear" w:color="000000" w:fill="FFFFFF"/>
            <w:vAlign w:val="center"/>
            <w:hideMark/>
          </w:tcPr>
          <w:p w14:paraId="104850A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86.6%</w:t>
            </w:r>
          </w:p>
        </w:tc>
        <w:tc>
          <w:tcPr>
            <w:tcW w:w="0" w:type="auto"/>
            <w:tcBorders>
              <w:top w:val="nil"/>
              <w:left w:val="nil"/>
              <w:bottom w:val="single" w:sz="4" w:space="0" w:color="auto"/>
              <w:right w:val="single" w:sz="4" w:space="0" w:color="auto"/>
            </w:tcBorders>
            <w:shd w:val="clear" w:color="000000" w:fill="FFFFFF"/>
            <w:vAlign w:val="center"/>
            <w:hideMark/>
          </w:tcPr>
          <w:p w14:paraId="414B7C2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239</w:t>
            </w:r>
          </w:p>
        </w:tc>
        <w:tc>
          <w:tcPr>
            <w:tcW w:w="0" w:type="auto"/>
            <w:tcBorders>
              <w:top w:val="nil"/>
              <w:left w:val="nil"/>
              <w:bottom w:val="single" w:sz="4" w:space="0" w:color="auto"/>
              <w:right w:val="single" w:sz="4" w:space="0" w:color="auto"/>
            </w:tcBorders>
            <w:shd w:val="clear" w:color="000000" w:fill="FFFFFF"/>
            <w:vAlign w:val="center"/>
            <w:hideMark/>
          </w:tcPr>
          <w:p w14:paraId="07E78BD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83.6%</w:t>
            </w:r>
          </w:p>
        </w:tc>
        <w:tc>
          <w:tcPr>
            <w:tcW w:w="0" w:type="auto"/>
            <w:tcBorders>
              <w:top w:val="nil"/>
              <w:left w:val="nil"/>
              <w:bottom w:val="single" w:sz="4" w:space="0" w:color="auto"/>
              <w:right w:val="single" w:sz="4" w:space="0" w:color="auto"/>
            </w:tcBorders>
            <w:shd w:val="clear" w:color="000000" w:fill="FFFFFF"/>
            <w:vAlign w:val="center"/>
            <w:hideMark/>
          </w:tcPr>
          <w:p w14:paraId="58EC612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200</w:t>
            </w:r>
          </w:p>
        </w:tc>
        <w:tc>
          <w:tcPr>
            <w:tcW w:w="0" w:type="auto"/>
            <w:tcBorders>
              <w:top w:val="nil"/>
              <w:left w:val="nil"/>
              <w:bottom w:val="single" w:sz="4" w:space="0" w:color="auto"/>
              <w:right w:val="single" w:sz="4" w:space="0" w:color="auto"/>
            </w:tcBorders>
            <w:shd w:val="clear" w:color="000000" w:fill="FFFFFF"/>
            <w:vAlign w:val="center"/>
            <w:hideMark/>
          </w:tcPr>
          <w:p w14:paraId="7F57781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78.1%</w:t>
            </w:r>
          </w:p>
        </w:tc>
        <w:tc>
          <w:tcPr>
            <w:tcW w:w="0" w:type="auto"/>
            <w:tcBorders>
              <w:top w:val="nil"/>
              <w:left w:val="nil"/>
              <w:bottom w:val="single" w:sz="4" w:space="0" w:color="auto"/>
              <w:right w:val="single" w:sz="4" w:space="0" w:color="auto"/>
            </w:tcBorders>
            <w:shd w:val="clear" w:color="000000" w:fill="FFFFFF"/>
            <w:vAlign w:val="center"/>
            <w:hideMark/>
          </w:tcPr>
          <w:p w14:paraId="59A71EA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166</w:t>
            </w:r>
          </w:p>
        </w:tc>
        <w:tc>
          <w:tcPr>
            <w:tcW w:w="0" w:type="auto"/>
            <w:tcBorders>
              <w:top w:val="nil"/>
              <w:left w:val="nil"/>
              <w:bottom w:val="single" w:sz="4" w:space="0" w:color="auto"/>
              <w:right w:val="single" w:sz="4" w:space="0" w:color="auto"/>
            </w:tcBorders>
            <w:shd w:val="clear" w:color="000000" w:fill="FFFFFF"/>
            <w:vAlign w:val="center"/>
            <w:hideMark/>
          </w:tcPr>
          <w:p w14:paraId="7B4F3F0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61.5%</w:t>
            </w:r>
          </w:p>
        </w:tc>
        <w:tc>
          <w:tcPr>
            <w:tcW w:w="0" w:type="auto"/>
            <w:tcBorders>
              <w:top w:val="nil"/>
              <w:left w:val="nil"/>
              <w:bottom w:val="single" w:sz="4" w:space="0" w:color="auto"/>
              <w:right w:val="single" w:sz="4" w:space="0" w:color="auto"/>
            </w:tcBorders>
            <w:shd w:val="clear" w:color="000000" w:fill="FFFFFF"/>
            <w:vAlign w:val="center"/>
            <w:hideMark/>
          </w:tcPr>
          <w:p w14:paraId="2A3224B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160</w:t>
            </w:r>
          </w:p>
        </w:tc>
        <w:tc>
          <w:tcPr>
            <w:tcW w:w="0" w:type="auto"/>
            <w:tcBorders>
              <w:top w:val="nil"/>
              <w:left w:val="nil"/>
              <w:bottom w:val="single" w:sz="4" w:space="0" w:color="auto"/>
              <w:right w:val="single" w:sz="4" w:space="0" w:color="auto"/>
            </w:tcBorders>
            <w:shd w:val="clear" w:color="000000" w:fill="FFFFFF"/>
            <w:vAlign w:val="center"/>
            <w:hideMark/>
          </w:tcPr>
          <w:p w14:paraId="60B788C6"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59.3%</w:t>
            </w:r>
          </w:p>
        </w:tc>
      </w:tr>
      <w:tr w:rsidR="00D5713F" w:rsidRPr="00105833" w14:paraId="0F4E855F" w14:textId="77777777" w:rsidTr="00D5713F">
        <w:trPr>
          <w:trHeight w:val="945"/>
        </w:trPr>
        <w:tc>
          <w:tcPr>
            <w:tcW w:w="0" w:type="auto"/>
            <w:vMerge/>
            <w:tcBorders>
              <w:top w:val="nil"/>
              <w:left w:val="single" w:sz="4" w:space="0" w:color="auto"/>
              <w:bottom w:val="single" w:sz="4" w:space="0" w:color="auto"/>
              <w:right w:val="single" w:sz="4" w:space="0" w:color="auto"/>
            </w:tcBorders>
            <w:vAlign w:val="center"/>
            <w:hideMark/>
          </w:tcPr>
          <w:p w14:paraId="332F7578"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3EBA4CFE"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Giấy khen cấp trên:</w:t>
            </w:r>
          </w:p>
        </w:tc>
        <w:tc>
          <w:tcPr>
            <w:tcW w:w="0" w:type="auto"/>
            <w:tcBorders>
              <w:top w:val="nil"/>
              <w:left w:val="nil"/>
              <w:bottom w:val="single" w:sz="4" w:space="0" w:color="auto"/>
              <w:right w:val="single" w:sz="4" w:space="0" w:color="auto"/>
            </w:tcBorders>
            <w:shd w:val="clear" w:color="auto" w:fill="auto"/>
            <w:noWrap/>
            <w:vAlign w:val="center"/>
            <w:hideMark/>
          </w:tcPr>
          <w:p w14:paraId="0C28824B"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91B3EC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5452A3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797187D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3748FA2"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79B6F591"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F7B2F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9967CE"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72FF49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5C846B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w:t>
            </w:r>
          </w:p>
        </w:tc>
      </w:tr>
      <w:tr w:rsidR="00D5713F" w:rsidRPr="00105833" w14:paraId="3B0E16D0"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525F56A4"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2E8BB635"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Cấp huyện</w:t>
            </w:r>
          </w:p>
        </w:tc>
        <w:tc>
          <w:tcPr>
            <w:tcW w:w="0" w:type="auto"/>
            <w:tcBorders>
              <w:top w:val="nil"/>
              <w:left w:val="nil"/>
              <w:bottom w:val="single" w:sz="4" w:space="0" w:color="auto"/>
              <w:right w:val="single" w:sz="4" w:space="0" w:color="auto"/>
            </w:tcBorders>
            <w:shd w:val="clear" w:color="000000" w:fill="FFFFFF"/>
            <w:vAlign w:val="center"/>
            <w:hideMark/>
          </w:tcPr>
          <w:p w14:paraId="40D9E6E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027CB32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4F149E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37AC7331"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DCBF495"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4472E83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743A25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15</w:t>
            </w:r>
          </w:p>
        </w:tc>
        <w:tc>
          <w:tcPr>
            <w:tcW w:w="0" w:type="auto"/>
            <w:tcBorders>
              <w:top w:val="nil"/>
              <w:left w:val="nil"/>
              <w:bottom w:val="single" w:sz="4" w:space="0" w:color="auto"/>
              <w:right w:val="single" w:sz="4" w:space="0" w:color="auto"/>
            </w:tcBorders>
            <w:shd w:val="clear" w:color="000000" w:fill="FFFFFF"/>
            <w:vAlign w:val="center"/>
            <w:hideMark/>
          </w:tcPr>
          <w:p w14:paraId="48B85A1F"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5.6%</w:t>
            </w:r>
          </w:p>
        </w:tc>
        <w:tc>
          <w:tcPr>
            <w:tcW w:w="0" w:type="auto"/>
            <w:tcBorders>
              <w:top w:val="nil"/>
              <w:left w:val="nil"/>
              <w:bottom w:val="single" w:sz="4" w:space="0" w:color="auto"/>
              <w:right w:val="single" w:sz="4" w:space="0" w:color="auto"/>
            </w:tcBorders>
            <w:shd w:val="clear" w:color="000000" w:fill="FFFFFF"/>
            <w:vAlign w:val="center"/>
            <w:hideMark/>
          </w:tcPr>
          <w:p w14:paraId="636621A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15</w:t>
            </w:r>
          </w:p>
        </w:tc>
        <w:tc>
          <w:tcPr>
            <w:tcW w:w="0" w:type="auto"/>
            <w:tcBorders>
              <w:top w:val="nil"/>
              <w:left w:val="nil"/>
              <w:bottom w:val="single" w:sz="4" w:space="0" w:color="auto"/>
              <w:right w:val="single" w:sz="4" w:space="0" w:color="auto"/>
            </w:tcBorders>
            <w:shd w:val="clear" w:color="000000" w:fill="FFFFFF"/>
            <w:vAlign w:val="center"/>
            <w:hideMark/>
          </w:tcPr>
          <w:p w14:paraId="60265EC2"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5.6%</w:t>
            </w:r>
          </w:p>
        </w:tc>
      </w:tr>
      <w:tr w:rsidR="00D5713F" w:rsidRPr="00105833" w14:paraId="0F983BAA"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268DF757"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2F568CEA"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Cấp Tỉnh</w:t>
            </w:r>
          </w:p>
        </w:tc>
        <w:tc>
          <w:tcPr>
            <w:tcW w:w="0" w:type="auto"/>
            <w:tcBorders>
              <w:top w:val="nil"/>
              <w:left w:val="nil"/>
              <w:bottom w:val="single" w:sz="4" w:space="0" w:color="auto"/>
              <w:right w:val="single" w:sz="4" w:space="0" w:color="auto"/>
            </w:tcBorders>
            <w:shd w:val="clear" w:color="000000" w:fill="FFFFFF"/>
            <w:vAlign w:val="center"/>
            <w:hideMark/>
          </w:tcPr>
          <w:p w14:paraId="2668AB5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188253F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ADC1461"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4806AB6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2EB347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54477D3C"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59C4AC0"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7</w:t>
            </w:r>
          </w:p>
        </w:tc>
        <w:tc>
          <w:tcPr>
            <w:tcW w:w="0" w:type="auto"/>
            <w:tcBorders>
              <w:top w:val="nil"/>
              <w:left w:val="nil"/>
              <w:bottom w:val="single" w:sz="4" w:space="0" w:color="auto"/>
              <w:right w:val="single" w:sz="4" w:space="0" w:color="auto"/>
            </w:tcBorders>
            <w:shd w:val="clear" w:color="000000" w:fill="FFFFFF"/>
            <w:vAlign w:val="center"/>
            <w:hideMark/>
          </w:tcPr>
          <w:p w14:paraId="67EC8D6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2.6%</w:t>
            </w:r>
          </w:p>
        </w:tc>
        <w:tc>
          <w:tcPr>
            <w:tcW w:w="0" w:type="auto"/>
            <w:tcBorders>
              <w:top w:val="nil"/>
              <w:left w:val="nil"/>
              <w:bottom w:val="single" w:sz="4" w:space="0" w:color="auto"/>
              <w:right w:val="single" w:sz="4" w:space="0" w:color="auto"/>
            </w:tcBorders>
            <w:shd w:val="clear" w:color="000000" w:fill="FFFFFF"/>
            <w:vAlign w:val="center"/>
            <w:hideMark/>
          </w:tcPr>
          <w:p w14:paraId="78FA7B17"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7</w:t>
            </w:r>
          </w:p>
        </w:tc>
        <w:tc>
          <w:tcPr>
            <w:tcW w:w="0" w:type="auto"/>
            <w:tcBorders>
              <w:top w:val="nil"/>
              <w:left w:val="nil"/>
              <w:bottom w:val="single" w:sz="4" w:space="0" w:color="auto"/>
              <w:right w:val="single" w:sz="4" w:space="0" w:color="auto"/>
            </w:tcBorders>
            <w:shd w:val="clear" w:color="000000" w:fill="FFFFFF"/>
            <w:vAlign w:val="center"/>
            <w:hideMark/>
          </w:tcPr>
          <w:p w14:paraId="3C51222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2.6%</w:t>
            </w:r>
          </w:p>
        </w:tc>
      </w:tr>
      <w:tr w:rsidR="00D5713F" w:rsidRPr="00105833" w14:paraId="24C3A9B2" w14:textId="77777777" w:rsidTr="00D5713F">
        <w:trPr>
          <w:trHeight w:val="630"/>
        </w:trPr>
        <w:tc>
          <w:tcPr>
            <w:tcW w:w="0" w:type="auto"/>
            <w:vMerge/>
            <w:tcBorders>
              <w:top w:val="nil"/>
              <w:left w:val="single" w:sz="4" w:space="0" w:color="auto"/>
              <w:bottom w:val="single" w:sz="4" w:space="0" w:color="auto"/>
              <w:right w:val="single" w:sz="4" w:space="0" w:color="auto"/>
            </w:tcBorders>
            <w:vAlign w:val="center"/>
            <w:hideMark/>
          </w:tcPr>
          <w:p w14:paraId="5E35A825" w14:textId="77777777" w:rsidR="00D5713F" w:rsidRPr="00105833" w:rsidRDefault="00D5713F" w:rsidP="00D5713F">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4B8086E8" w14:textId="77777777" w:rsidR="00D5713F" w:rsidRPr="00105833" w:rsidRDefault="00D5713F" w:rsidP="00D5713F">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Cấp khác</w:t>
            </w:r>
          </w:p>
        </w:tc>
        <w:tc>
          <w:tcPr>
            <w:tcW w:w="0" w:type="auto"/>
            <w:tcBorders>
              <w:top w:val="nil"/>
              <w:left w:val="nil"/>
              <w:bottom w:val="single" w:sz="4" w:space="0" w:color="auto"/>
              <w:right w:val="single" w:sz="4" w:space="0" w:color="auto"/>
            </w:tcBorders>
            <w:shd w:val="clear" w:color="000000" w:fill="FFFFFF"/>
            <w:vAlign w:val="center"/>
            <w:hideMark/>
          </w:tcPr>
          <w:p w14:paraId="1CC4489A"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3121F903"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F5AC35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580536A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B0F62BD"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784BC8F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E69C9E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0B738DD8"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0.7%</w:t>
            </w:r>
          </w:p>
        </w:tc>
        <w:tc>
          <w:tcPr>
            <w:tcW w:w="0" w:type="auto"/>
            <w:tcBorders>
              <w:top w:val="nil"/>
              <w:left w:val="nil"/>
              <w:bottom w:val="single" w:sz="4" w:space="0" w:color="auto"/>
              <w:right w:val="single" w:sz="4" w:space="0" w:color="auto"/>
            </w:tcBorders>
            <w:shd w:val="clear" w:color="000000" w:fill="FFFFFF"/>
            <w:vAlign w:val="center"/>
            <w:hideMark/>
          </w:tcPr>
          <w:p w14:paraId="6B1552A9"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2C110A44" w14:textId="77777777" w:rsidR="00D5713F" w:rsidRPr="00105833" w:rsidRDefault="00D5713F" w:rsidP="00D5713F">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0.7%</w:t>
            </w:r>
          </w:p>
        </w:tc>
      </w:tr>
    </w:tbl>
    <w:p w14:paraId="4AFC87DA" w14:textId="110D226F" w:rsidR="009A2C37" w:rsidRPr="009A2C37" w:rsidRDefault="009A2C37" w:rsidP="009A2C37">
      <w:pPr>
        <w:widowControl w:val="0"/>
        <w:spacing w:line="276" w:lineRule="auto"/>
        <w:jc w:val="both"/>
        <w:rPr>
          <w:b/>
          <w:bCs/>
          <w:szCs w:val="28"/>
          <w:lang w:val="pt-BR"/>
        </w:rPr>
      </w:pPr>
      <w:r w:rsidRPr="00273FBC">
        <w:rPr>
          <w:b/>
          <w:bCs/>
          <w:sz w:val="28"/>
          <w:szCs w:val="28"/>
          <w:lang w:val="pt-BR"/>
        </w:rPr>
        <w:t>3. Đội ngũ cán bộ quản lý, giáo viên, nhân viên</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968"/>
        <w:gridCol w:w="829"/>
        <w:gridCol w:w="1106"/>
        <w:gridCol w:w="967"/>
        <w:gridCol w:w="967"/>
        <w:gridCol w:w="967"/>
        <w:gridCol w:w="829"/>
        <w:gridCol w:w="1032"/>
      </w:tblGrid>
      <w:tr w:rsidR="009A2C37" w:rsidRPr="00541BDB" w14:paraId="1BD87737" w14:textId="77777777" w:rsidTr="00B56D6C">
        <w:trPr>
          <w:trHeight w:val="1090"/>
        </w:trPr>
        <w:tc>
          <w:tcPr>
            <w:tcW w:w="1965" w:type="dxa"/>
            <w:vMerge w:val="restart"/>
            <w:tcBorders>
              <w:top w:val="single" w:sz="4" w:space="0" w:color="auto"/>
              <w:left w:val="single" w:sz="4" w:space="0" w:color="auto"/>
              <w:right w:val="single" w:sz="4" w:space="0" w:color="auto"/>
            </w:tcBorders>
            <w:vAlign w:val="center"/>
          </w:tcPr>
          <w:p w14:paraId="54F49295" w14:textId="77777777" w:rsidR="009A2C37" w:rsidRPr="00541BDB" w:rsidRDefault="009A2C37" w:rsidP="00B56D6C">
            <w:pPr>
              <w:widowControl w:val="0"/>
              <w:spacing w:before="120" w:after="60" w:line="340" w:lineRule="exact"/>
              <w:jc w:val="center"/>
              <w:rPr>
                <w:rFonts w:eastAsia="MS Mincho"/>
                <w:b/>
                <w:bCs/>
                <w:szCs w:val="28"/>
                <w:lang w:val="pt-BR"/>
              </w:rPr>
            </w:pPr>
          </w:p>
          <w:p w14:paraId="61415939"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Chức danh</w:t>
            </w:r>
          </w:p>
        </w:tc>
        <w:tc>
          <w:tcPr>
            <w:tcW w:w="968" w:type="dxa"/>
            <w:vMerge w:val="restart"/>
            <w:tcBorders>
              <w:top w:val="single" w:sz="4" w:space="0" w:color="auto"/>
              <w:left w:val="single" w:sz="4" w:space="0" w:color="auto"/>
              <w:right w:val="single" w:sz="4" w:space="0" w:color="auto"/>
            </w:tcBorders>
            <w:vAlign w:val="center"/>
          </w:tcPr>
          <w:p w14:paraId="2308BAAC"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Tổng số</w:t>
            </w:r>
          </w:p>
        </w:tc>
        <w:tc>
          <w:tcPr>
            <w:tcW w:w="829" w:type="dxa"/>
            <w:vMerge w:val="restart"/>
            <w:tcBorders>
              <w:top w:val="single" w:sz="4" w:space="0" w:color="auto"/>
              <w:left w:val="single" w:sz="4" w:space="0" w:color="auto"/>
              <w:right w:val="single" w:sz="4" w:space="0" w:color="auto"/>
            </w:tcBorders>
            <w:vAlign w:val="center"/>
          </w:tcPr>
          <w:p w14:paraId="20EE1F98"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Nữ</w:t>
            </w:r>
          </w:p>
        </w:tc>
        <w:tc>
          <w:tcPr>
            <w:tcW w:w="3040" w:type="dxa"/>
            <w:gridSpan w:val="3"/>
            <w:tcBorders>
              <w:top w:val="single" w:sz="4" w:space="0" w:color="auto"/>
              <w:left w:val="single" w:sz="4" w:space="0" w:color="auto"/>
              <w:right w:val="single" w:sz="4" w:space="0" w:color="auto"/>
            </w:tcBorders>
            <w:vAlign w:val="center"/>
          </w:tcPr>
          <w:p w14:paraId="6A3ECC27"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Trình độ đào tạo</w:t>
            </w:r>
          </w:p>
        </w:tc>
        <w:tc>
          <w:tcPr>
            <w:tcW w:w="2828" w:type="dxa"/>
            <w:gridSpan w:val="3"/>
            <w:tcBorders>
              <w:top w:val="single" w:sz="4" w:space="0" w:color="auto"/>
              <w:left w:val="single" w:sz="4" w:space="0" w:color="auto"/>
              <w:right w:val="single" w:sz="4" w:space="0" w:color="auto"/>
            </w:tcBorders>
            <w:vAlign w:val="center"/>
          </w:tcPr>
          <w:p w14:paraId="3807BC88" w14:textId="5FEF375C"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Chuẩn hiệu trưởng, chuẩn nghề nghiệp GV</w:t>
            </w:r>
          </w:p>
        </w:tc>
      </w:tr>
      <w:tr w:rsidR="009A2C37" w:rsidRPr="00541BDB" w14:paraId="34F165A4" w14:textId="77777777" w:rsidTr="007D6AB7">
        <w:trPr>
          <w:trHeight w:val="765"/>
        </w:trPr>
        <w:tc>
          <w:tcPr>
            <w:tcW w:w="1965" w:type="dxa"/>
            <w:vMerge/>
            <w:tcBorders>
              <w:left w:val="single" w:sz="4" w:space="0" w:color="auto"/>
              <w:bottom w:val="single" w:sz="4" w:space="0" w:color="auto"/>
              <w:right w:val="single" w:sz="4" w:space="0" w:color="auto"/>
            </w:tcBorders>
            <w:vAlign w:val="center"/>
          </w:tcPr>
          <w:p w14:paraId="5A62293C" w14:textId="77777777" w:rsidR="009A2C37" w:rsidRPr="00541BDB" w:rsidRDefault="009A2C37" w:rsidP="00105833">
            <w:pPr>
              <w:spacing w:before="120" w:after="60" w:line="340" w:lineRule="exact"/>
              <w:jc w:val="both"/>
              <w:rPr>
                <w:rFonts w:eastAsia="MS Mincho"/>
                <w:b/>
                <w:bCs/>
                <w:szCs w:val="28"/>
                <w:lang w:val="pt-BR"/>
              </w:rPr>
            </w:pPr>
          </w:p>
        </w:tc>
        <w:tc>
          <w:tcPr>
            <w:tcW w:w="968" w:type="dxa"/>
            <w:vMerge/>
            <w:tcBorders>
              <w:left w:val="single" w:sz="4" w:space="0" w:color="auto"/>
              <w:bottom w:val="single" w:sz="4" w:space="0" w:color="auto"/>
              <w:right w:val="single" w:sz="4" w:space="0" w:color="auto"/>
            </w:tcBorders>
            <w:vAlign w:val="center"/>
          </w:tcPr>
          <w:p w14:paraId="02D4BBBE" w14:textId="77777777" w:rsidR="009A2C37" w:rsidRPr="00541BDB" w:rsidRDefault="009A2C37" w:rsidP="00105833">
            <w:pPr>
              <w:spacing w:before="120" w:after="60" w:line="340" w:lineRule="exact"/>
              <w:jc w:val="both"/>
              <w:rPr>
                <w:rFonts w:eastAsia="MS Mincho"/>
                <w:b/>
                <w:bCs/>
                <w:szCs w:val="28"/>
                <w:lang w:val="pt-BR"/>
              </w:rPr>
            </w:pPr>
          </w:p>
        </w:tc>
        <w:tc>
          <w:tcPr>
            <w:tcW w:w="829" w:type="dxa"/>
            <w:vMerge/>
            <w:tcBorders>
              <w:left w:val="single" w:sz="4" w:space="0" w:color="auto"/>
              <w:bottom w:val="single" w:sz="4" w:space="0" w:color="auto"/>
              <w:right w:val="single" w:sz="4" w:space="0" w:color="auto"/>
            </w:tcBorders>
            <w:vAlign w:val="center"/>
          </w:tcPr>
          <w:p w14:paraId="36330C71" w14:textId="77777777" w:rsidR="009A2C37" w:rsidRPr="00541BDB" w:rsidRDefault="009A2C37" w:rsidP="00105833">
            <w:pPr>
              <w:spacing w:before="120" w:after="60" w:line="340" w:lineRule="exact"/>
              <w:jc w:val="both"/>
              <w:rPr>
                <w:rFonts w:eastAsia="MS Mincho"/>
                <w:b/>
                <w:bCs/>
                <w:szCs w:val="28"/>
                <w:lang w:val="pt-BR"/>
              </w:rPr>
            </w:pPr>
          </w:p>
        </w:tc>
        <w:tc>
          <w:tcPr>
            <w:tcW w:w="1106" w:type="dxa"/>
            <w:tcBorders>
              <w:left w:val="single" w:sz="4" w:space="0" w:color="auto"/>
              <w:bottom w:val="single" w:sz="4" w:space="0" w:color="auto"/>
              <w:right w:val="single" w:sz="4" w:space="0" w:color="auto"/>
            </w:tcBorders>
          </w:tcPr>
          <w:p w14:paraId="5F71092B" w14:textId="77777777" w:rsidR="009A2C37" w:rsidRPr="00541BDB" w:rsidRDefault="009A2C37" w:rsidP="00B56D6C">
            <w:pPr>
              <w:spacing w:before="120" w:after="60" w:line="340" w:lineRule="exact"/>
              <w:jc w:val="center"/>
              <w:rPr>
                <w:rFonts w:eastAsia="MS Mincho"/>
                <w:b/>
                <w:bCs/>
                <w:szCs w:val="28"/>
                <w:lang w:val="pt-BR"/>
              </w:rPr>
            </w:pPr>
            <w:r w:rsidRPr="00541BDB">
              <w:rPr>
                <w:rFonts w:eastAsia="MS Mincho"/>
                <w:b/>
                <w:bCs/>
                <w:szCs w:val="28"/>
                <w:lang w:val="pt-BR"/>
              </w:rPr>
              <w:t>Chưa đạt</w:t>
            </w:r>
          </w:p>
        </w:tc>
        <w:tc>
          <w:tcPr>
            <w:tcW w:w="967" w:type="dxa"/>
            <w:tcBorders>
              <w:left w:val="single" w:sz="4" w:space="0" w:color="auto"/>
              <w:bottom w:val="single" w:sz="4" w:space="0" w:color="auto"/>
              <w:right w:val="single" w:sz="4" w:space="0" w:color="auto"/>
            </w:tcBorders>
          </w:tcPr>
          <w:p w14:paraId="0E79975B" w14:textId="77777777" w:rsidR="009A2C37" w:rsidRPr="00541BDB" w:rsidRDefault="009A2C37" w:rsidP="00B56D6C">
            <w:pPr>
              <w:spacing w:before="120" w:after="60" w:line="340" w:lineRule="exact"/>
              <w:jc w:val="center"/>
              <w:rPr>
                <w:rFonts w:eastAsia="MS Mincho"/>
                <w:b/>
                <w:bCs/>
                <w:szCs w:val="28"/>
                <w:lang w:val="pt-BR"/>
              </w:rPr>
            </w:pPr>
            <w:r w:rsidRPr="00541BDB">
              <w:rPr>
                <w:rFonts w:eastAsia="MS Mincho"/>
                <w:b/>
                <w:bCs/>
                <w:szCs w:val="28"/>
                <w:lang w:val="pt-BR"/>
              </w:rPr>
              <w:t>Đạt chuẩn</w:t>
            </w:r>
          </w:p>
        </w:tc>
        <w:tc>
          <w:tcPr>
            <w:tcW w:w="967" w:type="dxa"/>
            <w:tcBorders>
              <w:top w:val="single" w:sz="4" w:space="0" w:color="auto"/>
              <w:left w:val="single" w:sz="4" w:space="0" w:color="auto"/>
              <w:bottom w:val="single" w:sz="4" w:space="0" w:color="auto"/>
              <w:right w:val="single" w:sz="4" w:space="0" w:color="auto"/>
            </w:tcBorders>
            <w:vAlign w:val="center"/>
          </w:tcPr>
          <w:p w14:paraId="69B044A4" w14:textId="77777777" w:rsidR="009A2C37" w:rsidRPr="00541BDB" w:rsidRDefault="009A2C37" w:rsidP="00B56D6C">
            <w:pPr>
              <w:spacing w:before="120" w:after="60" w:line="340" w:lineRule="exact"/>
              <w:jc w:val="center"/>
              <w:rPr>
                <w:rFonts w:eastAsia="MS Mincho"/>
                <w:b/>
                <w:bCs/>
                <w:szCs w:val="28"/>
                <w:lang w:val="pt-BR"/>
              </w:rPr>
            </w:pPr>
            <w:r w:rsidRPr="00541BDB">
              <w:rPr>
                <w:rFonts w:eastAsia="MS Mincho"/>
                <w:b/>
                <w:bCs/>
                <w:szCs w:val="28"/>
                <w:lang w:val="pt-BR"/>
              </w:rPr>
              <w:t>Trên chuẩn</w:t>
            </w:r>
          </w:p>
        </w:tc>
        <w:tc>
          <w:tcPr>
            <w:tcW w:w="967" w:type="dxa"/>
            <w:tcBorders>
              <w:top w:val="single" w:sz="4" w:space="0" w:color="auto"/>
              <w:left w:val="single" w:sz="4" w:space="0" w:color="auto"/>
              <w:bottom w:val="single" w:sz="4" w:space="0" w:color="auto"/>
              <w:right w:val="single" w:sz="4" w:space="0" w:color="auto"/>
            </w:tcBorders>
            <w:vAlign w:val="center"/>
          </w:tcPr>
          <w:p w14:paraId="2A462577"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Đạt</w:t>
            </w:r>
          </w:p>
        </w:tc>
        <w:tc>
          <w:tcPr>
            <w:tcW w:w="829" w:type="dxa"/>
            <w:tcBorders>
              <w:top w:val="single" w:sz="4" w:space="0" w:color="auto"/>
              <w:left w:val="single" w:sz="4" w:space="0" w:color="auto"/>
              <w:bottom w:val="single" w:sz="4" w:space="0" w:color="auto"/>
              <w:right w:val="single" w:sz="4" w:space="0" w:color="auto"/>
            </w:tcBorders>
            <w:vAlign w:val="center"/>
          </w:tcPr>
          <w:p w14:paraId="6018108F"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Khá</w:t>
            </w:r>
          </w:p>
        </w:tc>
        <w:tc>
          <w:tcPr>
            <w:tcW w:w="1032" w:type="dxa"/>
            <w:tcBorders>
              <w:top w:val="single" w:sz="4" w:space="0" w:color="auto"/>
              <w:left w:val="single" w:sz="4" w:space="0" w:color="auto"/>
              <w:bottom w:val="single" w:sz="4" w:space="0" w:color="auto"/>
              <w:right w:val="single" w:sz="4" w:space="0" w:color="auto"/>
            </w:tcBorders>
            <w:vAlign w:val="center"/>
          </w:tcPr>
          <w:p w14:paraId="16401EFC" w14:textId="77777777" w:rsidR="009A2C37" w:rsidRPr="00541BDB" w:rsidRDefault="009A2C37" w:rsidP="00B56D6C">
            <w:pPr>
              <w:widowControl w:val="0"/>
              <w:spacing w:before="120" w:after="60" w:line="340" w:lineRule="exact"/>
              <w:jc w:val="center"/>
              <w:rPr>
                <w:rFonts w:eastAsia="MS Mincho"/>
                <w:b/>
                <w:bCs/>
                <w:szCs w:val="28"/>
                <w:lang w:val="pt-BR"/>
              </w:rPr>
            </w:pPr>
            <w:r w:rsidRPr="00541BDB">
              <w:rPr>
                <w:rFonts w:eastAsia="MS Mincho"/>
                <w:b/>
                <w:bCs/>
                <w:szCs w:val="28"/>
                <w:lang w:val="pt-BR"/>
              </w:rPr>
              <w:t>Tốt</w:t>
            </w:r>
          </w:p>
        </w:tc>
      </w:tr>
      <w:tr w:rsidR="009A2C37" w:rsidRPr="00FB0B5D" w14:paraId="50902001" w14:textId="77777777" w:rsidTr="007D6AB7">
        <w:tc>
          <w:tcPr>
            <w:tcW w:w="1965" w:type="dxa"/>
            <w:tcBorders>
              <w:top w:val="single" w:sz="4" w:space="0" w:color="auto"/>
              <w:left w:val="single" w:sz="4" w:space="0" w:color="auto"/>
              <w:bottom w:val="single" w:sz="4" w:space="0" w:color="auto"/>
              <w:right w:val="single" w:sz="4" w:space="0" w:color="auto"/>
            </w:tcBorders>
          </w:tcPr>
          <w:p w14:paraId="2BD511FB"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Hiệu trưởng</w:t>
            </w:r>
          </w:p>
        </w:tc>
        <w:tc>
          <w:tcPr>
            <w:tcW w:w="968" w:type="dxa"/>
            <w:tcBorders>
              <w:top w:val="single" w:sz="4" w:space="0" w:color="auto"/>
              <w:left w:val="single" w:sz="4" w:space="0" w:color="auto"/>
              <w:bottom w:val="single" w:sz="4" w:space="0" w:color="auto"/>
              <w:right w:val="single" w:sz="4" w:space="0" w:color="auto"/>
            </w:tcBorders>
          </w:tcPr>
          <w:p w14:paraId="281F9603" w14:textId="77777777" w:rsidR="009A2C37" w:rsidRPr="008B7E04" w:rsidRDefault="009A2C37" w:rsidP="00105833">
            <w:pPr>
              <w:widowControl w:val="0"/>
              <w:tabs>
                <w:tab w:val="left" w:pos="560"/>
              </w:tabs>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829" w:type="dxa"/>
            <w:tcBorders>
              <w:top w:val="single" w:sz="4" w:space="0" w:color="auto"/>
              <w:left w:val="single" w:sz="4" w:space="0" w:color="auto"/>
              <w:bottom w:val="single" w:sz="4" w:space="0" w:color="auto"/>
              <w:right w:val="single" w:sz="4" w:space="0" w:color="auto"/>
            </w:tcBorders>
          </w:tcPr>
          <w:p w14:paraId="5ECAC409"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0</w:t>
            </w:r>
          </w:p>
        </w:tc>
        <w:tc>
          <w:tcPr>
            <w:tcW w:w="1106" w:type="dxa"/>
            <w:tcBorders>
              <w:top w:val="single" w:sz="4" w:space="0" w:color="auto"/>
              <w:left w:val="single" w:sz="4" w:space="0" w:color="auto"/>
              <w:bottom w:val="single" w:sz="4" w:space="0" w:color="auto"/>
              <w:right w:val="single" w:sz="4" w:space="0" w:color="auto"/>
            </w:tcBorders>
          </w:tcPr>
          <w:p w14:paraId="23CF6A08"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672389CC"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967" w:type="dxa"/>
            <w:tcBorders>
              <w:top w:val="single" w:sz="4" w:space="0" w:color="auto"/>
              <w:left w:val="single" w:sz="4" w:space="0" w:color="auto"/>
              <w:bottom w:val="single" w:sz="4" w:space="0" w:color="auto"/>
              <w:right w:val="single" w:sz="4" w:space="0" w:color="auto"/>
            </w:tcBorders>
          </w:tcPr>
          <w:p w14:paraId="596A4F98"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5E7C570E"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63248FF2"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1032" w:type="dxa"/>
            <w:tcBorders>
              <w:top w:val="single" w:sz="4" w:space="0" w:color="auto"/>
              <w:left w:val="single" w:sz="4" w:space="0" w:color="auto"/>
              <w:bottom w:val="single" w:sz="4" w:space="0" w:color="auto"/>
              <w:right w:val="single" w:sz="4" w:space="0" w:color="auto"/>
            </w:tcBorders>
          </w:tcPr>
          <w:p w14:paraId="0CB32B48"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r>
      <w:tr w:rsidR="009A2C37" w:rsidRPr="00FB0B5D" w14:paraId="6523748E" w14:textId="77777777" w:rsidTr="007D6AB7">
        <w:tc>
          <w:tcPr>
            <w:tcW w:w="1965" w:type="dxa"/>
            <w:tcBorders>
              <w:top w:val="single" w:sz="4" w:space="0" w:color="auto"/>
              <w:left w:val="single" w:sz="4" w:space="0" w:color="auto"/>
              <w:bottom w:val="single" w:sz="4" w:space="0" w:color="auto"/>
              <w:right w:val="single" w:sz="4" w:space="0" w:color="auto"/>
            </w:tcBorders>
          </w:tcPr>
          <w:p w14:paraId="44289EB4"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Phó HT</w:t>
            </w:r>
          </w:p>
        </w:tc>
        <w:tc>
          <w:tcPr>
            <w:tcW w:w="968" w:type="dxa"/>
            <w:tcBorders>
              <w:top w:val="single" w:sz="4" w:space="0" w:color="auto"/>
              <w:left w:val="single" w:sz="4" w:space="0" w:color="auto"/>
              <w:bottom w:val="single" w:sz="4" w:space="0" w:color="auto"/>
              <w:right w:val="single" w:sz="4" w:space="0" w:color="auto"/>
            </w:tcBorders>
          </w:tcPr>
          <w:p w14:paraId="655D3F26"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c>
          <w:tcPr>
            <w:tcW w:w="829" w:type="dxa"/>
            <w:tcBorders>
              <w:top w:val="single" w:sz="4" w:space="0" w:color="auto"/>
              <w:left w:val="single" w:sz="4" w:space="0" w:color="auto"/>
              <w:bottom w:val="single" w:sz="4" w:space="0" w:color="auto"/>
              <w:right w:val="single" w:sz="4" w:space="0" w:color="auto"/>
            </w:tcBorders>
          </w:tcPr>
          <w:p w14:paraId="454C73E4"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c>
          <w:tcPr>
            <w:tcW w:w="1106" w:type="dxa"/>
            <w:tcBorders>
              <w:top w:val="single" w:sz="4" w:space="0" w:color="auto"/>
              <w:left w:val="single" w:sz="4" w:space="0" w:color="auto"/>
              <w:bottom w:val="single" w:sz="4" w:space="0" w:color="auto"/>
              <w:right w:val="single" w:sz="4" w:space="0" w:color="auto"/>
            </w:tcBorders>
          </w:tcPr>
          <w:p w14:paraId="2106B890"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19E331C6"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c>
          <w:tcPr>
            <w:tcW w:w="967" w:type="dxa"/>
            <w:tcBorders>
              <w:top w:val="single" w:sz="4" w:space="0" w:color="auto"/>
              <w:left w:val="single" w:sz="4" w:space="0" w:color="auto"/>
              <w:bottom w:val="single" w:sz="4" w:space="0" w:color="auto"/>
              <w:right w:val="single" w:sz="4" w:space="0" w:color="auto"/>
            </w:tcBorders>
          </w:tcPr>
          <w:p w14:paraId="3BF93B04"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6359EA3C"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0B7BDB37"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1032" w:type="dxa"/>
            <w:tcBorders>
              <w:top w:val="single" w:sz="4" w:space="0" w:color="auto"/>
              <w:left w:val="single" w:sz="4" w:space="0" w:color="auto"/>
              <w:bottom w:val="single" w:sz="4" w:space="0" w:color="auto"/>
              <w:right w:val="single" w:sz="4" w:space="0" w:color="auto"/>
            </w:tcBorders>
          </w:tcPr>
          <w:p w14:paraId="2995712C"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r>
      <w:tr w:rsidR="009A2C37" w:rsidRPr="00FB0B5D" w14:paraId="3802CDE8" w14:textId="77777777" w:rsidTr="007D6AB7">
        <w:tc>
          <w:tcPr>
            <w:tcW w:w="1965" w:type="dxa"/>
            <w:tcBorders>
              <w:top w:val="single" w:sz="4" w:space="0" w:color="auto"/>
              <w:left w:val="single" w:sz="4" w:space="0" w:color="auto"/>
              <w:bottom w:val="single" w:sz="4" w:space="0" w:color="auto"/>
              <w:right w:val="single" w:sz="4" w:space="0" w:color="auto"/>
            </w:tcBorders>
          </w:tcPr>
          <w:p w14:paraId="1C3B680B"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Giáo viên</w:t>
            </w:r>
          </w:p>
        </w:tc>
        <w:tc>
          <w:tcPr>
            <w:tcW w:w="968" w:type="dxa"/>
            <w:tcBorders>
              <w:top w:val="single" w:sz="4" w:space="0" w:color="auto"/>
              <w:left w:val="single" w:sz="4" w:space="0" w:color="auto"/>
              <w:bottom w:val="single" w:sz="4" w:space="0" w:color="auto"/>
              <w:right w:val="single" w:sz="4" w:space="0" w:color="auto"/>
            </w:tcBorders>
          </w:tcPr>
          <w:p w14:paraId="2E133C86" w14:textId="77777777" w:rsidR="009A2C37" w:rsidRPr="008B7E04" w:rsidRDefault="009A2C37" w:rsidP="00105833">
            <w:pPr>
              <w:widowControl w:val="0"/>
              <w:spacing w:before="120" w:after="60" w:line="340" w:lineRule="exact"/>
              <w:jc w:val="center"/>
              <w:rPr>
                <w:rFonts w:eastAsia="MS Mincho"/>
                <w:bCs/>
                <w:sz w:val="28"/>
                <w:szCs w:val="28"/>
                <w:lang w:val="vi-VN"/>
              </w:rPr>
            </w:pPr>
            <w:r w:rsidRPr="008B7E04">
              <w:rPr>
                <w:rFonts w:eastAsia="MS Mincho"/>
                <w:bCs/>
                <w:sz w:val="28"/>
                <w:szCs w:val="28"/>
                <w:lang w:val="pt-BR"/>
              </w:rPr>
              <w:t>4</w:t>
            </w:r>
            <w:r w:rsidRPr="008B7E04">
              <w:rPr>
                <w:rFonts w:eastAsia="MS Mincho"/>
                <w:bCs/>
                <w:sz w:val="28"/>
                <w:szCs w:val="28"/>
                <w:lang w:val="vi-VN"/>
              </w:rPr>
              <w:t>1</w:t>
            </w:r>
          </w:p>
        </w:tc>
        <w:tc>
          <w:tcPr>
            <w:tcW w:w="829" w:type="dxa"/>
            <w:tcBorders>
              <w:top w:val="single" w:sz="4" w:space="0" w:color="auto"/>
              <w:left w:val="single" w:sz="4" w:space="0" w:color="auto"/>
              <w:bottom w:val="single" w:sz="4" w:space="0" w:color="auto"/>
              <w:right w:val="single" w:sz="4" w:space="0" w:color="auto"/>
            </w:tcBorders>
          </w:tcPr>
          <w:p w14:paraId="3305A1F1" w14:textId="77777777" w:rsidR="009A2C37" w:rsidRPr="008B7E04" w:rsidRDefault="009A2C37" w:rsidP="00105833">
            <w:pPr>
              <w:widowControl w:val="0"/>
              <w:spacing w:before="120" w:after="60" w:line="340" w:lineRule="exact"/>
              <w:jc w:val="center"/>
              <w:rPr>
                <w:rFonts w:eastAsia="MS Mincho"/>
                <w:bCs/>
                <w:sz w:val="28"/>
                <w:szCs w:val="28"/>
                <w:lang w:val="vi-VN"/>
              </w:rPr>
            </w:pPr>
            <w:r w:rsidRPr="008B7E04">
              <w:rPr>
                <w:rFonts w:eastAsia="MS Mincho"/>
                <w:bCs/>
                <w:sz w:val="28"/>
                <w:szCs w:val="28"/>
                <w:lang w:val="vi-VN"/>
              </w:rPr>
              <w:t>39</w:t>
            </w:r>
          </w:p>
        </w:tc>
        <w:tc>
          <w:tcPr>
            <w:tcW w:w="1106" w:type="dxa"/>
            <w:tcBorders>
              <w:top w:val="single" w:sz="4" w:space="0" w:color="auto"/>
              <w:left w:val="single" w:sz="4" w:space="0" w:color="auto"/>
              <w:bottom w:val="single" w:sz="4" w:space="0" w:color="auto"/>
              <w:right w:val="single" w:sz="4" w:space="0" w:color="auto"/>
            </w:tcBorders>
          </w:tcPr>
          <w:p w14:paraId="7A227C67"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180B842A" w14:textId="77777777" w:rsidR="009A2C37" w:rsidRPr="008B7E04" w:rsidRDefault="009A2C37" w:rsidP="00105833">
            <w:pPr>
              <w:widowControl w:val="0"/>
              <w:spacing w:before="120" w:after="60" w:line="340" w:lineRule="exact"/>
              <w:jc w:val="center"/>
              <w:rPr>
                <w:rFonts w:eastAsia="MS Mincho"/>
                <w:bCs/>
                <w:sz w:val="28"/>
                <w:szCs w:val="28"/>
                <w:lang w:val="vi-VN"/>
              </w:rPr>
            </w:pPr>
            <w:r w:rsidRPr="008B7E04">
              <w:rPr>
                <w:rFonts w:eastAsia="MS Mincho"/>
                <w:bCs/>
                <w:sz w:val="28"/>
                <w:szCs w:val="28"/>
                <w:lang w:val="pt-BR"/>
              </w:rPr>
              <w:t>4</w:t>
            </w:r>
            <w:r w:rsidRPr="008B7E04">
              <w:rPr>
                <w:rFonts w:eastAsia="MS Mincho"/>
                <w:bCs/>
                <w:sz w:val="28"/>
                <w:szCs w:val="28"/>
                <w:lang w:val="vi-VN"/>
              </w:rPr>
              <w:t>0</w:t>
            </w:r>
          </w:p>
        </w:tc>
        <w:tc>
          <w:tcPr>
            <w:tcW w:w="967" w:type="dxa"/>
            <w:tcBorders>
              <w:top w:val="single" w:sz="4" w:space="0" w:color="auto"/>
              <w:left w:val="single" w:sz="4" w:space="0" w:color="auto"/>
              <w:bottom w:val="single" w:sz="4" w:space="0" w:color="auto"/>
              <w:right w:val="single" w:sz="4" w:space="0" w:color="auto"/>
            </w:tcBorders>
          </w:tcPr>
          <w:p w14:paraId="0CDA05C5"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967" w:type="dxa"/>
            <w:tcBorders>
              <w:top w:val="single" w:sz="4" w:space="0" w:color="auto"/>
              <w:left w:val="single" w:sz="4" w:space="0" w:color="auto"/>
              <w:bottom w:val="single" w:sz="4" w:space="0" w:color="auto"/>
              <w:right w:val="single" w:sz="4" w:space="0" w:color="auto"/>
            </w:tcBorders>
          </w:tcPr>
          <w:p w14:paraId="231C071F"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0549FEB7"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9</w:t>
            </w:r>
          </w:p>
        </w:tc>
        <w:tc>
          <w:tcPr>
            <w:tcW w:w="1032" w:type="dxa"/>
            <w:tcBorders>
              <w:top w:val="single" w:sz="4" w:space="0" w:color="auto"/>
              <w:left w:val="single" w:sz="4" w:space="0" w:color="auto"/>
              <w:bottom w:val="single" w:sz="4" w:space="0" w:color="auto"/>
              <w:right w:val="single" w:sz="4" w:space="0" w:color="auto"/>
            </w:tcBorders>
          </w:tcPr>
          <w:p w14:paraId="02BD6CC7"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32</w:t>
            </w:r>
          </w:p>
        </w:tc>
      </w:tr>
      <w:tr w:rsidR="009A2C37" w:rsidRPr="00FB0B5D" w14:paraId="603181EF" w14:textId="77777777" w:rsidTr="007D6AB7">
        <w:tc>
          <w:tcPr>
            <w:tcW w:w="1965" w:type="dxa"/>
            <w:tcBorders>
              <w:top w:val="single" w:sz="4" w:space="0" w:color="auto"/>
              <w:left w:val="single" w:sz="4" w:space="0" w:color="auto"/>
              <w:bottom w:val="single" w:sz="4" w:space="0" w:color="auto"/>
              <w:right w:val="single" w:sz="4" w:space="0" w:color="auto"/>
            </w:tcBorders>
          </w:tcPr>
          <w:p w14:paraId="5EA21F4A"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Nhân viên</w:t>
            </w:r>
          </w:p>
        </w:tc>
        <w:tc>
          <w:tcPr>
            <w:tcW w:w="968" w:type="dxa"/>
            <w:tcBorders>
              <w:top w:val="single" w:sz="4" w:space="0" w:color="auto"/>
              <w:left w:val="single" w:sz="4" w:space="0" w:color="auto"/>
              <w:bottom w:val="single" w:sz="4" w:space="0" w:color="auto"/>
              <w:right w:val="single" w:sz="4" w:space="0" w:color="auto"/>
            </w:tcBorders>
          </w:tcPr>
          <w:p w14:paraId="0C973AD8"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829" w:type="dxa"/>
            <w:tcBorders>
              <w:top w:val="single" w:sz="4" w:space="0" w:color="auto"/>
              <w:left w:val="single" w:sz="4" w:space="0" w:color="auto"/>
              <w:bottom w:val="single" w:sz="4" w:space="0" w:color="auto"/>
              <w:right w:val="single" w:sz="4" w:space="0" w:color="auto"/>
            </w:tcBorders>
          </w:tcPr>
          <w:p w14:paraId="20B92598"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1106" w:type="dxa"/>
            <w:tcBorders>
              <w:top w:val="single" w:sz="4" w:space="0" w:color="auto"/>
              <w:left w:val="single" w:sz="4" w:space="0" w:color="auto"/>
              <w:bottom w:val="single" w:sz="4" w:space="0" w:color="auto"/>
              <w:right w:val="single" w:sz="4" w:space="0" w:color="auto"/>
            </w:tcBorders>
          </w:tcPr>
          <w:p w14:paraId="79E409BD"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3C56897A"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967" w:type="dxa"/>
            <w:tcBorders>
              <w:top w:val="single" w:sz="4" w:space="0" w:color="auto"/>
              <w:left w:val="single" w:sz="4" w:space="0" w:color="auto"/>
              <w:bottom w:val="single" w:sz="4" w:space="0" w:color="auto"/>
              <w:right w:val="single" w:sz="4" w:space="0" w:color="auto"/>
            </w:tcBorders>
          </w:tcPr>
          <w:p w14:paraId="5EE4E3DC"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0E066743"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26B41DE1"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1032" w:type="dxa"/>
            <w:tcBorders>
              <w:top w:val="single" w:sz="4" w:space="0" w:color="auto"/>
              <w:left w:val="single" w:sz="4" w:space="0" w:color="auto"/>
              <w:bottom w:val="single" w:sz="4" w:space="0" w:color="auto"/>
              <w:right w:val="single" w:sz="4" w:space="0" w:color="auto"/>
            </w:tcBorders>
          </w:tcPr>
          <w:p w14:paraId="66EAFE7A" w14:textId="77777777" w:rsidR="009A2C37" w:rsidRPr="008B7E04" w:rsidRDefault="009A2C37" w:rsidP="00105833">
            <w:pPr>
              <w:widowControl w:val="0"/>
              <w:spacing w:before="120" w:after="60" w:line="340" w:lineRule="exact"/>
              <w:jc w:val="center"/>
              <w:rPr>
                <w:rFonts w:eastAsia="MS Mincho"/>
                <w:bCs/>
                <w:sz w:val="28"/>
                <w:szCs w:val="28"/>
                <w:lang w:val="pt-BR"/>
              </w:rPr>
            </w:pPr>
          </w:p>
        </w:tc>
      </w:tr>
      <w:tr w:rsidR="009A2C37" w:rsidRPr="00FB0B5D" w14:paraId="0B2068A4" w14:textId="77777777" w:rsidTr="007D6AB7">
        <w:tc>
          <w:tcPr>
            <w:tcW w:w="1965" w:type="dxa"/>
            <w:tcBorders>
              <w:top w:val="single" w:sz="4" w:space="0" w:color="auto"/>
              <w:left w:val="single" w:sz="4" w:space="0" w:color="auto"/>
              <w:bottom w:val="single" w:sz="4" w:space="0" w:color="auto"/>
              <w:right w:val="single" w:sz="4" w:space="0" w:color="auto"/>
            </w:tcBorders>
          </w:tcPr>
          <w:p w14:paraId="66529214" w14:textId="77777777" w:rsidR="009A2C37" w:rsidRPr="00FE6E02" w:rsidRDefault="009A2C37" w:rsidP="00105833">
            <w:pPr>
              <w:widowControl w:val="0"/>
              <w:tabs>
                <w:tab w:val="left" w:pos="1016"/>
              </w:tabs>
              <w:spacing w:before="120" w:after="60" w:line="340" w:lineRule="exact"/>
              <w:jc w:val="both"/>
              <w:rPr>
                <w:rFonts w:eastAsia="MS Mincho"/>
                <w:b/>
                <w:bCs/>
                <w:sz w:val="28"/>
                <w:szCs w:val="28"/>
                <w:lang w:val="pt-BR"/>
              </w:rPr>
            </w:pPr>
            <w:r w:rsidRPr="00FE6E02">
              <w:rPr>
                <w:rFonts w:eastAsia="MS Mincho"/>
                <w:b/>
                <w:bCs/>
                <w:sz w:val="28"/>
                <w:szCs w:val="28"/>
                <w:lang w:val="pt-BR"/>
              </w:rPr>
              <w:t>Cộng</w:t>
            </w:r>
            <w:r w:rsidRPr="00FE6E02">
              <w:rPr>
                <w:rFonts w:eastAsia="MS Mincho"/>
                <w:b/>
                <w:bCs/>
                <w:sz w:val="28"/>
                <w:szCs w:val="28"/>
                <w:lang w:val="pt-BR"/>
              </w:rPr>
              <w:tab/>
            </w:r>
          </w:p>
        </w:tc>
        <w:tc>
          <w:tcPr>
            <w:tcW w:w="968" w:type="dxa"/>
            <w:tcBorders>
              <w:top w:val="single" w:sz="4" w:space="0" w:color="auto"/>
              <w:left w:val="single" w:sz="4" w:space="0" w:color="auto"/>
              <w:bottom w:val="single" w:sz="4" w:space="0" w:color="auto"/>
              <w:right w:val="single" w:sz="4" w:space="0" w:color="auto"/>
            </w:tcBorders>
          </w:tcPr>
          <w:p w14:paraId="08BAE475" w14:textId="77777777" w:rsidR="009A2C37" w:rsidRPr="00D1453F" w:rsidRDefault="009A2C37" w:rsidP="00105833">
            <w:pPr>
              <w:widowControl w:val="0"/>
              <w:spacing w:before="120" w:after="60" w:line="340" w:lineRule="exact"/>
              <w:jc w:val="center"/>
              <w:rPr>
                <w:rFonts w:eastAsia="MS Mincho"/>
                <w:b/>
                <w:bCs/>
                <w:sz w:val="28"/>
                <w:szCs w:val="28"/>
                <w:lang w:val="vi-VN"/>
              </w:rPr>
            </w:pPr>
            <w:r>
              <w:rPr>
                <w:rFonts w:eastAsia="MS Mincho"/>
                <w:b/>
                <w:bCs/>
                <w:sz w:val="28"/>
                <w:szCs w:val="28"/>
                <w:lang w:val="vi-VN"/>
              </w:rPr>
              <w:t>47</w:t>
            </w:r>
          </w:p>
        </w:tc>
        <w:tc>
          <w:tcPr>
            <w:tcW w:w="829" w:type="dxa"/>
            <w:tcBorders>
              <w:top w:val="single" w:sz="4" w:space="0" w:color="auto"/>
              <w:left w:val="single" w:sz="4" w:space="0" w:color="auto"/>
              <w:bottom w:val="single" w:sz="4" w:space="0" w:color="auto"/>
              <w:right w:val="single" w:sz="4" w:space="0" w:color="auto"/>
            </w:tcBorders>
          </w:tcPr>
          <w:p w14:paraId="04DB1228" w14:textId="77777777" w:rsidR="009A2C37" w:rsidRPr="00FE6E02" w:rsidRDefault="009A2C37" w:rsidP="00105833">
            <w:pPr>
              <w:widowControl w:val="0"/>
              <w:spacing w:before="120" w:after="60" w:line="340" w:lineRule="exact"/>
              <w:jc w:val="center"/>
              <w:rPr>
                <w:rFonts w:eastAsia="MS Mincho"/>
                <w:b/>
                <w:bCs/>
                <w:sz w:val="28"/>
                <w:szCs w:val="28"/>
                <w:lang w:val="pt-BR"/>
              </w:rPr>
            </w:pPr>
            <w:r>
              <w:rPr>
                <w:rFonts w:eastAsia="MS Mincho"/>
                <w:b/>
                <w:bCs/>
                <w:sz w:val="28"/>
                <w:szCs w:val="28"/>
                <w:lang w:val="pt-BR"/>
              </w:rPr>
              <w:t>44</w:t>
            </w:r>
          </w:p>
        </w:tc>
        <w:tc>
          <w:tcPr>
            <w:tcW w:w="1106" w:type="dxa"/>
            <w:tcBorders>
              <w:top w:val="single" w:sz="4" w:space="0" w:color="auto"/>
              <w:left w:val="single" w:sz="4" w:space="0" w:color="auto"/>
              <w:bottom w:val="single" w:sz="4" w:space="0" w:color="auto"/>
              <w:right w:val="single" w:sz="4" w:space="0" w:color="auto"/>
            </w:tcBorders>
          </w:tcPr>
          <w:p w14:paraId="63543E1A" w14:textId="77777777" w:rsidR="009A2C37" w:rsidRPr="00FE6E02" w:rsidRDefault="009A2C37" w:rsidP="00105833">
            <w:pPr>
              <w:widowControl w:val="0"/>
              <w:spacing w:before="120" w:after="60" w:line="340" w:lineRule="exact"/>
              <w:jc w:val="center"/>
              <w:rPr>
                <w:rFonts w:eastAsia="MS Mincho"/>
                <w:b/>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31DF66C7" w14:textId="77777777" w:rsidR="009A2C37" w:rsidRPr="00FB0B5D" w:rsidRDefault="009A2C37" w:rsidP="00105833">
            <w:pPr>
              <w:widowControl w:val="0"/>
              <w:spacing w:before="120" w:after="60" w:line="340" w:lineRule="exact"/>
              <w:jc w:val="center"/>
              <w:rPr>
                <w:rFonts w:eastAsia="MS Mincho"/>
                <w:b/>
                <w:bCs/>
                <w:sz w:val="28"/>
                <w:szCs w:val="28"/>
                <w:lang w:val="vi-VN"/>
              </w:rPr>
            </w:pPr>
            <w:r>
              <w:rPr>
                <w:rFonts w:eastAsia="MS Mincho"/>
                <w:b/>
                <w:bCs/>
                <w:sz w:val="28"/>
                <w:szCs w:val="28"/>
                <w:lang w:val="vi-VN"/>
              </w:rPr>
              <w:t>46</w:t>
            </w:r>
          </w:p>
        </w:tc>
        <w:tc>
          <w:tcPr>
            <w:tcW w:w="967" w:type="dxa"/>
            <w:tcBorders>
              <w:top w:val="single" w:sz="4" w:space="0" w:color="auto"/>
              <w:left w:val="single" w:sz="4" w:space="0" w:color="auto"/>
              <w:bottom w:val="single" w:sz="4" w:space="0" w:color="auto"/>
              <w:right w:val="single" w:sz="4" w:space="0" w:color="auto"/>
            </w:tcBorders>
          </w:tcPr>
          <w:p w14:paraId="6276B962" w14:textId="77777777" w:rsidR="009A2C37" w:rsidRPr="00FE6E02" w:rsidRDefault="009A2C37" w:rsidP="00105833">
            <w:pPr>
              <w:widowControl w:val="0"/>
              <w:spacing w:before="120" w:after="60" w:line="340" w:lineRule="exact"/>
              <w:jc w:val="center"/>
              <w:rPr>
                <w:rFonts w:eastAsia="MS Mincho"/>
                <w:b/>
                <w:bCs/>
                <w:sz w:val="28"/>
                <w:szCs w:val="28"/>
                <w:lang w:val="pt-BR"/>
              </w:rPr>
            </w:pPr>
            <w:r>
              <w:rPr>
                <w:rFonts w:eastAsia="MS Mincho"/>
                <w:b/>
                <w:bCs/>
                <w:sz w:val="28"/>
                <w:szCs w:val="28"/>
                <w:lang w:val="pt-BR"/>
              </w:rPr>
              <w:t>1</w:t>
            </w:r>
          </w:p>
        </w:tc>
        <w:tc>
          <w:tcPr>
            <w:tcW w:w="967" w:type="dxa"/>
            <w:tcBorders>
              <w:top w:val="single" w:sz="4" w:space="0" w:color="auto"/>
              <w:left w:val="single" w:sz="4" w:space="0" w:color="auto"/>
              <w:bottom w:val="single" w:sz="4" w:space="0" w:color="auto"/>
              <w:right w:val="single" w:sz="4" w:space="0" w:color="auto"/>
            </w:tcBorders>
          </w:tcPr>
          <w:p w14:paraId="7FB2BD50" w14:textId="77777777" w:rsidR="009A2C37" w:rsidRPr="00FE6E02" w:rsidRDefault="009A2C37" w:rsidP="00105833">
            <w:pPr>
              <w:widowControl w:val="0"/>
              <w:spacing w:before="120" w:after="60" w:line="340" w:lineRule="exact"/>
              <w:jc w:val="center"/>
              <w:rPr>
                <w:rFonts w:eastAsia="MS Mincho"/>
                <w:b/>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0715A8AB" w14:textId="77777777" w:rsidR="009A2C37" w:rsidRPr="008B7E04" w:rsidRDefault="009A2C37" w:rsidP="00105833">
            <w:pPr>
              <w:widowControl w:val="0"/>
              <w:spacing w:before="120" w:after="60" w:line="340" w:lineRule="exact"/>
              <w:jc w:val="center"/>
              <w:rPr>
                <w:rFonts w:eastAsia="MS Mincho"/>
                <w:b/>
                <w:bCs/>
                <w:sz w:val="28"/>
                <w:szCs w:val="28"/>
                <w:lang w:val="pt-BR"/>
              </w:rPr>
            </w:pPr>
            <w:r w:rsidRPr="008B7E04">
              <w:rPr>
                <w:rFonts w:eastAsia="MS Mincho"/>
                <w:b/>
                <w:bCs/>
                <w:sz w:val="28"/>
                <w:szCs w:val="28"/>
                <w:lang w:val="pt-BR"/>
              </w:rPr>
              <w:t>12</w:t>
            </w:r>
          </w:p>
        </w:tc>
        <w:tc>
          <w:tcPr>
            <w:tcW w:w="1032" w:type="dxa"/>
            <w:tcBorders>
              <w:top w:val="single" w:sz="4" w:space="0" w:color="auto"/>
              <w:left w:val="single" w:sz="4" w:space="0" w:color="auto"/>
              <w:bottom w:val="single" w:sz="4" w:space="0" w:color="auto"/>
              <w:right w:val="single" w:sz="4" w:space="0" w:color="auto"/>
            </w:tcBorders>
          </w:tcPr>
          <w:p w14:paraId="64F44C4F" w14:textId="77777777" w:rsidR="009A2C37" w:rsidRPr="008B7E04" w:rsidRDefault="009A2C37" w:rsidP="00105833">
            <w:pPr>
              <w:widowControl w:val="0"/>
              <w:spacing w:before="120" w:after="60" w:line="340" w:lineRule="exact"/>
              <w:jc w:val="center"/>
              <w:rPr>
                <w:rFonts w:eastAsia="MS Mincho"/>
                <w:b/>
                <w:bCs/>
                <w:sz w:val="28"/>
                <w:szCs w:val="28"/>
                <w:lang w:val="pt-BR"/>
              </w:rPr>
            </w:pPr>
            <w:r w:rsidRPr="008B7E04">
              <w:rPr>
                <w:rFonts w:eastAsia="MS Mincho"/>
                <w:b/>
                <w:bCs/>
                <w:sz w:val="28"/>
                <w:szCs w:val="28"/>
                <w:lang w:val="pt-BR"/>
              </w:rPr>
              <w:t>35</w:t>
            </w:r>
          </w:p>
        </w:tc>
      </w:tr>
      <w:tr w:rsidR="009A2C37" w:rsidRPr="00FE6E02" w14:paraId="1B51F14C" w14:textId="77777777" w:rsidTr="007D6AB7">
        <w:tc>
          <w:tcPr>
            <w:tcW w:w="1965" w:type="dxa"/>
            <w:tcBorders>
              <w:top w:val="single" w:sz="4" w:space="0" w:color="auto"/>
              <w:left w:val="single" w:sz="4" w:space="0" w:color="auto"/>
              <w:bottom w:val="single" w:sz="4" w:space="0" w:color="auto"/>
              <w:right w:val="single" w:sz="4" w:space="0" w:color="auto"/>
            </w:tcBorders>
          </w:tcPr>
          <w:p w14:paraId="755B0B4E"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Cán bộ quản lý cốt cán</w:t>
            </w:r>
          </w:p>
        </w:tc>
        <w:tc>
          <w:tcPr>
            <w:tcW w:w="968" w:type="dxa"/>
            <w:tcBorders>
              <w:top w:val="single" w:sz="4" w:space="0" w:color="auto"/>
              <w:left w:val="single" w:sz="4" w:space="0" w:color="auto"/>
              <w:bottom w:val="single" w:sz="4" w:space="0" w:color="auto"/>
              <w:right w:val="single" w:sz="4" w:space="0" w:color="auto"/>
            </w:tcBorders>
          </w:tcPr>
          <w:p w14:paraId="40CDA439"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2C220656"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1106" w:type="dxa"/>
            <w:tcBorders>
              <w:top w:val="single" w:sz="4" w:space="0" w:color="auto"/>
              <w:left w:val="single" w:sz="4" w:space="0" w:color="auto"/>
              <w:bottom w:val="single" w:sz="4" w:space="0" w:color="auto"/>
              <w:right w:val="single" w:sz="4" w:space="0" w:color="auto"/>
            </w:tcBorders>
          </w:tcPr>
          <w:p w14:paraId="3059CCBD"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00102AAF"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07421BA6"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0E2B58E5"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2FFE030E"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1032" w:type="dxa"/>
            <w:tcBorders>
              <w:top w:val="single" w:sz="4" w:space="0" w:color="auto"/>
              <w:left w:val="single" w:sz="4" w:space="0" w:color="auto"/>
              <w:bottom w:val="single" w:sz="4" w:space="0" w:color="auto"/>
              <w:right w:val="single" w:sz="4" w:space="0" w:color="auto"/>
            </w:tcBorders>
          </w:tcPr>
          <w:p w14:paraId="3EC80AC5" w14:textId="77777777" w:rsidR="009A2C37" w:rsidRPr="00FE6E02" w:rsidRDefault="009A2C37" w:rsidP="00105833">
            <w:pPr>
              <w:widowControl w:val="0"/>
              <w:spacing w:before="120" w:after="60" w:line="340" w:lineRule="exact"/>
              <w:jc w:val="center"/>
              <w:rPr>
                <w:rFonts w:eastAsia="MS Mincho"/>
                <w:bCs/>
                <w:sz w:val="28"/>
                <w:szCs w:val="28"/>
                <w:lang w:val="pt-BR"/>
              </w:rPr>
            </w:pPr>
          </w:p>
        </w:tc>
      </w:tr>
      <w:tr w:rsidR="009A2C37" w:rsidRPr="00FE6E02" w14:paraId="3428FDBF" w14:textId="77777777" w:rsidTr="007D6AB7">
        <w:tc>
          <w:tcPr>
            <w:tcW w:w="1965" w:type="dxa"/>
            <w:tcBorders>
              <w:top w:val="single" w:sz="4" w:space="0" w:color="auto"/>
              <w:left w:val="single" w:sz="4" w:space="0" w:color="auto"/>
              <w:bottom w:val="single" w:sz="4" w:space="0" w:color="auto"/>
              <w:right w:val="single" w:sz="4" w:space="0" w:color="auto"/>
            </w:tcBorders>
          </w:tcPr>
          <w:p w14:paraId="31A2C042"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Giáo viên cốt cán</w:t>
            </w:r>
          </w:p>
        </w:tc>
        <w:tc>
          <w:tcPr>
            <w:tcW w:w="968" w:type="dxa"/>
            <w:tcBorders>
              <w:top w:val="single" w:sz="4" w:space="0" w:color="auto"/>
              <w:left w:val="single" w:sz="4" w:space="0" w:color="auto"/>
              <w:bottom w:val="single" w:sz="4" w:space="0" w:color="auto"/>
              <w:right w:val="single" w:sz="4" w:space="0" w:color="auto"/>
            </w:tcBorders>
          </w:tcPr>
          <w:p w14:paraId="4BB6810A"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3381270A"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1106" w:type="dxa"/>
            <w:tcBorders>
              <w:top w:val="single" w:sz="4" w:space="0" w:color="auto"/>
              <w:left w:val="single" w:sz="4" w:space="0" w:color="auto"/>
              <w:bottom w:val="single" w:sz="4" w:space="0" w:color="auto"/>
              <w:right w:val="single" w:sz="4" w:space="0" w:color="auto"/>
            </w:tcBorders>
          </w:tcPr>
          <w:p w14:paraId="7CC36C44"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701D7166"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34944A45"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37F2086B"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5B39B20F" w14:textId="77777777" w:rsidR="009A2C37" w:rsidRPr="00FE6E02" w:rsidRDefault="009A2C37" w:rsidP="00105833">
            <w:pPr>
              <w:widowControl w:val="0"/>
              <w:spacing w:before="120" w:after="60" w:line="340" w:lineRule="exact"/>
              <w:jc w:val="center"/>
              <w:rPr>
                <w:rFonts w:eastAsia="MS Mincho"/>
                <w:bCs/>
                <w:sz w:val="28"/>
                <w:szCs w:val="28"/>
                <w:lang w:val="pt-BR"/>
              </w:rPr>
            </w:pPr>
          </w:p>
        </w:tc>
        <w:tc>
          <w:tcPr>
            <w:tcW w:w="1032" w:type="dxa"/>
            <w:tcBorders>
              <w:top w:val="single" w:sz="4" w:space="0" w:color="auto"/>
              <w:left w:val="single" w:sz="4" w:space="0" w:color="auto"/>
              <w:bottom w:val="single" w:sz="4" w:space="0" w:color="auto"/>
              <w:right w:val="single" w:sz="4" w:space="0" w:color="auto"/>
            </w:tcBorders>
          </w:tcPr>
          <w:p w14:paraId="4F70C456" w14:textId="77777777" w:rsidR="009A2C37" w:rsidRPr="00FE6E02" w:rsidRDefault="009A2C37" w:rsidP="00105833">
            <w:pPr>
              <w:widowControl w:val="0"/>
              <w:spacing w:before="120" w:after="60" w:line="340" w:lineRule="exact"/>
              <w:jc w:val="center"/>
              <w:rPr>
                <w:rFonts w:eastAsia="MS Mincho"/>
                <w:bCs/>
                <w:sz w:val="28"/>
                <w:szCs w:val="28"/>
                <w:lang w:val="pt-BR"/>
              </w:rPr>
            </w:pPr>
          </w:p>
        </w:tc>
      </w:tr>
      <w:tr w:rsidR="009A2C37" w:rsidRPr="00FB0B5D" w14:paraId="26A2DD7D" w14:textId="77777777" w:rsidTr="007D6AB7">
        <w:tc>
          <w:tcPr>
            <w:tcW w:w="1965" w:type="dxa"/>
            <w:tcBorders>
              <w:top w:val="single" w:sz="4" w:space="0" w:color="auto"/>
              <w:left w:val="single" w:sz="4" w:space="0" w:color="auto"/>
              <w:bottom w:val="single" w:sz="4" w:space="0" w:color="auto"/>
              <w:right w:val="single" w:sz="4" w:space="0" w:color="auto"/>
            </w:tcBorders>
          </w:tcPr>
          <w:p w14:paraId="239B4E72"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 xml:space="preserve">Giáo viên dạy giỏi cấp TP  </w:t>
            </w:r>
          </w:p>
        </w:tc>
        <w:tc>
          <w:tcPr>
            <w:tcW w:w="968" w:type="dxa"/>
            <w:tcBorders>
              <w:top w:val="single" w:sz="4" w:space="0" w:color="auto"/>
              <w:left w:val="single" w:sz="4" w:space="0" w:color="auto"/>
              <w:bottom w:val="single" w:sz="4" w:space="0" w:color="auto"/>
              <w:right w:val="single" w:sz="4" w:space="0" w:color="auto"/>
            </w:tcBorders>
          </w:tcPr>
          <w:p w14:paraId="181D3EE3"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8</w:t>
            </w:r>
          </w:p>
        </w:tc>
        <w:tc>
          <w:tcPr>
            <w:tcW w:w="829" w:type="dxa"/>
            <w:tcBorders>
              <w:top w:val="single" w:sz="4" w:space="0" w:color="auto"/>
              <w:left w:val="single" w:sz="4" w:space="0" w:color="auto"/>
              <w:bottom w:val="single" w:sz="4" w:space="0" w:color="auto"/>
              <w:right w:val="single" w:sz="4" w:space="0" w:color="auto"/>
            </w:tcBorders>
          </w:tcPr>
          <w:p w14:paraId="35024B47"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7</w:t>
            </w:r>
          </w:p>
        </w:tc>
        <w:tc>
          <w:tcPr>
            <w:tcW w:w="1106" w:type="dxa"/>
            <w:tcBorders>
              <w:top w:val="single" w:sz="4" w:space="0" w:color="auto"/>
              <w:left w:val="single" w:sz="4" w:space="0" w:color="auto"/>
              <w:bottom w:val="single" w:sz="4" w:space="0" w:color="auto"/>
              <w:right w:val="single" w:sz="4" w:space="0" w:color="auto"/>
            </w:tcBorders>
          </w:tcPr>
          <w:p w14:paraId="340EC134"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3516BCA3"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7</w:t>
            </w:r>
          </w:p>
        </w:tc>
        <w:tc>
          <w:tcPr>
            <w:tcW w:w="967" w:type="dxa"/>
            <w:tcBorders>
              <w:top w:val="single" w:sz="4" w:space="0" w:color="auto"/>
              <w:left w:val="single" w:sz="4" w:space="0" w:color="auto"/>
              <w:bottom w:val="single" w:sz="4" w:space="0" w:color="auto"/>
              <w:right w:val="single" w:sz="4" w:space="0" w:color="auto"/>
            </w:tcBorders>
          </w:tcPr>
          <w:p w14:paraId="444F7D66"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967" w:type="dxa"/>
            <w:tcBorders>
              <w:top w:val="single" w:sz="4" w:space="0" w:color="auto"/>
              <w:left w:val="single" w:sz="4" w:space="0" w:color="auto"/>
              <w:bottom w:val="single" w:sz="4" w:space="0" w:color="auto"/>
              <w:right w:val="single" w:sz="4" w:space="0" w:color="auto"/>
            </w:tcBorders>
          </w:tcPr>
          <w:p w14:paraId="388A9722"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37D4CE77" w14:textId="77777777" w:rsidR="009A2C37" w:rsidRPr="008B7E04" w:rsidRDefault="009A2C37" w:rsidP="00105833">
            <w:pPr>
              <w:widowControl w:val="0"/>
              <w:spacing w:before="120" w:after="60" w:line="340" w:lineRule="exact"/>
              <w:jc w:val="center"/>
              <w:rPr>
                <w:rFonts w:eastAsia="MS Mincho"/>
                <w:bCs/>
                <w:sz w:val="28"/>
                <w:szCs w:val="28"/>
                <w:lang w:val="pt-BR"/>
              </w:rPr>
            </w:pPr>
          </w:p>
        </w:tc>
        <w:tc>
          <w:tcPr>
            <w:tcW w:w="1032" w:type="dxa"/>
            <w:tcBorders>
              <w:top w:val="single" w:sz="4" w:space="0" w:color="auto"/>
              <w:left w:val="single" w:sz="4" w:space="0" w:color="auto"/>
              <w:bottom w:val="single" w:sz="4" w:space="0" w:color="auto"/>
              <w:right w:val="single" w:sz="4" w:space="0" w:color="auto"/>
            </w:tcBorders>
          </w:tcPr>
          <w:p w14:paraId="7A018045" w14:textId="77777777" w:rsidR="009A2C37" w:rsidRPr="008B7E04" w:rsidRDefault="009A2C37" w:rsidP="0010583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8</w:t>
            </w:r>
          </w:p>
        </w:tc>
      </w:tr>
      <w:tr w:rsidR="009A2C37" w:rsidRPr="00FB0B5D" w14:paraId="69198999" w14:textId="77777777" w:rsidTr="007D6AB7">
        <w:tc>
          <w:tcPr>
            <w:tcW w:w="1965" w:type="dxa"/>
            <w:tcBorders>
              <w:top w:val="single" w:sz="4" w:space="0" w:color="auto"/>
              <w:left w:val="single" w:sz="4" w:space="0" w:color="auto"/>
              <w:bottom w:val="single" w:sz="4" w:space="0" w:color="auto"/>
              <w:right w:val="single" w:sz="4" w:space="0" w:color="auto"/>
            </w:tcBorders>
          </w:tcPr>
          <w:p w14:paraId="5117D927" w14:textId="77777777" w:rsidR="009A2C37" w:rsidRPr="00FE6E02" w:rsidRDefault="009A2C37" w:rsidP="00105833">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Giáo viên dạy giỏi cấp tỉnh</w:t>
            </w:r>
          </w:p>
        </w:tc>
        <w:tc>
          <w:tcPr>
            <w:tcW w:w="968" w:type="dxa"/>
            <w:tcBorders>
              <w:top w:val="single" w:sz="4" w:space="0" w:color="auto"/>
              <w:left w:val="single" w:sz="4" w:space="0" w:color="auto"/>
              <w:bottom w:val="single" w:sz="4" w:space="0" w:color="auto"/>
              <w:right w:val="single" w:sz="4" w:space="0" w:color="auto"/>
            </w:tcBorders>
          </w:tcPr>
          <w:p w14:paraId="1AF297B8"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67B32C8E"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1106" w:type="dxa"/>
            <w:tcBorders>
              <w:top w:val="single" w:sz="4" w:space="0" w:color="auto"/>
              <w:left w:val="single" w:sz="4" w:space="0" w:color="auto"/>
              <w:bottom w:val="single" w:sz="4" w:space="0" w:color="auto"/>
              <w:right w:val="single" w:sz="4" w:space="0" w:color="auto"/>
            </w:tcBorders>
          </w:tcPr>
          <w:p w14:paraId="5FC1450F"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14834BDC"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0C01F09F"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967" w:type="dxa"/>
            <w:tcBorders>
              <w:top w:val="single" w:sz="4" w:space="0" w:color="auto"/>
              <w:left w:val="single" w:sz="4" w:space="0" w:color="auto"/>
              <w:bottom w:val="single" w:sz="4" w:space="0" w:color="auto"/>
              <w:right w:val="single" w:sz="4" w:space="0" w:color="auto"/>
            </w:tcBorders>
          </w:tcPr>
          <w:p w14:paraId="4178B1FE"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829" w:type="dxa"/>
            <w:tcBorders>
              <w:top w:val="single" w:sz="4" w:space="0" w:color="auto"/>
              <w:left w:val="single" w:sz="4" w:space="0" w:color="auto"/>
              <w:bottom w:val="single" w:sz="4" w:space="0" w:color="auto"/>
              <w:right w:val="single" w:sz="4" w:space="0" w:color="auto"/>
            </w:tcBorders>
          </w:tcPr>
          <w:p w14:paraId="4E5139E2"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c>
          <w:tcPr>
            <w:tcW w:w="1032" w:type="dxa"/>
            <w:tcBorders>
              <w:top w:val="single" w:sz="4" w:space="0" w:color="auto"/>
              <w:left w:val="single" w:sz="4" w:space="0" w:color="auto"/>
              <w:bottom w:val="single" w:sz="4" w:space="0" w:color="auto"/>
              <w:right w:val="single" w:sz="4" w:space="0" w:color="auto"/>
            </w:tcBorders>
          </w:tcPr>
          <w:p w14:paraId="1D26806D" w14:textId="77777777" w:rsidR="009A2C37" w:rsidRPr="00FB0B5D" w:rsidRDefault="009A2C37" w:rsidP="00105833">
            <w:pPr>
              <w:widowControl w:val="0"/>
              <w:spacing w:before="120" w:after="60" w:line="340" w:lineRule="exact"/>
              <w:jc w:val="right"/>
              <w:rPr>
                <w:rFonts w:eastAsia="MS Mincho"/>
                <w:bCs/>
                <w:color w:val="FF0000"/>
                <w:sz w:val="28"/>
                <w:szCs w:val="28"/>
                <w:lang w:val="pt-BR"/>
              </w:rPr>
            </w:pPr>
          </w:p>
        </w:tc>
      </w:tr>
    </w:tbl>
    <w:p w14:paraId="09661D28" w14:textId="77777777" w:rsidR="004663FB" w:rsidRPr="00C26A67" w:rsidRDefault="004663FB" w:rsidP="004663FB">
      <w:pPr>
        <w:widowControl w:val="0"/>
        <w:spacing w:line="276" w:lineRule="auto"/>
        <w:jc w:val="both"/>
        <w:rPr>
          <w:b/>
          <w:sz w:val="28"/>
          <w:szCs w:val="28"/>
          <w:lang w:val="pt-BR"/>
        </w:rPr>
      </w:pPr>
      <w:r w:rsidRPr="00C26A67">
        <w:rPr>
          <w:b/>
          <w:bCs/>
          <w:sz w:val="28"/>
          <w:szCs w:val="28"/>
          <w:lang w:val="pt-BR"/>
        </w:rPr>
        <w:t xml:space="preserve">4. </w:t>
      </w:r>
      <w:r w:rsidRPr="00C26A67">
        <w:rPr>
          <w:b/>
          <w:sz w:val="28"/>
          <w:szCs w:val="28"/>
          <w:lang w:val="pt-BR"/>
        </w:rPr>
        <w:t>Cơ sở vật chất, thiết bị dạy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230"/>
        <w:gridCol w:w="1690"/>
        <w:gridCol w:w="1690"/>
        <w:gridCol w:w="1300"/>
      </w:tblGrid>
      <w:tr w:rsidR="00C23030" w:rsidRPr="00273FBC" w14:paraId="642338BE" w14:textId="77777777" w:rsidTr="00FC69B7">
        <w:tc>
          <w:tcPr>
            <w:tcW w:w="715" w:type="dxa"/>
            <w:tcBorders>
              <w:top w:val="single" w:sz="4" w:space="0" w:color="auto"/>
              <w:left w:val="single" w:sz="4" w:space="0" w:color="auto"/>
              <w:bottom w:val="single" w:sz="4" w:space="0" w:color="auto"/>
              <w:right w:val="single" w:sz="4" w:space="0" w:color="auto"/>
            </w:tcBorders>
          </w:tcPr>
          <w:p w14:paraId="7BFA1D75"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TT</w:t>
            </w:r>
          </w:p>
        </w:tc>
        <w:tc>
          <w:tcPr>
            <w:tcW w:w="4230" w:type="dxa"/>
            <w:tcBorders>
              <w:top w:val="single" w:sz="4" w:space="0" w:color="auto"/>
              <w:left w:val="single" w:sz="4" w:space="0" w:color="auto"/>
              <w:bottom w:val="single" w:sz="4" w:space="0" w:color="auto"/>
              <w:right w:val="single" w:sz="4" w:space="0" w:color="auto"/>
            </w:tcBorders>
          </w:tcPr>
          <w:p w14:paraId="45490CB0" w14:textId="77777777" w:rsidR="00C23030" w:rsidRPr="00FC69B7" w:rsidRDefault="00C23030" w:rsidP="00105833">
            <w:pPr>
              <w:spacing w:line="276" w:lineRule="auto"/>
              <w:jc w:val="both"/>
              <w:rPr>
                <w:rFonts w:eastAsia="Calibri" w:cs="Times New Roman"/>
                <w:b/>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1E788718"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Số lượng</w:t>
            </w:r>
          </w:p>
        </w:tc>
        <w:tc>
          <w:tcPr>
            <w:tcW w:w="1690" w:type="dxa"/>
            <w:tcBorders>
              <w:top w:val="single" w:sz="4" w:space="0" w:color="auto"/>
              <w:left w:val="single" w:sz="4" w:space="0" w:color="auto"/>
              <w:bottom w:val="single" w:sz="4" w:space="0" w:color="auto"/>
              <w:right w:val="single" w:sz="4" w:space="0" w:color="auto"/>
            </w:tcBorders>
          </w:tcPr>
          <w:p w14:paraId="10E35E51"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Đơn vị tính</w:t>
            </w:r>
          </w:p>
        </w:tc>
        <w:tc>
          <w:tcPr>
            <w:tcW w:w="1300" w:type="dxa"/>
            <w:tcBorders>
              <w:top w:val="single" w:sz="4" w:space="0" w:color="auto"/>
              <w:left w:val="single" w:sz="4" w:space="0" w:color="auto"/>
              <w:bottom w:val="single" w:sz="4" w:space="0" w:color="auto"/>
              <w:right w:val="single" w:sz="4" w:space="0" w:color="auto"/>
            </w:tcBorders>
          </w:tcPr>
          <w:p w14:paraId="7DA5FE8C"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Ghi chú</w:t>
            </w:r>
          </w:p>
        </w:tc>
      </w:tr>
      <w:tr w:rsidR="00C23030" w:rsidRPr="00273FBC" w14:paraId="477211AA" w14:textId="77777777" w:rsidTr="00FC69B7">
        <w:tc>
          <w:tcPr>
            <w:tcW w:w="715" w:type="dxa"/>
            <w:tcBorders>
              <w:top w:val="single" w:sz="4" w:space="0" w:color="auto"/>
              <w:left w:val="single" w:sz="4" w:space="0" w:color="auto"/>
              <w:bottom w:val="single" w:sz="4" w:space="0" w:color="auto"/>
              <w:right w:val="single" w:sz="4" w:space="0" w:color="auto"/>
            </w:tcBorders>
          </w:tcPr>
          <w:p w14:paraId="3644C2D7"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I</w:t>
            </w:r>
          </w:p>
        </w:tc>
        <w:tc>
          <w:tcPr>
            <w:tcW w:w="4230" w:type="dxa"/>
            <w:tcBorders>
              <w:top w:val="single" w:sz="4" w:space="0" w:color="auto"/>
              <w:left w:val="single" w:sz="4" w:space="0" w:color="auto"/>
              <w:bottom w:val="single" w:sz="4" w:space="0" w:color="auto"/>
              <w:right w:val="single" w:sz="4" w:space="0" w:color="auto"/>
            </w:tcBorders>
          </w:tcPr>
          <w:p w14:paraId="06F38894" w14:textId="77777777" w:rsidR="00C23030" w:rsidRPr="00FC69B7" w:rsidRDefault="00C23030" w:rsidP="00105833">
            <w:pPr>
              <w:spacing w:line="276" w:lineRule="auto"/>
              <w:jc w:val="both"/>
              <w:rPr>
                <w:rFonts w:eastAsia="Calibri" w:cs="Times New Roman"/>
                <w:b/>
                <w:bCs/>
                <w:sz w:val="28"/>
                <w:szCs w:val="28"/>
                <w:lang w:val="pt-BR"/>
              </w:rPr>
            </w:pPr>
            <w:r w:rsidRPr="00FC69B7">
              <w:rPr>
                <w:rFonts w:cs="Times New Roman"/>
                <w:b/>
                <w:sz w:val="28"/>
                <w:szCs w:val="28"/>
                <w:lang w:val="pt-BR"/>
              </w:rPr>
              <w:t>Phòng học, phòng học bộ môn và khối phục vụ học tập</w:t>
            </w:r>
          </w:p>
        </w:tc>
        <w:tc>
          <w:tcPr>
            <w:tcW w:w="1690" w:type="dxa"/>
            <w:tcBorders>
              <w:top w:val="single" w:sz="4" w:space="0" w:color="auto"/>
              <w:left w:val="single" w:sz="4" w:space="0" w:color="auto"/>
              <w:bottom w:val="single" w:sz="4" w:space="0" w:color="auto"/>
              <w:right w:val="single" w:sz="4" w:space="0" w:color="auto"/>
            </w:tcBorders>
          </w:tcPr>
          <w:p w14:paraId="47CB3A68" w14:textId="77777777" w:rsidR="00C23030" w:rsidRPr="00FC69B7" w:rsidRDefault="00C23030" w:rsidP="00105833">
            <w:pPr>
              <w:spacing w:line="276" w:lineRule="auto"/>
              <w:jc w:val="center"/>
              <w:rPr>
                <w:rFonts w:eastAsia="Calibri" w:cs="Times New Roman"/>
                <w:b/>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5A8C7ACD"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5A4FEE33"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1607C1E5" w14:textId="77777777" w:rsidTr="00FC69B7">
        <w:tc>
          <w:tcPr>
            <w:tcW w:w="715" w:type="dxa"/>
            <w:tcBorders>
              <w:top w:val="single" w:sz="4" w:space="0" w:color="auto"/>
              <w:left w:val="single" w:sz="4" w:space="0" w:color="auto"/>
              <w:bottom w:val="single" w:sz="4" w:space="0" w:color="auto"/>
              <w:right w:val="single" w:sz="4" w:space="0" w:color="auto"/>
            </w:tcBorders>
          </w:tcPr>
          <w:p w14:paraId="7E1C7940"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lastRenderedPageBreak/>
              <w:t>1</w:t>
            </w:r>
          </w:p>
        </w:tc>
        <w:tc>
          <w:tcPr>
            <w:tcW w:w="4230" w:type="dxa"/>
            <w:tcBorders>
              <w:top w:val="single" w:sz="4" w:space="0" w:color="auto"/>
              <w:left w:val="single" w:sz="4" w:space="0" w:color="auto"/>
              <w:bottom w:val="single" w:sz="4" w:space="0" w:color="auto"/>
              <w:right w:val="single" w:sz="4" w:space="0" w:color="auto"/>
            </w:tcBorders>
          </w:tcPr>
          <w:p w14:paraId="25648BEE"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sz w:val="28"/>
                <w:szCs w:val="28"/>
              </w:rPr>
              <w:t>Phòng học</w:t>
            </w:r>
          </w:p>
        </w:tc>
        <w:tc>
          <w:tcPr>
            <w:tcW w:w="1690" w:type="dxa"/>
            <w:tcBorders>
              <w:top w:val="single" w:sz="4" w:space="0" w:color="auto"/>
              <w:left w:val="single" w:sz="4" w:space="0" w:color="auto"/>
              <w:bottom w:val="single" w:sz="4" w:space="0" w:color="auto"/>
              <w:right w:val="single" w:sz="4" w:space="0" w:color="auto"/>
            </w:tcBorders>
          </w:tcPr>
          <w:p w14:paraId="1D58F0B8" w14:textId="0851054E"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44</w:t>
            </w:r>
          </w:p>
        </w:tc>
        <w:tc>
          <w:tcPr>
            <w:tcW w:w="1690" w:type="dxa"/>
            <w:tcBorders>
              <w:top w:val="single" w:sz="4" w:space="0" w:color="auto"/>
              <w:left w:val="single" w:sz="4" w:space="0" w:color="auto"/>
              <w:bottom w:val="single" w:sz="4" w:space="0" w:color="auto"/>
              <w:right w:val="single" w:sz="4" w:space="0" w:color="auto"/>
            </w:tcBorders>
          </w:tcPr>
          <w:p w14:paraId="781792B7"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3B646872"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3A4D274F" w14:textId="77777777" w:rsidTr="00FC69B7">
        <w:tc>
          <w:tcPr>
            <w:tcW w:w="715" w:type="dxa"/>
            <w:tcBorders>
              <w:top w:val="single" w:sz="4" w:space="0" w:color="auto"/>
              <w:left w:val="single" w:sz="4" w:space="0" w:color="auto"/>
              <w:bottom w:val="single" w:sz="4" w:space="0" w:color="auto"/>
              <w:right w:val="single" w:sz="4" w:space="0" w:color="auto"/>
            </w:tcBorders>
          </w:tcPr>
          <w:p w14:paraId="42A637EC"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A</w:t>
            </w:r>
          </w:p>
        </w:tc>
        <w:tc>
          <w:tcPr>
            <w:tcW w:w="4230" w:type="dxa"/>
            <w:tcBorders>
              <w:top w:val="single" w:sz="4" w:space="0" w:color="auto"/>
              <w:left w:val="single" w:sz="4" w:space="0" w:color="auto"/>
              <w:bottom w:val="single" w:sz="4" w:space="0" w:color="auto"/>
              <w:right w:val="single" w:sz="4" w:space="0" w:color="auto"/>
            </w:tcBorders>
          </w:tcPr>
          <w:p w14:paraId="7DBC2861"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kiên cố</w:t>
            </w:r>
          </w:p>
        </w:tc>
        <w:tc>
          <w:tcPr>
            <w:tcW w:w="1690" w:type="dxa"/>
            <w:tcBorders>
              <w:top w:val="single" w:sz="4" w:space="0" w:color="auto"/>
              <w:left w:val="single" w:sz="4" w:space="0" w:color="auto"/>
              <w:bottom w:val="single" w:sz="4" w:space="0" w:color="auto"/>
              <w:right w:val="single" w:sz="4" w:space="0" w:color="auto"/>
            </w:tcBorders>
          </w:tcPr>
          <w:p w14:paraId="366614AA" w14:textId="0E67B5DC"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44</w:t>
            </w:r>
          </w:p>
        </w:tc>
        <w:tc>
          <w:tcPr>
            <w:tcW w:w="1690" w:type="dxa"/>
            <w:tcBorders>
              <w:top w:val="single" w:sz="4" w:space="0" w:color="auto"/>
              <w:left w:val="single" w:sz="4" w:space="0" w:color="auto"/>
              <w:bottom w:val="single" w:sz="4" w:space="0" w:color="auto"/>
              <w:right w:val="single" w:sz="4" w:space="0" w:color="auto"/>
            </w:tcBorders>
          </w:tcPr>
          <w:p w14:paraId="05338851"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250134A3"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691CE8AB" w14:textId="77777777" w:rsidTr="00FC69B7">
        <w:tc>
          <w:tcPr>
            <w:tcW w:w="715" w:type="dxa"/>
            <w:tcBorders>
              <w:top w:val="single" w:sz="4" w:space="0" w:color="auto"/>
              <w:left w:val="single" w:sz="4" w:space="0" w:color="auto"/>
              <w:bottom w:val="single" w:sz="4" w:space="0" w:color="auto"/>
              <w:right w:val="single" w:sz="4" w:space="0" w:color="auto"/>
            </w:tcBorders>
          </w:tcPr>
          <w:p w14:paraId="3CE9D039"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B</w:t>
            </w:r>
          </w:p>
        </w:tc>
        <w:tc>
          <w:tcPr>
            <w:tcW w:w="4230" w:type="dxa"/>
            <w:tcBorders>
              <w:top w:val="single" w:sz="4" w:space="0" w:color="auto"/>
              <w:left w:val="single" w:sz="4" w:space="0" w:color="auto"/>
              <w:bottom w:val="single" w:sz="4" w:space="0" w:color="auto"/>
              <w:right w:val="single" w:sz="4" w:space="0" w:color="auto"/>
            </w:tcBorders>
          </w:tcPr>
          <w:p w14:paraId="70E60255"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bán kiên cố</w:t>
            </w:r>
          </w:p>
        </w:tc>
        <w:tc>
          <w:tcPr>
            <w:tcW w:w="1690" w:type="dxa"/>
            <w:tcBorders>
              <w:top w:val="single" w:sz="4" w:space="0" w:color="auto"/>
              <w:left w:val="single" w:sz="4" w:space="0" w:color="auto"/>
              <w:bottom w:val="single" w:sz="4" w:space="0" w:color="auto"/>
              <w:right w:val="single" w:sz="4" w:space="0" w:color="auto"/>
            </w:tcBorders>
          </w:tcPr>
          <w:p w14:paraId="42F458BC"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32FD06D4"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2FFBC763"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16D740FD" w14:textId="77777777" w:rsidTr="00FC69B7">
        <w:tc>
          <w:tcPr>
            <w:tcW w:w="715" w:type="dxa"/>
            <w:tcBorders>
              <w:top w:val="single" w:sz="4" w:space="0" w:color="auto"/>
              <w:left w:val="single" w:sz="4" w:space="0" w:color="auto"/>
              <w:bottom w:val="single" w:sz="4" w:space="0" w:color="auto"/>
              <w:right w:val="single" w:sz="4" w:space="0" w:color="auto"/>
            </w:tcBorders>
          </w:tcPr>
          <w:p w14:paraId="1516E1CF"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C</w:t>
            </w:r>
          </w:p>
        </w:tc>
        <w:tc>
          <w:tcPr>
            <w:tcW w:w="4230" w:type="dxa"/>
            <w:tcBorders>
              <w:top w:val="single" w:sz="4" w:space="0" w:color="auto"/>
              <w:left w:val="single" w:sz="4" w:space="0" w:color="auto"/>
              <w:bottom w:val="single" w:sz="4" w:space="0" w:color="auto"/>
              <w:right w:val="single" w:sz="4" w:space="0" w:color="auto"/>
            </w:tcBorders>
          </w:tcPr>
          <w:p w14:paraId="29E17514"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tạm</w:t>
            </w:r>
          </w:p>
        </w:tc>
        <w:tc>
          <w:tcPr>
            <w:tcW w:w="1690" w:type="dxa"/>
            <w:tcBorders>
              <w:top w:val="single" w:sz="4" w:space="0" w:color="auto"/>
              <w:left w:val="single" w:sz="4" w:space="0" w:color="auto"/>
              <w:bottom w:val="single" w:sz="4" w:space="0" w:color="auto"/>
              <w:right w:val="single" w:sz="4" w:space="0" w:color="auto"/>
            </w:tcBorders>
          </w:tcPr>
          <w:p w14:paraId="4955408E"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669A5B94"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4AB82E5B"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5CECFDBE" w14:textId="77777777" w:rsidTr="00FC69B7">
        <w:tc>
          <w:tcPr>
            <w:tcW w:w="715" w:type="dxa"/>
            <w:tcBorders>
              <w:top w:val="single" w:sz="4" w:space="0" w:color="auto"/>
              <w:left w:val="single" w:sz="4" w:space="0" w:color="auto"/>
              <w:bottom w:val="single" w:sz="4" w:space="0" w:color="auto"/>
              <w:right w:val="single" w:sz="4" w:space="0" w:color="auto"/>
            </w:tcBorders>
          </w:tcPr>
          <w:p w14:paraId="5AE4DAE9"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2</w:t>
            </w:r>
          </w:p>
        </w:tc>
        <w:tc>
          <w:tcPr>
            <w:tcW w:w="4230" w:type="dxa"/>
            <w:tcBorders>
              <w:top w:val="single" w:sz="4" w:space="0" w:color="auto"/>
              <w:left w:val="single" w:sz="4" w:space="0" w:color="auto"/>
              <w:bottom w:val="single" w:sz="4" w:space="0" w:color="auto"/>
              <w:right w:val="single" w:sz="4" w:space="0" w:color="auto"/>
            </w:tcBorders>
          </w:tcPr>
          <w:p w14:paraId="18AF14E8"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sz w:val="28"/>
                <w:szCs w:val="28"/>
              </w:rPr>
              <w:t>Phòng học bộ môn</w:t>
            </w:r>
          </w:p>
        </w:tc>
        <w:tc>
          <w:tcPr>
            <w:tcW w:w="1690" w:type="dxa"/>
            <w:tcBorders>
              <w:top w:val="single" w:sz="4" w:space="0" w:color="auto"/>
              <w:left w:val="single" w:sz="4" w:space="0" w:color="auto"/>
              <w:bottom w:val="single" w:sz="4" w:space="0" w:color="auto"/>
              <w:right w:val="single" w:sz="4" w:space="0" w:color="auto"/>
            </w:tcBorders>
          </w:tcPr>
          <w:p w14:paraId="0FC1D037" w14:textId="2DDE2E52"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4</w:t>
            </w:r>
          </w:p>
        </w:tc>
        <w:tc>
          <w:tcPr>
            <w:tcW w:w="1690" w:type="dxa"/>
            <w:tcBorders>
              <w:top w:val="single" w:sz="4" w:space="0" w:color="auto"/>
              <w:left w:val="single" w:sz="4" w:space="0" w:color="auto"/>
              <w:bottom w:val="single" w:sz="4" w:space="0" w:color="auto"/>
              <w:right w:val="single" w:sz="4" w:space="0" w:color="auto"/>
            </w:tcBorders>
          </w:tcPr>
          <w:p w14:paraId="195D8FD8"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35641E59"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396D5745" w14:textId="77777777" w:rsidTr="00FC69B7">
        <w:tc>
          <w:tcPr>
            <w:tcW w:w="715" w:type="dxa"/>
            <w:tcBorders>
              <w:top w:val="single" w:sz="4" w:space="0" w:color="auto"/>
              <w:left w:val="single" w:sz="4" w:space="0" w:color="auto"/>
              <w:bottom w:val="single" w:sz="4" w:space="0" w:color="auto"/>
              <w:right w:val="single" w:sz="4" w:space="0" w:color="auto"/>
            </w:tcBorders>
          </w:tcPr>
          <w:p w14:paraId="0ACF51D2"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A</w:t>
            </w:r>
          </w:p>
        </w:tc>
        <w:tc>
          <w:tcPr>
            <w:tcW w:w="4230" w:type="dxa"/>
            <w:tcBorders>
              <w:top w:val="single" w:sz="4" w:space="0" w:color="auto"/>
              <w:left w:val="single" w:sz="4" w:space="0" w:color="auto"/>
              <w:bottom w:val="single" w:sz="4" w:space="0" w:color="auto"/>
              <w:right w:val="single" w:sz="4" w:space="0" w:color="auto"/>
            </w:tcBorders>
          </w:tcPr>
          <w:p w14:paraId="4E829910"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kiên cố</w:t>
            </w:r>
          </w:p>
        </w:tc>
        <w:tc>
          <w:tcPr>
            <w:tcW w:w="1690" w:type="dxa"/>
            <w:tcBorders>
              <w:top w:val="single" w:sz="4" w:space="0" w:color="auto"/>
              <w:left w:val="single" w:sz="4" w:space="0" w:color="auto"/>
              <w:bottom w:val="single" w:sz="4" w:space="0" w:color="auto"/>
              <w:right w:val="single" w:sz="4" w:space="0" w:color="auto"/>
            </w:tcBorders>
          </w:tcPr>
          <w:p w14:paraId="0336E85D" w14:textId="0BE966C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4</w:t>
            </w:r>
          </w:p>
        </w:tc>
        <w:tc>
          <w:tcPr>
            <w:tcW w:w="1690" w:type="dxa"/>
            <w:tcBorders>
              <w:top w:val="single" w:sz="4" w:space="0" w:color="auto"/>
              <w:left w:val="single" w:sz="4" w:space="0" w:color="auto"/>
              <w:bottom w:val="single" w:sz="4" w:space="0" w:color="auto"/>
              <w:right w:val="single" w:sz="4" w:space="0" w:color="auto"/>
            </w:tcBorders>
          </w:tcPr>
          <w:p w14:paraId="6C7CDA53"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CD0983F"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095AA9D5" w14:textId="77777777" w:rsidTr="00FC69B7">
        <w:tc>
          <w:tcPr>
            <w:tcW w:w="715" w:type="dxa"/>
            <w:tcBorders>
              <w:top w:val="single" w:sz="4" w:space="0" w:color="auto"/>
              <w:left w:val="single" w:sz="4" w:space="0" w:color="auto"/>
              <w:bottom w:val="single" w:sz="4" w:space="0" w:color="auto"/>
              <w:right w:val="single" w:sz="4" w:space="0" w:color="auto"/>
            </w:tcBorders>
          </w:tcPr>
          <w:p w14:paraId="32B9B641"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B</w:t>
            </w:r>
          </w:p>
        </w:tc>
        <w:tc>
          <w:tcPr>
            <w:tcW w:w="4230" w:type="dxa"/>
            <w:tcBorders>
              <w:top w:val="single" w:sz="4" w:space="0" w:color="auto"/>
              <w:left w:val="single" w:sz="4" w:space="0" w:color="auto"/>
              <w:bottom w:val="single" w:sz="4" w:space="0" w:color="auto"/>
              <w:right w:val="single" w:sz="4" w:space="0" w:color="auto"/>
            </w:tcBorders>
          </w:tcPr>
          <w:p w14:paraId="19919A55"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bán kiên cố</w:t>
            </w:r>
          </w:p>
        </w:tc>
        <w:tc>
          <w:tcPr>
            <w:tcW w:w="1690" w:type="dxa"/>
            <w:tcBorders>
              <w:top w:val="single" w:sz="4" w:space="0" w:color="auto"/>
              <w:left w:val="single" w:sz="4" w:space="0" w:color="auto"/>
              <w:bottom w:val="single" w:sz="4" w:space="0" w:color="auto"/>
              <w:right w:val="single" w:sz="4" w:space="0" w:color="auto"/>
            </w:tcBorders>
          </w:tcPr>
          <w:p w14:paraId="01DA63A2"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322CEC88"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07AFD79"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26281BBF" w14:textId="77777777" w:rsidTr="00FC69B7">
        <w:tc>
          <w:tcPr>
            <w:tcW w:w="715" w:type="dxa"/>
            <w:tcBorders>
              <w:top w:val="single" w:sz="4" w:space="0" w:color="auto"/>
              <w:left w:val="single" w:sz="4" w:space="0" w:color="auto"/>
              <w:bottom w:val="single" w:sz="4" w:space="0" w:color="auto"/>
              <w:right w:val="single" w:sz="4" w:space="0" w:color="auto"/>
            </w:tcBorders>
          </w:tcPr>
          <w:p w14:paraId="7631FD8F"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C</w:t>
            </w:r>
          </w:p>
        </w:tc>
        <w:tc>
          <w:tcPr>
            <w:tcW w:w="4230" w:type="dxa"/>
            <w:tcBorders>
              <w:top w:val="single" w:sz="4" w:space="0" w:color="auto"/>
              <w:left w:val="single" w:sz="4" w:space="0" w:color="auto"/>
              <w:bottom w:val="single" w:sz="4" w:space="0" w:color="auto"/>
              <w:right w:val="single" w:sz="4" w:space="0" w:color="auto"/>
            </w:tcBorders>
          </w:tcPr>
          <w:p w14:paraId="76D95098"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tạm</w:t>
            </w:r>
          </w:p>
        </w:tc>
        <w:tc>
          <w:tcPr>
            <w:tcW w:w="1690" w:type="dxa"/>
            <w:tcBorders>
              <w:top w:val="single" w:sz="4" w:space="0" w:color="auto"/>
              <w:left w:val="single" w:sz="4" w:space="0" w:color="auto"/>
              <w:bottom w:val="single" w:sz="4" w:space="0" w:color="auto"/>
              <w:right w:val="single" w:sz="4" w:space="0" w:color="auto"/>
            </w:tcBorders>
          </w:tcPr>
          <w:p w14:paraId="09F5C032"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33DB0413"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7438126F"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5CE6D224" w14:textId="77777777" w:rsidTr="00FC69B7">
        <w:tc>
          <w:tcPr>
            <w:tcW w:w="715" w:type="dxa"/>
            <w:tcBorders>
              <w:top w:val="single" w:sz="4" w:space="0" w:color="auto"/>
              <w:left w:val="single" w:sz="4" w:space="0" w:color="auto"/>
              <w:bottom w:val="single" w:sz="4" w:space="0" w:color="auto"/>
              <w:right w:val="single" w:sz="4" w:space="0" w:color="auto"/>
            </w:tcBorders>
          </w:tcPr>
          <w:p w14:paraId="6BBD25C2"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3</w:t>
            </w:r>
          </w:p>
        </w:tc>
        <w:tc>
          <w:tcPr>
            <w:tcW w:w="4230" w:type="dxa"/>
            <w:tcBorders>
              <w:top w:val="single" w:sz="4" w:space="0" w:color="auto"/>
              <w:left w:val="single" w:sz="4" w:space="0" w:color="auto"/>
              <w:bottom w:val="single" w:sz="4" w:space="0" w:color="auto"/>
              <w:right w:val="single" w:sz="4" w:space="0" w:color="auto"/>
            </w:tcBorders>
          </w:tcPr>
          <w:p w14:paraId="525E663B"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sz w:val="28"/>
                <w:szCs w:val="28"/>
                <w:lang w:val="pt-BR"/>
              </w:rPr>
              <w:t>Khối phục vụ học tập</w:t>
            </w:r>
          </w:p>
        </w:tc>
        <w:tc>
          <w:tcPr>
            <w:tcW w:w="1690" w:type="dxa"/>
            <w:tcBorders>
              <w:top w:val="single" w:sz="4" w:space="0" w:color="auto"/>
              <w:left w:val="single" w:sz="4" w:space="0" w:color="auto"/>
              <w:bottom w:val="single" w:sz="4" w:space="0" w:color="auto"/>
              <w:right w:val="single" w:sz="4" w:space="0" w:color="auto"/>
            </w:tcBorders>
          </w:tcPr>
          <w:p w14:paraId="0A84CEDC"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1</w:t>
            </w:r>
          </w:p>
        </w:tc>
        <w:tc>
          <w:tcPr>
            <w:tcW w:w="1690" w:type="dxa"/>
            <w:tcBorders>
              <w:top w:val="single" w:sz="4" w:space="0" w:color="auto"/>
              <w:left w:val="single" w:sz="4" w:space="0" w:color="auto"/>
              <w:bottom w:val="single" w:sz="4" w:space="0" w:color="auto"/>
              <w:right w:val="single" w:sz="4" w:space="0" w:color="auto"/>
            </w:tcBorders>
          </w:tcPr>
          <w:p w14:paraId="24009734"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45B57218"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07996CBF" w14:textId="77777777" w:rsidTr="00FC69B7">
        <w:tc>
          <w:tcPr>
            <w:tcW w:w="715" w:type="dxa"/>
            <w:tcBorders>
              <w:top w:val="single" w:sz="4" w:space="0" w:color="auto"/>
              <w:left w:val="single" w:sz="4" w:space="0" w:color="auto"/>
              <w:bottom w:val="single" w:sz="4" w:space="0" w:color="auto"/>
              <w:right w:val="single" w:sz="4" w:space="0" w:color="auto"/>
            </w:tcBorders>
          </w:tcPr>
          <w:p w14:paraId="1E189D9A"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A</w:t>
            </w:r>
          </w:p>
        </w:tc>
        <w:tc>
          <w:tcPr>
            <w:tcW w:w="4230" w:type="dxa"/>
            <w:tcBorders>
              <w:top w:val="single" w:sz="4" w:space="0" w:color="auto"/>
              <w:left w:val="single" w:sz="4" w:space="0" w:color="auto"/>
              <w:bottom w:val="single" w:sz="4" w:space="0" w:color="auto"/>
              <w:right w:val="single" w:sz="4" w:space="0" w:color="auto"/>
            </w:tcBorders>
          </w:tcPr>
          <w:p w14:paraId="3162CD5A"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kiên cố</w:t>
            </w:r>
          </w:p>
        </w:tc>
        <w:tc>
          <w:tcPr>
            <w:tcW w:w="1690" w:type="dxa"/>
            <w:tcBorders>
              <w:top w:val="single" w:sz="4" w:space="0" w:color="auto"/>
              <w:left w:val="single" w:sz="4" w:space="0" w:color="auto"/>
              <w:bottom w:val="single" w:sz="4" w:space="0" w:color="auto"/>
              <w:right w:val="single" w:sz="4" w:space="0" w:color="auto"/>
            </w:tcBorders>
          </w:tcPr>
          <w:p w14:paraId="366CB636"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1</w:t>
            </w:r>
          </w:p>
        </w:tc>
        <w:tc>
          <w:tcPr>
            <w:tcW w:w="1690" w:type="dxa"/>
            <w:tcBorders>
              <w:top w:val="single" w:sz="4" w:space="0" w:color="auto"/>
              <w:left w:val="single" w:sz="4" w:space="0" w:color="auto"/>
              <w:bottom w:val="single" w:sz="4" w:space="0" w:color="auto"/>
              <w:right w:val="single" w:sz="4" w:space="0" w:color="auto"/>
            </w:tcBorders>
          </w:tcPr>
          <w:p w14:paraId="0396F828"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51BAD565"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16E809F6" w14:textId="77777777" w:rsidTr="00FC69B7">
        <w:tc>
          <w:tcPr>
            <w:tcW w:w="715" w:type="dxa"/>
            <w:tcBorders>
              <w:top w:val="single" w:sz="4" w:space="0" w:color="auto"/>
              <w:left w:val="single" w:sz="4" w:space="0" w:color="auto"/>
              <w:bottom w:val="single" w:sz="4" w:space="0" w:color="auto"/>
              <w:right w:val="single" w:sz="4" w:space="0" w:color="auto"/>
            </w:tcBorders>
          </w:tcPr>
          <w:p w14:paraId="23ED81D4"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B</w:t>
            </w:r>
          </w:p>
        </w:tc>
        <w:tc>
          <w:tcPr>
            <w:tcW w:w="4230" w:type="dxa"/>
            <w:tcBorders>
              <w:top w:val="single" w:sz="4" w:space="0" w:color="auto"/>
              <w:left w:val="single" w:sz="4" w:space="0" w:color="auto"/>
              <w:bottom w:val="single" w:sz="4" w:space="0" w:color="auto"/>
              <w:right w:val="single" w:sz="4" w:space="0" w:color="auto"/>
            </w:tcBorders>
          </w:tcPr>
          <w:p w14:paraId="699A5C75"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bán kiên cố</w:t>
            </w:r>
          </w:p>
        </w:tc>
        <w:tc>
          <w:tcPr>
            <w:tcW w:w="1690" w:type="dxa"/>
            <w:tcBorders>
              <w:top w:val="single" w:sz="4" w:space="0" w:color="auto"/>
              <w:left w:val="single" w:sz="4" w:space="0" w:color="auto"/>
              <w:bottom w:val="single" w:sz="4" w:space="0" w:color="auto"/>
              <w:right w:val="single" w:sz="4" w:space="0" w:color="auto"/>
            </w:tcBorders>
          </w:tcPr>
          <w:p w14:paraId="61D9E86B"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7FB62AA2"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A8E79EC"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39A30B3E" w14:textId="77777777" w:rsidTr="00FC69B7">
        <w:tc>
          <w:tcPr>
            <w:tcW w:w="715" w:type="dxa"/>
            <w:tcBorders>
              <w:top w:val="single" w:sz="4" w:space="0" w:color="auto"/>
              <w:left w:val="single" w:sz="4" w:space="0" w:color="auto"/>
              <w:bottom w:val="single" w:sz="4" w:space="0" w:color="auto"/>
              <w:right w:val="single" w:sz="4" w:space="0" w:color="auto"/>
            </w:tcBorders>
          </w:tcPr>
          <w:p w14:paraId="5ED2D0D2"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C</w:t>
            </w:r>
          </w:p>
        </w:tc>
        <w:tc>
          <w:tcPr>
            <w:tcW w:w="4230" w:type="dxa"/>
            <w:tcBorders>
              <w:top w:val="single" w:sz="4" w:space="0" w:color="auto"/>
              <w:left w:val="single" w:sz="4" w:space="0" w:color="auto"/>
              <w:bottom w:val="single" w:sz="4" w:space="0" w:color="auto"/>
              <w:right w:val="single" w:sz="4" w:space="0" w:color="auto"/>
            </w:tcBorders>
          </w:tcPr>
          <w:p w14:paraId="58A1F9CE"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tạm</w:t>
            </w:r>
          </w:p>
        </w:tc>
        <w:tc>
          <w:tcPr>
            <w:tcW w:w="1690" w:type="dxa"/>
            <w:tcBorders>
              <w:top w:val="single" w:sz="4" w:space="0" w:color="auto"/>
              <w:left w:val="single" w:sz="4" w:space="0" w:color="auto"/>
              <w:bottom w:val="single" w:sz="4" w:space="0" w:color="auto"/>
              <w:right w:val="single" w:sz="4" w:space="0" w:color="auto"/>
            </w:tcBorders>
          </w:tcPr>
          <w:p w14:paraId="58F934CB"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6B6B2B3B"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9666E53"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1EA83B77" w14:textId="77777777" w:rsidTr="00FC69B7">
        <w:tc>
          <w:tcPr>
            <w:tcW w:w="715" w:type="dxa"/>
            <w:tcBorders>
              <w:top w:val="single" w:sz="4" w:space="0" w:color="auto"/>
              <w:left w:val="single" w:sz="4" w:space="0" w:color="auto"/>
              <w:bottom w:val="single" w:sz="4" w:space="0" w:color="auto"/>
              <w:right w:val="single" w:sz="4" w:space="0" w:color="auto"/>
            </w:tcBorders>
          </w:tcPr>
          <w:p w14:paraId="3EF31FFE"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II</w:t>
            </w:r>
          </w:p>
        </w:tc>
        <w:tc>
          <w:tcPr>
            <w:tcW w:w="4230" w:type="dxa"/>
            <w:tcBorders>
              <w:top w:val="single" w:sz="4" w:space="0" w:color="auto"/>
              <w:left w:val="single" w:sz="4" w:space="0" w:color="auto"/>
              <w:bottom w:val="single" w:sz="4" w:space="0" w:color="auto"/>
              <w:right w:val="single" w:sz="4" w:space="0" w:color="auto"/>
            </w:tcBorders>
          </w:tcPr>
          <w:p w14:paraId="101F1E48" w14:textId="77777777" w:rsidR="00C23030" w:rsidRPr="00FC69B7" w:rsidRDefault="00C23030" w:rsidP="00105833">
            <w:pPr>
              <w:spacing w:line="276" w:lineRule="auto"/>
              <w:jc w:val="both"/>
              <w:rPr>
                <w:rFonts w:eastAsia="Calibri" w:cs="Times New Roman"/>
                <w:b/>
                <w:bCs/>
                <w:sz w:val="28"/>
                <w:szCs w:val="28"/>
                <w:lang w:val="pt-BR"/>
              </w:rPr>
            </w:pPr>
            <w:r w:rsidRPr="00FC69B7">
              <w:rPr>
                <w:rFonts w:cs="Times New Roman"/>
                <w:b/>
                <w:bCs/>
                <w:sz w:val="28"/>
                <w:szCs w:val="28"/>
                <w:lang w:val="pt-BR"/>
              </w:rPr>
              <w:t xml:space="preserve">Khối phòng hành chính - quản trị </w:t>
            </w:r>
          </w:p>
        </w:tc>
        <w:tc>
          <w:tcPr>
            <w:tcW w:w="1690" w:type="dxa"/>
            <w:tcBorders>
              <w:top w:val="single" w:sz="4" w:space="0" w:color="auto"/>
              <w:left w:val="single" w:sz="4" w:space="0" w:color="auto"/>
              <w:bottom w:val="single" w:sz="4" w:space="0" w:color="auto"/>
              <w:right w:val="single" w:sz="4" w:space="0" w:color="auto"/>
            </w:tcBorders>
          </w:tcPr>
          <w:p w14:paraId="14D95CD1" w14:textId="77777777" w:rsidR="00C23030" w:rsidRPr="00FC69B7" w:rsidRDefault="00C23030" w:rsidP="00105833">
            <w:pPr>
              <w:spacing w:line="276" w:lineRule="auto"/>
              <w:jc w:val="center"/>
              <w:rPr>
                <w:rFonts w:eastAsia="Calibri" w:cs="Times New Roman"/>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71CA7B4A"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7FE8BD04"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02503EBC" w14:textId="77777777" w:rsidTr="00FC69B7">
        <w:tc>
          <w:tcPr>
            <w:tcW w:w="715" w:type="dxa"/>
            <w:tcBorders>
              <w:top w:val="single" w:sz="4" w:space="0" w:color="auto"/>
              <w:left w:val="single" w:sz="4" w:space="0" w:color="auto"/>
              <w:bottom w:val="single" w:sz="4" w:space="0" w:color="auto"/>
              <w:right w:val="single" w:sz="4" w:space="0" w:color="auto"/>
            </w:tcBorders>
          </w:tcPr>
          <w:p w14:paraId="36FE0532"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1</w:t>
            </w:r>
          </w:p>
        </w:tc>
        <w:tc>
          <w:tcPr>
            <w:tcW w:w="4230" w:type="dxa"/>
            <w:tcBorders>
              <w:top w:val="single" w:sz="4" w:space="0" w:color="auto"/>
              <w:left w:val="single" w:sz="4" w:space="0" w:color="auto"/>
              <w:bottom w:val="single" w:sz="4" w:space="0" w:color="auto"/>
              <w:right w:val="single" w:sz="4" w:space="0" w:color="auto"/>
            </w:tcBorders>
          </w:tcPr>
          <w:p w14:paraId="4A1A1526"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kiên cố</w:t>
            </w:r>
          </w:p>
        </w:tc>
        <w:tc>
          <w:tcPr>
            <w:tcW w:w="1690" w:type="dxa"/>
            <w:tcBorders>
              <w:top w:val="single" w:sz="4" w:space="0" w:color="auto"/>
              <w:left w:val="single" w:sz="4" w:space="0" w:color="auto"/>
              <w:bottom w:val="single" w:sz="4" w:space="0" w:color="auto"/>
              <w:right w:val="single" w:sz="4" w:space="0" w:color="auto"/>
            </w:tcBorders>
          </w:tcPr>
          <w:p w14:paraId="65AA1F4E" w14:textId="0BFE345B"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6</w:t>
            </w:r>
          </w:p>
        </w:tc>
        <w:tc>
          <w:tcPr>
            <w:tcW w:w="1690" w:type="dxa"/>
            <w:tcBorders>
              <w:top w:val="single" w:sz="4" w:space="0" w:color="auto"/>
              <w:left w:val="single" w:sz="4" w:space="0" w:color="auto"/>
              <w:bottom w:val="single" w:sz="4" w:space="0" w:color="auto"/>
              <w:right w:val="single" w:sz="4" w:space="0" w:color="auto"/>
            </w:tcBorders>
          </w:tcPr>
          <w:p w14:paraId="4A7FDEA2"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268CCAE3"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0641FABE" w14:textId="77777777" w:rsidTr="00FC69B7">
        <w:tc>
          <w:tcPr>
            <w:tcW w:w="715" w:type="dxa"/>
            <w:tcBorders>
              <w:top w:val="single" w:sz="4" w:space="0" w:color="auto"/>
              <w:left w:val="single" w:sz="4" w:space="0" w:color="auto"/>
              <w:bottom w:val="single" w:sz="4" w:space="0" w:color="auto"/>
              <w:right w:val="single" w:sz="4" w:space="0" w:color="auto"/>
            </w:tcBorders>
          </w:tcPr>
          <w:p w14:paraId="5B8364B9"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2</w:t>
            </w:r>
          </w:p>
        </w:tc>
        <w:tc>
          <w:tcPr>
            <w:tcW w:w="4230" w:type="dxa"/>
            <w:tcBorders>
              <w:top w:val="single" w:sz="4" w:space="0" w:color="auto"/>
              <w:left w:val="single" w:sz="4" w:space="0" w:color="auto"/>
              <w:bottom w:val="single" w:sz="4" w:space="0" w:color="auto"/>
              <w:right w:val="single" w:sz="4" w:space="0" w:color="auto"/>
            </w:tcBorders>
          </w:tcPr>
          <w:p w14:paraId="5ABBF06A"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bán kiên cố</w:t>
            </w:r>
          </w:p>
        </w:tc>
        <w:tc>
          <w:tcPr>
            <w:tcW w:w="1690" w:type="dxa"/>
            <w:tcBorders>
              <w:top w:val="single" w:sz="4" w:space="0" w:color="auto"/>
              <w:left w:val="single" w:sz="4" w:space="0" w:color="auto"/>
              <w:bottom w:val="single" w:sz="4" w:space="0" w:color="auto"/>
              <w:right w:val="single" w:sz="4" w:space="0" w:color="auto"/>
            </w:tcBorders>
          </w:tcPr>
          <w:p w14:paraId="7702EFDE"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46B8FDED"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41F244B0"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22DDD6E7" w14:textId="77777777" w:rsidTr="00FC69B7">
        <w:tc>
          <w:tcPr>
            <w:tcW w:w="715" w:type="dxa"/>
            <w:tcBorders>
              <w:top w:val="single" w:sz="4" w:space="0" w:color="auto"/>
              <w:left w:val="single" w:sz="4" w:space="0" w:color="auto"/>
              <w:bottom w:val="single" w:sz="4" w:space="0" w:color="auto"/>
              <w:right w:val="single" w:sz="4" w:space="0" w:color="auto"/>
            </w:tcBorders>
          </w:tcPr>
          <w:p w14:paraId="2C3D0698" w14:textId="77777777" w:rsidR="00C23030" w:rsidRPr="00FC69B7" w:rsidRDefault="00C23030" w:rsidP="00105833">
            <w:pPr>
              <w:spacing w:line="276" w:lineRule="auto"/>
              <w:jc w:val="center"/>
              <w:rPr>
                <w:rFonts w:eastAsia="Calibri" w:cs="Times New Roman"/>
                <w:bCs/>
                <w:sz w:val="28"/>
                <w:szCs w:val="28"/>
                <w:lang w:val="pt-BR"/>
              </w:rPr>
            </w:pPr>
            <w:r w:rsidRPr="00FC69B7">
              <w:rPr>
                <w:rFonts w:cs="Times New Roman"/>
                <w:bCs/>
                <w:sz w:val="28"/>
                <w:szCs w:val="28"/>
                <w:lang w:val="pt-BR"/>
              </w:rPr>
              <w:t>3</w:t>
            </w:r>
          </w:p>
        </w:tc>
        <w:tc>
          <w:tcPr>
            <w:tcW w:w="4230" w:type="dxa"/>
            <w:tcBorders>
              <w:top w:val="single" w:sz="4" w:space="0" w:color="auto"/>
              <w:left w:val="single" w:sz="4" w:space="0" w:color="auto"/>
              <w:bottom w:val="single" w:sz="4" w:space="0" w:color="auto"/>
              <w:right w:val="single" w:sz="4" w:space="0" w:color="auto"/>
            </w:tcBorders>
          </w:tcPr>
          <w:p w14:paraId="3C32B835" w14:textId="77777777" w:rsidR="00C23030" w:rsidRPr="00FC69B7" w:rsidRDefault="00C23030" w:rsidP="00105833">
            <w:pPr>
              <w:spacing w:line="276" w:lineRule="auto"/>
              <w:jc w:val="both"/>
              <w:rPr>
                <w:rFonts w:eastAsia="Calibri" w:cs="Times New Roman"/>
                <w:bCs/>
                <w:sz w:val="28"/>
                <w:szCs w:val="28"/>
                <w:lang w:val="pt-BR"/>
              </w:rPr>
            </w:pPr>
            <w:r w:rsidRPr="00FC69B7">
              <w:rPr>
                <w:rFonts w:cs="Times New Roman"/>
                <w:bCs/>
                <w:sz w:val="28"/>
                <w:szCs w:val="28"/>
                <w:lang w:val="pt-BR"/>
              </w:rPr>
              <w:t>Phòng  tạm</w:t>
            </w:r>
          </w:p>
        </w:tc>
        <w:tc>
          <w:tcPr>
            <w:tcW w:w="1690" w:type="dxa"/>
            <w:tcBorders>
              <w:top w:val="single" w:sz="4" w:space="0" w:color="auto"/>
              <w:left w:val="single" w:sz="4" w:space="0" w:color="auto"/>
              <w:bottom w:val="single" w:sz="4" w:space="0" w:color="auto"/>
              <w:right w:val="single" w:sz="4" w:space="0" w:color="auto"/>
            </w:tcBorders>
          </w:tcPr>
          <w:p w14:paraId="00D18B92"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0</w:t>
            </w:r>
          </w:p>
        </w:tc>
        <w:tc>
          <w:tcPr>
            <w:tcW w:w="1690" w:type="dxa"/>
            <w:tcBorders>
              <w:top w:val="single" w:sz="4" w:space="0" w:color="auto"/>
              <w:left w:val="single" w:sz="4" w:space="0" w:color="auto"/>
              <w:bottom w:val="single" w:sz="4" w:space="0" w:color="auto"/>
              <w:right w:val="single" w:sz="4" w:space="0" w:color="auto"/>
            </w:tcBorders>
          </w:tcPr>
          <w:p w14:paraId="01E40A01"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2460710D"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00EC30AE" w14:textId="77777777" w:rsidTr="00FC69B7">
        <w:tc>
          <w:tcPr>
            <w:tcW w:w="715" w:type="dxa"/>
            <w:tcBorders>
              <w:top w:val="single" w:sz="4" w:space="0" w:color="auto"/>
              <w:left w:val="single" w:sz="4" w:space="0" w:color="auto"/>
              <w:bottom w:val="single" w:sz="4" w:space="0" w:color="auto"/>
              <w:right w:val="single" w:sz="4" w:space="0" w:color="auto"/>
            </w:tcBorders>
          </w:tcPr>
          <w:p w14:paraId="338A1893"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III</w:t>
            </w:r>
          </w:p>
        </w:tc>
        <w:tc>
          <w:tcPr>
            <w:tcW w:w="4230" w:type="dxa"/>
            <w:tcBorders>
              <w:top w:val="single" w:sz="4" w:space="0" w:color="auto"/>
              <w:left w:val="single" w:sz="4" w:space="0" w:color="auto"/>
              <w:bottom w:val="single" w:sz="4" w:space="0" w:color="auto"/>
              <w:right w:val="single" w:sz="4" w:space="0" w:color="auto"/>
            </w:tcBorders>
          </w:tcPr>
          <w:p w14:paraId="53DD8785" w14:textId="77777777" w:rsidR="00C23030" w:rsidRPr="00FC69B7" w:rsidRDefault="00C23030" w:rsidP="00105833">
            <w:pPr>
              <w:spacing w:line="276" w:lineRule="auto"/>
              <w:jc w:val="both"/>
              <w:rPr>
                <w:rFonts w:eastAsia="Calibri" w:cs="Times New Roman"/>
                <w:b/>
                <w:bCs/>
                <w:sz w:val="28"/>
                <w:szCs w:val="28"/>
                <w:lang w:val="pt-BR"/>
              </w:rPr>
            </w:pPr>
            <w:r w:rsidRPr="00FC69B7">
              <w:rPr>
                <w:rFonts w:cs="Times New Roman"/>
                <w:b/>
                <w:bCs/>
                <w:sz w:val="28"/>
                <w:szCs w:val="28"/>
                <w:lang w:val="pt-BR"/>
              </w:rPr>
              <w:t>Thư viện, thiết bị dạy học</w:t>
            </w:r>
          </w:p>
        </w:tc>
        <w:tc>
          <w:tcPr>
            <w:tcW w:w="1690" w:type="dxa"/>
            <w:tcBorders>
              <w:top w:val="single" w:sz="4" w:space="0" w:color="auto"/>
              <w:left w:val="single" w:sz="4" w:space="0" w:color="auto"/>
              <w:bottom w:val="single" w:sz="4" w:space="0" w:color="auto"/>
              <w:right w:val="single" w:sz="4" w:space="0" w:color="auto"/>
            </w:tcBorders>
          </w:tcPr>
          <w:p w14:paraId="74A4DFC7" w14:textId="77777777" w:rsidR="00C23030" w:rsidRPr="00FC69B7" w:rsidRDefault="00C23030" w:rsidP="00105833">
            <w:pPr>
              <w:spacing w:line="276" w:lineRule="auto"/>
              <w:jc w:val="center"/>
              <w:rPr>
                <w:rFonts w:eastAsia="Calibri" w:cs="Times New Roman"/>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7429D15F"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35221ED"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749B2D83" w14:textId="77777777" w:rsidTr="00FC69B7">
        <w:tc>
          <w:tcPr>
            <w:tcW w:w="715" w:type="dxa"/>
            <w:tcBorders>
              <w:top w:val="single" w:sz="4" w:space="0" w:color="auto"/>
              <w:left w:val="single" w:sz="4" w:space="0" w:color="auto"/>
              <w:bottom w:val="single" w:sz="4" w:space="0" w:color="auto"/>
              <w:right w:val="single" w:sz="4" w:space="0" w:color="auto"/>
            </w:tcBorders>
          </w:tcPr>
          <w:p w14:paraId="001443CE"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IV</w:t>
            </w:r>
          </w:p>
        </w:tc>
        <w:tc>
          <w:tcPr>
            <w:tcW w:w="4230" w:type="dxa"/>
            <w:tcBorders>
              <w:top w:val="single" w:sz="4" w:space="0" w:color="auto"/>
              <w:left w:val="single" w:sz="4" w:space="0" w:color="auto"/>
              <w:bottom w:val="single" w:sz="4" w:space="0" w:color="auto"/>
              <w:right w:val="single" w:sz="4" w:space="0" w:color="auto"/>
            </w:tcBorders>
          </w:tcPr>
          <w:p w14:paraId="2479EFFA" w14:textId="77777777" w:rsidR="00C23030" w:rsidRPr="00FC69B7" w:rsidRDefault="00C23030" w:rsidP="00105833">
            <w:pPr>
              <w:spacing w:line="276" w:lineRule="auto"/>
              <w:jc w:val="both"/>
              <w:rPr>
                <w:rFonts w:eastAsia="Calibri" w:cs="Times New Roman"/>
                <w:b/>
                <w:bCs/>
                <w:sz w:val="28"/>
                <w:szCs w:val="28"/>
                <w:lang w:val="pt-BR"/>
              </w:rPr>
            </w:pPr>
            <w:r w:rsidRPr="00FC69B7">
              <w:rPr>
                <w:rFonts w:cs="Times New Roman"/>
                <w:b/>
                <w:bCs/>
                <w:sz w:val="28"/>
                <w:szCs w:val="28"/>
                <w:lang w:val="pt-BR"/>
              </w:rPr>
              <w:t>Các công trình, hhối phòng chức năng khác (nếu có)</w:t>
            </w:r>
          </w:p>
        </w:tc>
        <w:tc>
          <w:tcPr>
            <w:tcW w:w="1690" w:type="dxa"/>
            <w:tcBorders>
              <w:top w:val="single" w:sz="4" w:space="0" w:color="auto"/>
              <w:left w:val="single" w:sz="4" w:space="0" w:color="auto"/>
              <w:bottom w:val="single" w:sz="4" w:space="0" w:color="auto"/>
              <w:right w:val="single" w:sz="4" w:space="0" w:color="auto"/>
            </w:tcBorders>
          </w:tcPr>
          <w:p w14:paraId="74F80EBC"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1</w:t>
            </w:r>
          </w:p>
        </w:tc>
        <w:tc>
          <w:tcPr>
            <w:tcW w:w="1690" w:type="dxa"/>
            <w:tcBorders>
              <w:top w:val="single" w:sz="4" w:space="0" w:color="auto"/>
              <w:left w:val="single" w:sz="4" w:space="0" w:color="auto"/>
              <w:bottom w:val="single" w:sz="4" w:space="0" w:color="auto"/>
              <w:right w:val="single" w:sz="4" w:space="0" w:color="auto"/>
            </w:tcBorders>
          </w:tcPr>
          <w:p w14:paraId="6B5A2A55"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7D16F3FD"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36E5F8F3" w14:textId="77777777" w:rsidTr="00FC69B7">
        <w:tc>
          <w:tcPr>
            <w:tcW w:w="715" w:type="dxa"/>
            <w:tcBorders>
              <w:top w:val="single" w:sz="4" w:space="0" w:color="auto"/>
              <w:left w:val="single" w:sz="4" w:space="0" w:color="auto"/>
              <w:bottom w:val="single" w:sz="4" w:space="0" w:color="auto"/>
              <w:right w:val="single" w:sz="4" w:space="0" w:color="auto"/>
            </w:tcBorders>
          </w:tcPr>
          <w:p w14:paraId="002DFD7E" w14:textId="77777777" w:rsidR="00C23030" w:rsidRPr="00FC69B7" w:rsidRDefault="00C23030" w:rsidP="00105833">
            <w:pPr>
              <w:spacing w:line="276" w:lineRule="auto"/>
              <w:jc w:val="center"/>
              <w:rPr>
                <w:rFonts w:eastAsia="Calibri" w:cs="Times New Roman"/>
                <w:b/>
                <w:bCs/>
                <w:sz w:val="28"/>
                <w:szCs w:val="28"/>
                <w:lang w:val="pt-BR"/>
              </w:rPr>
            </w:pPr>
            <w:r w:rsidRPr="00FC69B7">
              <w:rPr>
                <w:rFonts w:cs="Times New Roman"/>
                <w:b/>
                <w:bCs/>
                <w:sz w:val="28"/>
                <w:szCs w:val="28"/>
                <w:lang w:val="pt-BR"/>
              </w:rPr>
              <w:t>V</w:t>
            </w:r>
          </w:p>
        </w:tc>
        <w:tc>
          <w:tcPr>
            <w:tcW w:w="4230" w:type="dxa"/>
            <w:tcBorders>
              <w:top w:val="single" w:sz="4" w:space="0" w:color="auto"/>
              <w:left w:val="single" w:sz="4" w:space="0" w:color="auto"/>
              <w:bottom w:val="single" w:sz="4" w:space="0" w:color="auto"/>
              <w:right w:val="single" w:sz="4" w:space="0" w:color="auto"/>
            </w:tcBorders>
          </w:tcPr>
          <w:p w14:paraId="7F628AD5" w14:textId="77777777" w:rsidR="00C23030" w:rsidRPr="00FC69B7" w:rsidRDefault="00C23030" w:rsidP="00105833">
            <w:pPr>
              <w:spacing w:line="276" w:lineRule="auto"/>
              <w:jc w:val="both"/>
              <w:rPr>
                <w:rFonts w:eastAsia="Calibri" w:cs="Times New Roman"/>
                <w:b/>
                <w:bCs/>
                <w:sz w:val="28"/>
                <w:szCs w:val="28"/>
                <w:lang w:val="pt-BR"/>
              </w:rPr>
            </w:pPr>
            <w:r w:rsidRPr="00FC69B7">
              <w:rPr>
                <w:rFonts w:eastAsia="Calibri" w:cs="Times New Roman"/>
                <w:b/>
                <w:bCs/>
                <w:sz w:val="28"/>
                <w:szCs w:val="28"/>
                <w:lang w:val="pt-BR"/>
              </w:rPr>
              <w:t>Tài chính</w:t>
            </w:r>
          </w:p>
        </w:tc>
        <w:tc>
          <w:tcPr>
            <w:tcW w:w="1690" w:type="dxa"/>
            <w:tcBorders>
              <w:top w:val="single" w:sz="4" w:space="0" w:color="auto"/>
              <w:left w:val="single" w:sz="4" w:space="0" w:color="auto"/>
              <w:bottom w:val="single" w:sz="4" w:space="0" w:color="auto"/>
              <w:right w:val="single" w:sz="4" w:space="0" w:color="auto"/>
            </w:tcBorders>
          </w:tcPr>
          <w:p w14:paraId="02751933" w14:textId="77777777" w:rsidR="00C23030" w:rsidRPr="00FC69B7" w:rsidRDefault="00C23030" w:rsidP="00105833">
            <w:pPr>
              <w:spacing w:line="276" w:lineRule="auto"/>
              <w:jc w:val="center"/>
              <w:rPr>
                <w:rFonts w:eastAsia="Calibri" w:cs="Times New Roman"/>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61547924"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0B83C17"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5F41BC53" w14:textId="77777777" w:rsidTr="00FC69B7">
        <w:tc>
          <w:tcPr>
            <w:tcW w:w="715" w:type="dxa"/>
            <w:tcBorders>
              <w:top w:val="single" w:sz="4" w:space="0" w:color="auto"/>
              <w:left w:val="single" w:sz="4" w:space="0" w:color="auto"/>
              <w:bottom w:val="single" w:sz="4" w:space="0" w:color="auto"/>
              <w:right w:val="single" w:sz="4" w:space="0" w:color="auto"/>
            </w:tcBorders>
          </w:tcPr>
          <w:p w14:paraId="2F8C5DC4"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1</w:t>
            </w:r>
          </w:p>
        </w:tc>
        <w:tc>
          <w:tcPr>
            <w:tcW w:w="4230" w:type="dxa"/>
            <w:tcBorders>
              <w:top w:val="single" w:sz="4" w:space="0" w:color="auto"/>
              <w:left w:val="single" w:sz="4" w:space="0" w:color="auto"/>
              <w:bottom w:val="single" w:sz="4" w:space="0" w:color="auto"/>
              <w:right w:val="single" w:sz="4" w:space="0" w:color="auto"/>
            </w:tcBorders>
          </w:tcPr>
          <w:p w14:paraId="36F60531" w14:textId="77777777" w:rsidR="00C23030" w:rsidRPr="00FC69B7" w:rsidRDefault="00C23030" w:rsidP="00105833">
            <w:pPr>
              <w:spacing w:line="276" w:lineRule="auto"/>
              <w:jc w:val="both"/>
              <w:rPr>
                <w:rFonts w:eastAsia="Calibri" w:cs="Times New Roman"/>
                <w:bCs/>
                <w:sz w:val="28"/>
                <w:szCs w:val="28"/>
                <w:lang w:val="pt-BR"/>
              </w:rPr>
            </w:pPr>
            <w:r w:rsidRPr="00FC69B7">
              <w:rPr>
                <w:rFonts w:eastAsia="Calibri" w:cs="Times New Roman"/>
                <w:bCs/>
                <w:sz w:val="28"/>
                <w:szCs w:val="28"/>
                <w:lang w:val="pt-BR"/>
              </w:rPr>
              <w:t>Nguồn không tự chủ</w:t>
            </w:r>
          </w:p>
        </w:tc>
        <w:tc>
          <w:tcPr>
            <w:tcW w:w="1690" w:type="dxa"/>
            <w:tcBorders>
              <w:top w:val="single" w:sz="4" w:space="0" w:color="auto"/>
              <w:left w:val="single" w:sz="4" w:space="0" w:color="auto"/>
              <w:bottom w:val="single" w:sz="4" w:space="0" w:color="auto"/>
              <w:right w:val="single" w:sz="4" w:space="0" w:color="auto"/>
            </w:tcBorders>
          </w:tcPr>
          <w:p w14:paraId="1731EC3D" w14:textId="77777777" w:rsidR="00C23030" w:rsidRPr="00FC69B7" w:rsidRDefault="00C23030" w:rsidP="00105833">
            <w:pPr>
              <w:spacing w:line="276" w:lineRule="auto"/>
              <w:jc w:val="center"/>
              <w:rPr>
                <w:rFonts w:eastAsia="Calibri" w:cs="Times New Roman"/>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7140A5EA"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582A0654"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66E4FD1E" w14:textId="77777777" w:rsidTr="00FC69B7">
        <w:tc>
          <w:tcPr>
            <w:tcW w:w="715" w:type="dxa"/>
            <w:tcBorders>
              <w:top w:val="single" w:sz="4" w:space="0" w:color="auto"/>
              <w:left w:val="single" w:sz="4" w:space="0" w:color="auto"/>
              <w:bottom w:val="single" w:sz="4" w:space="0" w:color="auto"/>
              <w:right w:val="single" w:sz="4" w:space="0" w:color="auto"/>
            </w:tcBorders>
          </w:tcPr>
          <w:p w14:paraId="77E2A6FF"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2</w:t>
            </w:r>
          </w:p>
        </w:tc>
        <w:tc>
          <w:tcPr>
            <w:tcW w:w="4230" w:type="dxa"/>
            <w:tcBorders>
              <w:top w:val="single" w:sz="4" w:space="0" w:color="auto"/>
              <w:left w:val="single" w:sz="4" w:space="0" w:color="auto"/>
              <w:bottom w:val="single" w:sz="4" w:space="0" w:color="auto"/>
              <w:right w:val="single" w:sz="4" w:space="0" w:color="auto"/>
            </w:tcBorders>
          </w:tcPr>
          <w:p w14:paraId="4D2D8596" w14:textId="77777777" w:rsidR="00C23030" w:rsidRPr="00FC69B7" w:rsidRDefault="00C23030" w:rsidP="00105833">
            <w:pPr>
              <w:spacing w:line="276" w:lineRule="auto"/>
              <w:jc w:val="both"/>
              <w:rPr>
                <w:rFonts w:eastAsia="Calibri" w:cs="Times New Roman"/>
                <w:bCs/>
                <w:sz w:val="28"/>
                <w:szCs w:val="28"/>
                <w:lang w:val="pt-BR"/>
              </w:rPr>
            </w:pPr>
            <w:r w:rsidRPr="00FC69B7">
              <w:rPr>
                <w:rFonts w:eastAsia="Calibri" w:cs="Times New Roman"/>
                <w:bCs/>
                <w:sz w:val="28"/>
                <w:szCs w:val="28"/>
                <w:lang w:val="pt-BR"/>
              </w:rPr>
              <w:t>Nguồn tự chủ</w:t>
            </w:r>
          </w:p>
        </w:tc>
        <w:tc>
          <w:tcPr>
            <w:tcW w:w="1690" w:type="dxa"/>
            <w:tcBorders>
              <w:top w:val="single" w:sz="4" w:space="0" w:color="auto"/>
              <w:left w:val="single" w:sz="4" w:space="0" w:color="auto"/>
              <w:bottom w:val="single" w:sz="4" w:space="0" w:color="auto"/>
              <w:right w:val="single" w:sz="4" w:space="0" w:color="auto"/>
            </w:tcBorders>
          </w:tcPr>
          <w:p w14:paraId="666ABC8F" w14:textId="77777777" w:rsidR="00C23030" w:rsidRPr="00FC69B7" w:rsidRDefault="00C23030" w:rsidP="00105833">
            <w:pPr>
              <w:spacing w:line="276" w:lineRule="auto"/>
              <w:jc w:val="center"/>
              <w:rPr>
                <w:rFonts w:eastAsia="Calibri" w:cs="Times New Roman"/>
                <w:bCs/>
                <w:sz w:val="28"/>
                <w:szCs w:val="28"/>
                <w:lang w:val="pt-BR"/>
              </w:rPr>
            </w:pPr>
          </w:p>
        </w:tc>
        <w:tc>
          <w:tcPr>
            <w:tcW w:w="1690" w:type="dxa"/>
            <w:tcBorders>
              <w:top w:val="single" w:sz="4" w:space="0" w:color="auto"/>
              <w:left w:val="single" w:sz="4" w:space="0" w:color="auto"/>
              <w:bottom w:val="single" w:sz="4" w:space="0" w:color="auto"/>
              <w:right w:val="single" w:sz="4" w:space="0" w:color="auto"/>
            </w:tcBorders>
          </w:tcPr>
          <w:p w14:paraId="27D09776"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084F57B9" w14:textId="77777777" w:rsidR="00C23030" w:rsidRPr="00FC69B7" w:rsidRDefault="00C23030" w:rsidP="00105833">
            <w:pPr>
              <w:spacing w:line="276" w:lineRule="auto"/>
              <w:jc w:val="center"/>
              <w:rPr>
                <w:rFonts w:eastAsia="Calibri" w:cs="Times New Roman"/>
                <w:b/>
                <w:bCs/>
                <w:sz w:val="28"/>
                <w:szCs w:val="28"/>
                <w:lang w:val="pt-BR"/>
              </w:rPr>
            </w:pPr>
          </w:p>
        </w:tc>
      </w:tr>
      <w:tr w:rsidR="00C23030" w:rsidRPr="00273FBC" w14:paraId="75F1E24C" w14:textId="77777777" w:rsidTr="00FC69B7">
        <w:tc>
          <w:tcPr>
            <w:tcW w:w="715" w:type="dxa"/>
            <w:tcBorders>
              <w:top w:val="single" w:sz="4" w:space="0" w:color="auto"/>
              <w:left w:val="single" w:sz="4" w:space="0" w:color="auto"/>
              <w:bottom w:val="single" w:sz="4" w:space="0" w:color="auto"/>
              <w:right w:val="single" w:sz="4" w:space="0" w:color="auto"/>
            </w:tcBorders>
          </w:tcPr>
          <w:p w14:paraId="79CF487A"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3</w:t>
            </w:r>
          </w:p>
        </w:tc>
        <w:tc>
          <w:tcPr>
            <w:tcW w:w="4230" w:type="dxa"/>
            <w:tcBorders>
              <w:top w:val="single" w:sz="4" w:space="0" w:color="auto"/>
              <w:left w:val="single" w:sz="4" w:space="0" w:color="auto"/>
              <w:bottom w:val="single" w:sz="4" w:space="0" w:color="auto"/>
              <w:right w:val="single" w:sz="4" w:space="0" w:color="auto"/>
            </w:tcBorders>
          </w:tcPr>
          <w:p w14:paraId="201C75B2" w14:textId="77777777" w:rsidR="00C23030" w:rsidRPr="00FC69B7" w:rsidRDefault="00C23030" w:rsidP="00105833">
            <w:pPr>
              <w:spacing w:line="276" w:lineRule="auto"/>
              <w:jc w:val="both"/>
              <w:rPr>
                <w:rFonts w:eastAsia="Calibri" w:cs="Times New Roman"/>
                <w:bCs/>
                <w:sz w:val="28"/>
                <w:szCs w:val="28"/>
                <w:lang w:val="pt-BR"/>
              </w:rPr>
            </w:pPr>
            <w:r w:rsidRPr="00FC69B7">
              <w:rPr>
                <w:rFonts w:eastAsia="Calibri" w:cs="Times New Roman"/>
                <w:bCs/>
                <w:sz w:val="28"/>
                <w:szCs w:val="28"/>
                <w:lang w:val="pt-BR"/>
              </w:rPr>
              <w:t>Nguồn xã hội hóa</w:t>
            </w:r>
          </w:p>
        </w:tc>
        <w:tc>
          <w:tcPr>
            <w:tcW w:w="1690" w:type="dxa"/>
            <w:tcBorders>
              <w:top w:val="single" w:sz="4" w:space="0" w:color="auto"/>
              <w:left w:val="single" w:sz="4" w:space="0" w:color="auto"/>
              <w:bottom w:val="single" w:sz="4" w:space="0" w:color="auto"/>
              <w:right w:val="single" w:sz="4" w:space="0" w:color="auto"/>
            </w:tcBorders>
          </w:tcPr>
          <w:p w14:paraId="7EDBED6D" w14:textId="77777777" w:rsidR="00C23030" w:rsidRPr="00FC69B7" w:rsidRDefault="00C23030" w:rsidP="00105833">
            <w:pPr>
              <w:spacing w:line="276" w:lineRule="auto"/>
              <w:jc w:val="center"/>
              <w:rPr>
                <w:rFonts w:eastAsia="Calibri" w:cs="Times New Roman"/>
                <w:bCs/>
                <w:sz w:val="28"/>
                <w:szCs w:val="28"/>
                <w:lang w:val="pt-BR"/>
              </w:rPr>
            </w:pPr>
            <w:r w:rsidRPr="00FC69B7">
              <w:rPr>
                <w:rFonts w:eastAsia="Calibri" w:cs="Times New Roman"/>
                <w:bCs/>
                <w:sz w:val="28"/>
                <w:szCs w:val="28"/>
                <w:lang w:val="pt-BR"/>
              </w:rPr>
              <w:t>1</w:t>
            </w:r>
          </w:p>
        </w:tc>
        <w:tc>
          <w:tcPr>
            <w:tcW w:w="1690" w:type="dxa"/>
            <w:tcBorders>
              <w:top w:val="single" w:sz="4" w:space="0" w:color="auto"/>
              <w:left w:val="single" w:sz="4" w:space="0" w:color="auto"/>
              <w:bottom w:val="single" w:sz="4" w:space="0" w:color="auto"/>
              <w:right w:val="single" w:sz="4" w:space="0" w:color="auto"/>
            </w:tcBorders>
          </w:tcPr>
          <w:p w14:paraId="56305E8A" w14:textId="77777777" w:rsidR="00C23030" w:rsidRPr="00FC69B7" w:rsidRDefault="00C23030" w:rsidP="00105833">
            <w:pPr>
              <w:spacing w:line="276" w:lineRule="auto"/>
              <w:jc w:val="center"/>
              <w:rPr>
                <w:rFonts w:eastAsia="Calibri" w:cs="Times New Roman"/>
                <w:b/>
                <w:bCs/>
                <w:sz w:val="28"/>
                <w:szCs w:val="28"/>
                <w:lang w:val="pt-BR"/>
              </w:rPr>
            </w:pPr>
          </w:p>
        </w:tc>
        <w:tc>
          <w:tcPr>
            <w:tcW w:w="1300" w:type="dxa"/>
            <w:tcBorders>
              <w:top w:val="single" w:sz="4" w:space="0" w:color="auto"/>
              <w:left w:val="single" w:sz="4" w:space="0" w:color="auto"/>
              <w:bottom w:val="single" w:sz="4" w:space="0" w:color="auto"/>
              <w:right w:val="single" w:sz="4" w:space="0" w:color="auto"/>
            </w:tcBorders>
          </w:tcPr>
          <w:p w14:paraId="18A7BC5C" w14:textId="77777777" w:rsidR="00C23030" w:rsidRPr="00FC69B7" w:rsidRDefault="00C23030" w:rsidP="00105833">
            <w:pPr>
              <w:spacing w:line="276" w:lineRule="auto"/>
              <w:jc w:val="center"/>
              <w:rPr>
                <w:rFonts w:eastAsia="Calibri" w:cs="Times New Roman"/>
                <w:b/>
                <w:bCs/>
                <w:sz w:val="28"/>
                <w:szCs w:val="28"/>
                <w:lang w:val="pt-BR"/>
              </w:rPr>
            </w:pPr>
          </w:p>
        </w:tc>
      </w:tr>
    </w:tbl>
    <w:p w14:paraId="5B836562" w14:textId="77777777" w:rsidR="00C23030" w:rsidRPr="00273FBC" w:rsidRDefault="00C23030" w:rsidP="00C23030">
      <w:pPr>
        <w:tabs>
          <w:tab w:val="left" w:pos="5460"/>
          <w:tab w:val="left" w:pos="5720"/>
        </w:tabs>
        <w:spacing w:line="276" w:lineRule="auto"/>
        <w:rPr>
          <w:b/>
          <w:bCs/>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67"/>
      </w:tblGrid>
      <w:tr w:rsidR="00C23030" w:rsidRPr="001E61B5" w14:paraId="4C0800F9" w14:textId="77777777" w:rsidTr="00105833">
        <w:tc>
          <w:tcPr>
            <w:tcW w:w="4505" w:type="dxa"/>
          </w:tcPr>
          <w:p w14:paraId="5AD55078" w14:textId="77777777" w:rsidR="00C23030" w:rsidRPr="001E61B5" w:rsidRDefault="00C23030" w:rsidP="00105833">
            <w:pPr>
              <w:pStyle w:val="NormalWeb"/>
              <w:spacing w:before="0" w:beforeAutospacing="0" w:after="0" w:afterAutospacing="0" w:line="276" w:lineRule="auto"/>
              <w:jc w:val="both"/>
              <w:rPr>
                <w:rFonts w:ascii="Times New Roman" w:hAnsi="Times New Roman"/>
                <w:sz w:val="28"/>
                <w:szCs w:val="28"/>
                <w:lang w:val="pt-BR"/>
              </w:rPr>
            </w:pPr>
          </w:p>
          <w:p w14:paraId="447CECB3" w14:textId="77777777" w:rsidR="00C23030" w:rsidRPr="001E61B5" w:rsidRDefault="00C23030" w:rsidP="00105833">
            <w:pPr>
              <w:pStyle w:val="NormalWeb"/>
              <w:spacing w:before="0" w:beforeAutospacing="0" w:after="0" w:afterAutospacing="0" w:line="276" w:lineRule="auto"/>
              <w:jc w:val="center"/>
              <w:rPr>
                <w:rFonts w:ascii="Times New Roman" w:hAnsi="Times New Roman"/>
                <w:b/>
                <w:sz w:val="28"/>
                <w:szCs w:val="28"/>
                <w:lang w:val="pt-BR"/>
              </w:rPr>
            </w:pPr>
          </w:p>
        </w:tc>
        <w:tc>
          <w:tcPr>
            <w:tcW w:w="4567" w:type="dxa"/>
          </w:tcPr>
          <w:p w14:paraId="07917875" w14:textId="35F32090" w:rsidR="00C23030" w:rsidRPr="001E61B5" w:rsidRDefault="00C23030" w:rsidP="00105833">
            <w:pPr>
              <w:pStyle w:val="NormalWeb"/>
              <w:spacing w:before="0" w:beforeAutospacing="0" w:after="0" w:afterAutospacing="0" w:line="276" w:lineRule="auto"/>
              <w:jc w:val="center"/>
              <w:rPr>
                <w:rFonts w:ascii="Times New Roman" w:hAnsi="Times New Roman"/>
                <w:i/>
                <w:sz w:val="28"/>
                <w:szCs w:val="28"/>
                <w:lang w:val="pt-BR"/>
              </w:rPr>
            </w:pPr>
            <w:r w:rsidRPr="001E61B5">
              <w:rPr>
                <w:rFonts w:ascii="Times New Roman" w:hAnsi="Times New Roman"/>
                <w:i/>
                <w:sz w:val="28"/>
                <w:szCs w:val="28"/>
                <w:lang w:val="pt-BR"/>
              </w:rPr>
              <w:t xml:space="preserve">Vinh, ngày </w:t>
            </w:r>
            <w:r>
              <w:rPr>
                <w:rFonts w:ascii="Times New Roman" w:hAnsi="Times New Roman"/>
                <w:i/>
                <w:sz w:val="28"/>
                <w:szCs w:val="28"/>
                <w:lang w:val="pt-BR"/>
              </w:rPr>
              <w:t>25</w:t>
            </w:r>
            <w:r w:rsidRPr="001E61B5">
              <w:rPr>
                <w:rFonts w:ascii="Times New Roman" w:hAnsi="Times New Roman"/>
                <w:i/>
                <w:sz w:val="28"/>
                <w:szCs w:val="28"/>
                <w:lang w:val="pt-BR"/>
              </w:rPr>
              <w:t xml:space="preserve"> tháng 1</w:t>
            </w:r>
            <w:r>
              <w:rPr>
                <w:rFonts w:ascii="Times New Roman" w:hAnsi="Times New Roman"/>
                <w:i/>
                <w:sz w:val="28"/>
                <w:szCs w:val="28"/>
                <w:lang w:val="pt-BR"/>
              </w:rPr>
              <w:t>0</w:t>
            </w:r>
            <w:r w:rsidRPr="001E61B5">
              <w:rPr>
                <w:rFonts w:ascii="Times New Roman" w:hAnsi="Times New Roman"/>
                <w:i/>
                <w:sz w:val="28"/>
                <w:szCs w:val="28"/>
                <w:lang w:val="pt-BR"/>
              </w:rPr>
              <w:t xml:space="preserve"> năm 202</w:t>
            </w:r>
            <w:r w:rsidR="00105833">
              <w:rPr>
                <w:rFonts w:ascii="Times New Roman" w:hAnsi="Times New Roman"/>
                <w:i/>
                <w:sz w:val="28"/>
                <w:szCs w:val="28"/>
                <w:lang w:val="pt-BR"/>
              </w:rPr>
              <w:t>4</w:t>
            </w:r>
          </w:p>
          <w:p w14:paraId="72C6C36B" w14:textId="77777777" w:rsidR="00C23030" w:rsidRDefault="00C23030" w:rsidP="00105833">
            <w:pPr>
              <w:pStyle w:val="NormalWeb"/>
              <w:spacing w:before="0" w:beforeAutospacing="0" w:after="0" w:afterAutospacing="0" w:line="276" w:lineRule="auto"/>
              <w:ind w:left="720" w:hanging="720"/>
              <w:jc w:val="center"/>
              <w:rPr>
                <w:rFonts w:ascii="Times New Roman" w:hAnsi="Times New Roman"/>
                <w:b/>
                <w:sz w:val="28"/>
                <w:szCs w:val="28"/>
                <w:lang w:val="pt-BR"/>
              </w:rPr>
            </w:pPr>
            <w:r w:rsidRPr="001E61B5">
              <w:rPr>
                <w:rFonts w:ascii="Times New Roman" w:hAnsi="Times New Roman"/>
                <w:b/>
                <w:sz w:val="28"/>
                <w:szCs w:val="28"/>
                <w:lang w:val="pt-BR"/>
              </w:rPr>
              <w:t>HIỆU TRƯỞNG</w:t>
            </w:r>
          </w:p>
          <w:p w14:paraId="4E43D270" w14:textId="77777777" w:rsidR="00C23030" w:rsidRDefault="00C23030" w:rsidP="00105833">
            <w:pPr>
              <w:pStyle w:val="NormalWeb"/>
              <w:spacing w:before="0" w:beforeAutospacing="0" w:after="0" w:afterAutospacing="0" w:line="276" w:lineRule="auto"/>
              <w:rPr>
                <w:rStyle w:val="Strong"/>
                <w:rFonts w:ascii="Times New Roman" w:hAnsi="Times New Roman"/>
                <w:szCs w:val="28"/>
                <w:lang w:val="pt-BR"/>
              </w:rPr>
            </w:pPr>
          </w:p>
          <w:p w14:paraId="1AECE230" w14:textId="77777777" w:rsidR="00C23030" w:rsidRDefault="00C23030" w:rsidP="00105833">
            <w:pPr>
              <w:pStyle w:val="NormalWeb"/>
              <w:spacing w:before="0" w:beforeAutospacing="0" w:after="0" w:afterAutospacing="0" w:line="276" w:lineRule="auto"/>
              <w:rPr>
                <w:rStyle w:val="Strong"/>
                <w:rFonts w:ascii="Times New Roman" w:hAnsi="Times New Roman"/>
                <w:szCs w:val="28"/>
                <w:lang w:val="pt-BR"/>
              </w:rPr>
            </w:pPr>
          </w:p>
          <w:p w14:paraId="5897A0FD" w14:textId="6396A65A" w:rsidR="00C23030" w:rsidRPr="001E61B5" w:rsidRDefault="00C23030" w:rsidP="00105833">
            <w:pPr>
              <w:pStyle w:val="NormalWeb"/>
              <w:spacing w:before="0" w:beforeAutospacing="0" w:after="0" w:afterAutospacing="0" w:line="276" w:lineRule="auto"/>
              <w:ind w:left="720" w:hanging="720"/>
              <w:jc w:val="center"/>
              <w:rPr>
                <w:rFonts w:ascii="Times New Roman" w:hAnsi="Times New Roman"/>
                <w:b/>
                <w:sz w:val="28"/>
                <w:szCs w:val="28"/>
                <w:lang w:val="pt-BR"/>
              </w:rPr>
            </w:pPr>
            <w:r w:rsidRPr="00DA54DF">
              <w:rPr>
                <w:rStyle w:val="Strong"/>
                <w:rFonts w:ascii="Times New Roman" w:hAnsi="Times New Roman"/>
                <w:sz w:val="28"/>
                <w:szCs w:val="28"/>
                <w:lang w:val="pt-BR"/>
              </w:rPr>
              <w:t>Nguyễn Huy Hoa</w:t>
            </w:r>
          </w:p>
        </w:tc>
      </w:tr>
    </w:tbl>
    <w:p w14:paraId="7980BB7C" w14:textId="77777777" w:rsidR="007613B9" w:rsidRPr="001E61B5" w:rsidRDefault="007613B9" w:rsidP="007613B9">
      <w:pPr>
        <w:tabs>
          <w:tab w:val="left" w:pos="5460"/>
          <w:tab w:val="left" w:pos="5720"/>
        </w:tabs>
        <w:spacing w:line="276" w:lineRule="auto"/>
        <w:ind w:left="-520"/>
        <w:jc w:val="center"/>
        <w:rPr>
          <w:b/>
          <w:bCs/>
          <w:sz w:val="28"/>
          <w:szCs w:val="28"/>
          <w:lang w:val="pt-BR"/>
        </w:rPr>
      </w:pPr>
      <w:r w:rsidRPr="001E61B5">
        <w:rPr>
          <w:b/>
          <w:bCs/>
          <w:sz w:val="28"/>
          <w:szCs w:val="28"/>
          <w:lang w:val="pt-BR"/>
        </w:rPr>
        <w:lastRenderedPageBreak/>
        <w:t>PHỤ LỤC 2</w:t>
      </w:r>
    </w:p>
    <w:p w14:paraId="2514628B" w14:textId="065497A1" w:rsidR="00B21565" w:rsidRPr="00C23030" w:rsidRDefault="007613B9" w:rsidP="00C23030">
      <w:pPr>
        <w:tabs>
          <w:tab w:val="left" w:pos="5460"/>
          <w:tab w:val="left" w:pos="5720"/>
        </w:tabs>
        <w:spacing w:line="276" w:lineRule="auto"/>
        <w:ind w:left="-520"/>
        <w:jc w:val="center"/>
        <w:rPr>
          <w:b/>
          <w:bCs/>
          <w:sz w:val="28"/>
          <w:szCs w:val="28"/>
          <w:lang w:val="pt-BR"/>
        </w:rPr>
      </w:pPr>
      <w:r w:rsidRPr="001E61B5">
        <w:rPr>
          <w:b/>
          <w:bCs/>
          <w:sz w:val="28"/>
          <w:szCs w:val="28"/>
          <w:lang w:val="pt-BR"/>
        </w:rPr>
        <w:t>Chuẩn đầu ra chất lượng học tập của học sinh năm học 202</w:t>
      </w:r>
      <w:r w:rsidR="003E73E6">
        <w:rPr>
          <w:b/>
          <w:bCs/>
          <w:sz w:val="28"/>
          <w:szCs w:val="28"/>
          <w:lang w:val="pt-BR"/>
        </w:rPr>
        <w:t>4</w:t>
      </w:r>
      <w:r w:rsidRPr="001E61B5">
        <w:rPr>
          <w:b/>
          <w:bCs/>
          <w:sz w:val="28"/>
          <w:szCs w:val="28"/>
          <w:lang w:val="pt-BR"/>
        </w:rPr>
        <w:t xml:space="preserve"> – 202</w:t>
      </w:r>
      <w:r w:rsidR="003E73E6">
        <w:rPr>
          <w:b/>
          <w:bCs/>
          <w:sz w:val="28"/>
          <w:szCs w:val="28"/>
          <w:lang w:val="pt-BR"/>
        </w:rPr>
        <w:t>5</w:t>
      </w: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45"/>
        <w:gridCol w:w="816"/>
        <w:gridCol w:w="836"/>
        <w:gridCol w:w="1099"/>
        <w:gridCol w:w="1099"/>
        <w:gridCol w:w="1690"/>
        <w:gridCol w:w="750"/>
        <w:gridCol w:w="750"/>
        <w:gridCol w:w="868"/>
      </w:tblGrid>
      <w:tr w:rsidR="00B21565" w:rsidRPr="001103C0" w14:paraId="64A4D64E" w14:textId="77777777" w:rsidTr="00C62DD6">
        <w:trPr>
          <w:trHeight w:val="1164"/>
        </w:trPr>
        <w:tc>
          <w:tcPr>
            <w:tcW w:w="277" w:type="pct"/>
            <w:tcBorders>
              <w:top w:val="single" w:sz="4" w:space="0" w:color="auto"/>
              <w:left w:val="single" w:sz="4" w:space="0" w:color="auto"/>
              <w:right w:val="single" w:sz="4" w:space="0" w:color="auto"/>
            </w:tcBorders>
            <w:vAlign w:val="center"/>
          </w:tcPr>
          <w:p w14:paraId="1A1546FD" w14:textId="77777777" w:rsidR="00B21565" w:rsidRPr="001103C0" w:rsidRDefault="00B21565" w:rsidP="00105833">
            <w:pPr>
              <w:spacing w:line="276" w:lineRule="auto"/>
              <w:jc w:val="center"/>
              <w:rPr>
                <w:b/>
                <w:bCs/>
                <w:lang w:val="pt-BR"/>
              </w:rPr>
            </w:pPr>
            <w:r w:rsidRPr="001103C0">
              <w:rPr>
                <w:b/>
                <w:bCs/>
                <w:lang w:val="pt-BR"/>
              </w:rPr>
              <w:t>TT</w:t>
            </w:r>
          </w:p>
        </w:tc>
        <w:tc>
          <w:tcPr>
            <w:tcW w:w="643" w:type="pct"/>
            <w:tcBorders>
              <w:top w:val="single" w:sz="4" w:space="0" w:color="auto"/>
              <w:left w:val="single" w:sz="4" w:space="0" w:color="auto"/>
              <w:right w:val="single" w:sz="4" w:space="0" w:color="auto"/>
            </w:tcBorders>
            <w:vAlign w:val="center"/>
          </w:tcPr>
          <w:p w14:paraId="3D511F3E" w14:textId="77777777" w:rsidR="00B21565" w:rsidRPr="001103C0" w:rsidRDefault="00B21565" w:rsidP="00105833">
            <w:pPr>
              <w:spacing w:line="276" w:lineRule="auto"/>
              <w:jc w:val="center"/>
              <w:rPr>
                <w:rFonts w:eastAsia="Calibri"/>
                <w:b/>
                <w:bCs/>
                <w:lang w:val="pt-BR"/>
              </w:rPr>
            </w:pPr>
            <w:r w:rsidRPr="001103C0">
              <w:rPr>
                <w:b/>
                <w:bCs/>
                <w:lang w:val="pt-BR"/>
              </w:rPr>
              <w:t>Số liệu</w:t>
            </w:r>
          </w:p>
        </w:tc>
        <w:tc>
          <w:tcPr>
            <w:tcW w:w="421" w:type="pct"/>
            <w:tcBorders>
              <w:top w:val="single" w:sz="4" w:space="0" w:color="auto"/>
              <w:left w:val="single" w:sz="4" w:space="0" w:color="auto"/>
              <w:right w:val="single" w:sz="4" w:space="0" w:color="auto"/>
            </w:tcBorders>
            <w:vAlign w:val="center"/>
          </w:tcPr>
          <w:p w14:paraId="6C28645D" w14:textId="77777777" w:rsidR="00B21565" w:rsidRPr="001103C0" w:rsidRDefault="00B21565" w:rsidP="00105833">
            <w:pPr>
              <w:spacing w:line="276" w:lineRule="auto"/>
              <w:jc w:val="center"/>
              <w:rPr>
                <w:rFonts w:eastAsia="Calibri"/>
                <w:b/>
                <w:bCs/>
                <w:lang w:val="pt-BR"/>
              </w:rPr>
            </w:pPr>
            <w:r w:rsidRPr="001103C0">
              <w:rPr>
                <w:b/>
                <w:bCs/>
                <w:lang w:val="pt-BR"/>
              </w:rPr>
              <w:t>Lớp 1</w:t>
            </w:r>
          </w:p>
        </w:tc>
        <w:tc>
          <w:tcPr>
            <w:tcW w:w="431" w:type="pct"/>
            <w:tcBorders>
              <w:top w:val="single" w:sz="4" w:space="0" w:color="auto"/>
              <w:left w:val="single" w:sz="4" w:space="0" w:color="auto"/>
              <w:right w:val="single" w:sz="4" w:space="0" w:color="auto"/>
            </w:tcBorders>
            <w:vAlign w:val="center"/>
          </w:tcPr>
          <w:p w14:paraId="649F31A1" w14:textId="77777777" w:rsidR="00B21565" w:rsidRPr="001103C0" w:rsidRDefault="00B21565" w:rsidP="00105833">
            <w:pPr>
              <w:spacing w:line="276" w:lineRule="auto"/>
              <w:jc w:val="center"/>
              <w:rPr>
                <w:rFonts w:eastAsia="Calibri"/>
                <w:b/>
                <w:bCs/>
                <w:lang w:val="pt-BR"/>
              </w:rPr>
            </w:pPr>
            <w:r w:rsidRPr="001103C0">
              <w:rPr>
                <w:b/>
                <w:bCs/>
                <w:lang w:val="pt-BR"/>
              </w:rPr>
              <w:t>Lớp 2</w:t>
            </w:r>
          </w:p>
        </w:tc>
        <w:tc>
          <w:tcPr>
            <w:tcW w:w="567" w:type="pct"/>
            <w:tcBorders>
              <w:top w:val="single" w:sz="4" w:space="0" w:color="auto"/>
              <w:left w:val="single" w:sz="4" w:space="0" w:color="auto"/>
              <w:right w:val="single" w:sz="4" w:space="0" w:color="auto"/>
            </w:tcBorders>
            <w:vAlign w:val="center"/>
          </w:tcPr>
          <w:p w14:paraId="4A3FD26B" w14:textId="77777777" w:rsidR="00B21565" w:rsidRPr="001103C0" w:rsidRDefault="00B21565" w:rsidP="00105833">
            <w:pPr>
              <w:spacing w:line="276" w:lineRule="auto"/>
              <w:jc w:val="center"/>
              <w:rPr>
                <w:b/>
                <w:bCs/>
                <w:lang w:val="pt-BR"/>
              </w:rPr>
            </w:pPr>
            <w:r w:rsidRPr="001103C0">
              <w:rPr>
                <w:b/>
                <w:bCs/>
                <w:lang w:val="pt-BR"/>
              </w:rPr>
              <w:t>Lớp 3</w:t>
            </w:r>
          </w:p>
        </w:tc>
        <w:tc>
          <w:tcPr>
            <w:tcW w:w="567" w:type="pct"/>
            <w:tcBorders>
              <w:top w:val="single" w:sz="4" w:space="0" w:color="auto"/>
              <w:left w:val="single" w:sz="4" w:space="0" w:color="auto"/>
              <w:right w:val="single" w:sz="4" w:space="0" w:color="auto"/>
            </w:tcBorders>
            <w:vAlign w:val="center"/>
          </w:tcPr>
          <w:p w14:paraId="0D78200D" w14:textId="77777777" w:rsidR="00B21565" w:rsidRPr="001103C0" w:rsidRDefault="00B21565" w:rsidP="00105833">
            <w:pPr>
              <w:spacing w:line="276" w:lineRule="auto"/>
              <w:jc w:val="center"/>
              <w:rPr>
                <w:rFonts w:eastAsia="Calibri"/>
                <w:b/>
                <w:lang w:val="pt-BR"/>
              </w:rPr>
            </w:pPr>
            <w:r w:rsidRPr="001103C0">
              <w:rPr>
                <w:rFonts w:eastAsia="Calibri"/>
                <w:b/>
                <w:lang w:val="pt-BR"/>
              </w:rPr>
              <w:t>Lớp 4</w:t>
            </w:r>
          </w:p>
        </w:tc>
        <w:tc>
          <w:tcPr>
            <w:tcW w:w="872" w:type="pct"/>
            <w:tcBorders>
              <w:top w:val="single" w:sz="4" w:space="0" w:color="auto"/>
              <w:left w:val="single" w:sz="4" w:space="0" w:color="auto"/>
              <w:right w:val="single" w:sz="4" w:space="0" w:color="auto"/>
            </w:tcBorders>
            <w:vAlign w:val="center"/>
          </w:tcPr>
          <w:p w14:paraId="547249A5" w14:textId="77777777" w:rsidR="00B21565" w:rsidRPr="001103C0" w:rsidRDefault="00B21565" w:rsidP="00105833">
            <w:pPr>
              <w:spacing w:line="276" w:lineRule="auto"/>
              <w:jc w:val="center"/>
              <w:rPr>
                <w:rFonts w:eastAsia="Calibri"/>
                <w:b/>
                <w:lang w:val="pt-BR"/>
              </w:rPr>
            </w:pPr>
            <w:r w:rsidRPr="001103C0">
              <w:rPr>
                <w:rFonts w:eastAsia="Calibri"/>
                <w:b/>
                <w:lang w:val="pt-BR"/>
              </w:rPr>
              <w:t>Lớp 5</w:t>
            </w:r>
          </w:p>
        </w:tc>
        <w:tc>
          <w:tcPr>
            <w:tcW w:w="387" w:type="pct"/>
            <w:tcBorders>
              <w:top w:val="single" w:sz="4" w:space="0" w:color="auto"/>
              <w:left w:val="single" w:sz="4" w:space="0" w:color="auto"/>
              <w:right w:val="single" w:sz="4" w:space="0" w:color="auto"/>
            </w:tcBorders>
            <w:vAlign w:val="center"/>
          </w:tcPr>
          <w:p w14:paraId="3F801E40" w14:textId="77777777" w:rsidR="00B21565" w:rsidRPr="001103C0" w:rsidRDefault="00B21565" w:rsidP="00105833">
            <w:pPr>
              <w:spacing w:line="276" w:lineRule="auto"/>
              <w:jc w:val="center"/>
              <w:rPr>
                <w:rFonts w:eastAsia="Calibri"/>
                <w:b/>
                <w:lang w:val="pt-BR"/>
              </w:rPr>
            </w:pPr>
            <w:r w:rsidRPr="001103C0">
              <w:rPr>
                <w:b/>
                <w:bCs/>
                <w:lang w:val="pt-BR"/>
              </w:rPr>
              <w:t>Tổng hợp kết quả của TP</w:t>
            </w:r>
          </w:p>
        </w:tc>
        <w:tc>
          <w:tcPr>
            <w:tcW w:w="387" w:type="pct"/>
            <w:tcBorders>
              <w:top w:val="single" w:sz="4" w:space="0" w:color="auto"/>
              <w:left w:val="single" w:sz="4" w:space="0" w:color="auto"/>
              <w:right w:val="single" w:sz="4" w:space="0" w:color="auto"/>
            </w:tcBorders>
            <w:vAlign w:val="center"/>
          </w:tcPr>
          <w:p w14:paraId="311558E3" w14:textId="77777777" w:rsidR="00B21565" w:rsidRPr="001103C0" w:rsidRDefault="00B21565" w:rsidP="00105833">
            <w:pPr>
              <w:spacing w:line="276" w:lineRule="auto"/>
              <w:jc w:val="center"/>
              <w:rPr>
                <w:rFonts w:eastAsia="Calibri"/>
                <w:b/>
                <w:lang w:val="pt-BR"/>
              </w:rPr>
            </w:pPr>
            <w:r w:rsidRPr="001103C0">
              <w:rPr>
                <w:b/>
                <w:bCs/>
                <w:lang w:val="pt-BR"/>
              </w:rPr>
              <w:t>Tổng hợp kết quả của Tỉnh</w:t>
            </w:r>
          </w:p>
        </w:tc>
        <w:tc>
          <w:tcPr>
            <w:tcW w:w="448" w:type="pct"/>
            <w:tcBorders>
              <w:top w:val="single" w:sz="4" w:space="0" w:color="auto"/>
              <w:left w:val="single" w:sz="4" w:space="0" w:color="auto"/>
              <w:right w:val="single" w:sz="4" w:space="0" w:color="auto"/>
            </w:tcBorders>
            <w:vAlign w:val="center"/>
          </w:tcPr>
          <w:p w14:paraId="1AFFDBED" w14:textId="77777777" w:rsidR="00B21565" w:rsidRPr="001103C0" w:rsidRDefault="00B21565" w:rsidP="00105833">
            <w:pPr>
              <w:spacing w:line="276" w:lineRule="auto"/>
              <w:jc w:val="center"/>
              <w:rPr>
                <w:rFonts w:eastAsia="Calibri"/>
                <w:b/>
                <w:lang w:val="pt-BR"/>
              </w:rPr>
            </w:pPr>
            <w:r w:rsidRPr="001103C0">
              <w:rPr>
                <w:rFonts w:eastAsia="Calibri"/>
                <w:b/>
                <w:lang w:val="pt-BR"/>
              </w:rPr>
              <w:t>Điểm TBC khảo sát chất lượng khối 5 (Toán, Tiếng Việt, Tiếng Anh)</w:t>
            </w:r>
          </w:p>
        </w:tc>
      </w:tr>
      <w:tr w:rsidR="00105833" w:rsidRPr="001103C0" w14:paraId="2026CA81" w14:textId="77777777" w:rsidTr="00C62DD6">
        <w:tc>
          <w:tcPr>
            <w:tcW w:w="277" w:type="pct"/>
            <w:tcBorders>
              <w:top w:val="single" w:sz="4" w:space="0" w:color="auto"/>
              <w:left w:val="single" w:sz="4" w:space="0" w:color="auto"/>
              <w:bottom w:val="single" w:sz="4" w:space="0" w:color="auto"/>
              <w:right w:val="single" w:sz="4" w:space="0" w:color="auto"/>
            </w:tcBorders>
          </w:tcPr>
          <w:p w14:paraId="22BE6BEB" w14:textId="77777777" w:rsidR="00105833" w:rsidRPr="001103C0" w:rsidRDefault="00105833" w:rsidP="00105833">
            <w:pPr>
              <w:spacing w:line="276" w:lineRule="auto"/>
              <w:jc w:val="center"/>
              <w:rPr>
                <w:lang w:val="pt-BR"/>
              </w:rPr>
            </w:pPr>
            <w:r w:rsidRPr="001103C0">
              <w:rPr>
                <w:lang w:val="pt-BR"/>
              </w:rPr>
              <w:t>1</w:t>
            </w:r>
          </w:p>
        </w:tc>
        <w:tc>
          <w:tcPr>
            <w:tcW w:w="643" w:type="pct"/>
            <w:tcBorders>
              <w:top w:val="single" w:sz="4" w:space="0" w:color="auto"/>
              <w:left w:val="single" w:sz="4" w:space="0" w:color="auto"/>
              <w:bottom w:val="single" w:sz="4" w:space="0" w:color="auto"/>
              <w:right w:val="single" w:sz="4" w:space="0" w:color="auto"/>
            </w:tcBorders>
          </w:tcPr>
          <w:p w14:paraId="7E3EDA54" w14:textId="77777777" w:rsidR="00105833" w:rsidRPr="001103C0" w:rsidRDefault="00105833" w:rsidP="00105833">
            <w:pPr>
              <w:spacing w:line="276" w:lineRule="auto"/>
              <w:jc w:val="both"/>
              <w:rPr>
                <w:rFonts w:eastAsia="Calibri"/>
                <w:lang w:val="pt-BR"/>
              </w:rPr>
            </w:pPr>
            <w:r w:rsidRPr="001103C0">
              <w:rPr>
                <w:lang w:val="pt-BR"/>
              </w:rPr>
              <w:t>Tổng số HS/số lớp</w:t>
            </w:r>
          </w:p>
        </w:tc>
        <w:tc>
          <w:tcPr>
            <w:tcW w:w="421" w:type="pct"/>
            <w:tcBorders>
              <w:top w:val="single" w:sz="4" w:space="0" w:color="auto"/>
              <w:left w:val="single" w:sz="4" w:space="0" w:color="auto"/>
              <w:bottom w:val="single" w:sz="4" w:space="0" w:color="auto"/>
              <w:right w:val="single" w:sz="4" w:space="0" w:color="auto"/>
            </w:tcBorders>
            <w:vAlign w:val="center"/>
          </w:tcPr>
          <w:p w14:paraId="4435056F" w14:textId="77777777" w:rsidR="00105833" w:rsidRDefault="00105833" w:rsidP="00105833">
            <w:pPr>
              <w:spacing w:line="276" w:lineRule="auto"/>
              <w:jc w:val="center"/>
              <w:rPr>
                <w:rFonts w:eastAsia="Calibri"/>
                <w:lang w:val="pt-BR"/>
              </w:rPr>
            </w:pPr>
            <w:r>
              <w:rPr>
                <w:rFonts w:eastAsia="Calibri"/>
                <w:lang w:val="pt-BR"/>
              </w:rPr>
              <w:t>277/7</w:t>
            </w:r>
          </w:p>
          <w:p w14:paraId="4C4ABF0D" w14:textId="411E47EB" w:rsidR="00105833" w:rsidRPr="001B6B3B" w:rsidRDefault="00105833" w:rsidP="00105833">
            <w:pPr>
              <w:spacing w:line="276" w:lineRule="auto"/>
              <w:jc w:val="center"/>
              <w:rPr>
                <w:rFonts w:eastAsia="Calibri"/>
                <w:lang w:val="vi-VN"/>
              </w:rPr>
            </w:pPr>
            <w:r>
              <w:rPr>
                <w:rFonts w:eastAsia="Calibri"/>
                <w:lang w:val="pt-BR"/>
              </w:rPr>
              <w:t>(1KT)</w:t>
            </w:r>
          </w:p>
        </w:tc>
        <w:tc>
          <w:tcPr>
            <w:tcW w:w="431" w:type="pct"/>
            <w:tcBorders>
              <w:top w:val="single" w:sz="4" w:space="0" w:color="auto"/>
              <w:left w:val="single" w:sz="4" w:space="0" w:color="auto"/>
              <w:bottom w:val="single" w:sz="4" w:space="0" w:color="auto"/>
              <w:right w:val="single" w:sz="4" w:space="0" w:color="auto"/>
            </w:tcBorders>
            <w:vAlign w:val="center"/>
          </w:tcPr>
          <w:p w14:paraId="12AC3082" w14:textId="77777777" w:rsidR="00105833" w:rsidRDefault="00105833" w:rsidP="00105833">
            <w:pPr>
              <w:spacing w:line="276" w:lineRule="auto"/>
              <w:jc w:val="center"/>
              <w:rPr>
                <w:rFonts w:eastAsia="Calibri"/>
                <w:lang w:val="pt-BR"/>
              </w:rPr>
            </w:pPr>
            <w:r>
              <w:rPr>
                <w:rFonts w:eastAsia="Calibri"/>
                <w:lang w:val="pt-BR"/>
              </w:rPr>
              <w:t>288/8</w:t>
            </w:r>
          </w:p>
          <w:p w14:paraId="6A903D59" w14:textId="72CD9F39" w:rsidR="00105833" w:rsidRPr="00F84EF3" w:rsidRDefault="00105833" w:rsidP="00105833">
            <w:pPr>
              <w:spacing w:line="276" w:lineRule="auto"/>
              <w:jc w:val="center"/>
              <w:rPr>
                <w:rFonts w:eastAsia="Calibri"/>
                <w:lang w:val="vi-VN"/>
              </w:rPr>
            </w:pPr>
            <w:r>
              <w:rPr>
                <w:rFonts w:eastAsia="Calibri"/>
              </w:rPr>
              <w:t>(2KT)</w:t>
            </w:r>
          </w:p>
        </w:tc>
        <w:tc>
          <w:tcPr>
            <w:tcW w:w="567" w:type="pct"/>
            <w:tcBorders>
              <w:top w:val="single" w:sz="4" w:space="0" w:color="auto"/>
              <w:left w:val="single" w:sz="4" w:space="0" w:color="auto"/>
              <w:bottom w:val="single" w:sz="4" w:space="0" w:color="auto"/>
              <w:right w:val="single" w:sz="4" w:space="0" w:color="auto"/>
            </w:tcBorders>
            <w:vAlign w:val="center"/>
          </w:tcPr>
          <w:p w14:paraId="3A8E6130" w14:textId="37A9F183" w:rsidR="00105833" w:rsidRPr="001103C0" w:rsidRDefault="00105833" w:rsidP="00105833">
            <w:pPr>
              <w:spacing w:line="276" w:lineRule="auto"/>
              <w:jc w:val="center"/>
              <w:rPr>
                <w:rFonts w:eastAsia="Calibri"/>
                <w:lang w:val="pt-BR"/>
              </w:rPr>
            </w:pPr>
            <w:r>
              <w:rPr>
                <w:rFonts w:eastAsia="Calibri"/>
                <w:lang w:val="pt-BR"/>
              </w:rPr>
              <w:t>256/7</w:t>
            </w:r>
          </w:p>
        </w:tc>
        <w:tc>
          <w:tcPr>
            <w:tcW w:w="567" w:type="pct"/>
            <w:tcBorders>
              <w:top w:val="single" w:sz="4" w:space="0" w:color="auto"/>
              <w:left w:val="single" w:sz="4" w:space="0" w:color="auto"/>
              <w:bottom w:val="single" w:sz="4" w:space="0" w:color="auto"/>
              <w:right w:val="single" w:sz="4" w:space="0" w:color="auto"/>
            </w:tcBorders>
            <w:vAlign w:val="center"/>
          </w:tcPr>
          <w:p w14:paraId="42399920" w14:textId="77777777" w:rsidR="00105833" w:rsidRDefault="00105833" w:rsidP="00105833">
            <w:pPr>
              <w:spacing w:line="276" w:lineRule="auto"/>
              <w:jc w:val="center"/>
              <w:rPr>
                <w:rFonts w:eastAsia="Calibri"/>
                <w:lang w:val="pt-BR"/>
              </w:rPr>
            </w:pPr>
            <w:r>
              <w:rPr>
                <w:rFonts w:eastAsia="Calibri"/>
                <w:lang w:val="pt-BR"/>
              </w:rPr>
              <w:t>271/7</w:t>
            </w:r>
          </w:p>
          <w:p w14:paraId="033350D3" w14:textId="36B43632" w:rsidR="00105833" w:rsidRPr="001103C0" w:rsidRDefault="00105833" w:rsidP="00105833">
            <w:pPr>
              <w:spacing w:line="276" w:lineRule="auto"/>
              <w:jc w:val="center"/>
              <w:rPr>
                <w:rFonts w:eastAsia="Calibri"/>
                <w:lang w:val="pt-BR"/>
              </w:rPr>
            </w:pPr>
            <w:r>
              <w:rPr>
                <w:rFonts w:eastAsia="Calibri"/>
                <w:lang w:val="pt-BR"/>
              </w:rPr>
              <w:t xml:space="preserve">(1KT) </w:t>
            </w:r>
          </w:p>
        </w:tc>
        <w:tc>
          <w:tcPr>
            <w:tcW w:w="872" w:type="pct"/>
            <w:tcBorders>
              <w:top w:val="single" w:sz="4" w:space="0" w:color="auto"/>
              <w:left w:val="single" w:sz="4" w:space="0" w:color="auto"/>
              <w:bottom w:val="single" w:sz="4" w:space="0" w:color="auto"/>
              <w:right w:val="single" w:sz="4" w:space="0" w:color="auto"/>
            </w:tcBorders>
            <w:vAlign w:val="center"/>
          </w:tcPr>
          <w:p w14:paraId="3C9BBB8A" w14:textId="77777777" w:rsidR="00105833" w:rsidRDefault="00105833" w:rsidP="00105833">
            <w:pPr>
              <w:spacing w:line="276" w:lineRule="auto"/>
              <w:jc w:val="center"/>
              <w:rPr>
                <w:rFonts w:eastAsia="Calibri"/>
              </w:rPr>
            </w:pPr>
            <w:r>
              <w:rPr>
                <w:rFonts w:eastAsia="Calibri"/>
              </w:rPr>
              <w:t>275/7</w:t>
            </w:r>
          </w:p>
          <w:p w14:paraId="62B04EB8" w14:textId="3D767C5E" w:rsidR="00105833" w:rsidRPr="005D7552" w:rsidRDefault="00105833" w:rsidP="00105833">
            <w:pPr>
              <w:spacing w:line="276" w:lineRule="auto"/>
              <w:jc w:val="center"/>
              <w:rPr>
                <w:rFonts w:eastAsia="Calibri"/>
                <w:lang w:val="vi-VN"/>
              </w:rPr>
            </w:pPr>
            <w:r>
              <w:rPr>
                <w:rFonts w:eastAsia="Calibri"/>
              </w:rPr>
              <w:t xml:space="preserve">(5KT) </w:t>
            </w:r>
          </w:p>
        </w:tc>
        <w:tc>
          <w:tcPr>
            <w:tcW w:w="387" w:type="pct"/>
            <w:tcBorders>
              <w:top w:val="single" w:sz="4" w:space="0" w:color="auto"/>
              <w:left w:val="single" w:sz="4" w:space="0" w:color="auto"/>
              <w:bottom w:val="single" w:sz="4" w:space="0" w:color="auto"/>
              <w:right w:val="single" w:sz="4" w:space="0" w:color="auto"/>
            </w:tcBorders>
          </w:tcPr>
          <w:p w14:paraId="20C8DF29" w14:textId="77777777" w:rsidR="00105833" w:rsidRPr="001103C0" w:rsidRDefault="00105833" w:rsidP="00105833">
            <w:pPr>
              <w:spacing w:line="276" w:lineRule="auto"/>
              <w:jc w:val="both"/>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5525EB1B" w14:textId="77777777" w:rsidR="00105833" w:rsidRPr="001103C0" w:rsidRDefault="00105833" w:rsidP="00105833">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2AB94207" w14:textId="77777777" w:rsidR="00105833" w:rsidRPr="001103C0" w:rsidRDefault="00105833" w:rsidP="00105833">
            <w:pPr>
              <w:spacing w:line="276" w:lineRule="auto"/>
              <w:jc w:val="both"/>
              <w:rPr>
                <w:rFonts w:eastAsia="Calibri"/>
                <w:lang w:val="pt-BR"/>
              </w:rPr>
            </w:pPr>
          </w:p>
        </w:tc>
      </w:tr>
      <w:tr w:rsidR="00105833" w:rsidRPr="001103C0" w14:paraId="454FF698" w14:textId="77777777" w:rsidTr="00C62DD6">
        <w:tc>
          <w:tcPr>
            <w:tcW w:w="277" w:type="pct"/>
            <w:tcBorders>
              <w:top w:val="single" w:sz="4" w:space="0" w:color="auto"/>
              <w:left w:val="single" w:sz="4" w:space="0" w:color="auto"/>
              <w:bottom w:val="single" w:sz="4" w:space="0" w:color="auto"/>
              <w:right w:val="single" w:sz="4" w:space="0" w:color="auto"/>
            </w:tcBorders>
          </w:tcPr>
          <w:p w14:paraId="0B33870A" w14:textId="77777777" w:rsidR="00105833" w:rsidRDefault="00105833" w:rsidP="00105833">
            <w:pPr>
              <w:spacing w:line="276" w:lineRule="auto"/>
              <w:jc w:val="center"/>
              <w:rPr>
                <w:lang w:val="pt-BR"/>
              </w:rPr>
            </w:pPr>
          </w:p>
          <w:p w14:paraId="52D04BBF" w14:textId="77777777" w:rsidR="00105833" w:rsidRPr="001103C0" w:rsidRDefault="00105833" w:rsidP="00105833">
            <w:pPr>
              <w:spacing w:line="276" w:lineRule="auto"/>
              <w:jc w:val="center"/>
              <w:rPr>
                <w:lang w:val="pt-BR"/>
              </w:rPr>
            </w:pPr>
            <w:r w:rsidRPr="001103C0">
              <w:rPr>
                <w:lang w:val="pt-BR"/>
              </w:rPr>
              <w:t>2</w:t>
            </w:r>
          </w:p>
        </w:tc>
        <w:tc>
          <w:tcPr>
            <w:tcW w:w="643" w:type="pct"/>
            <w:tcBorders>
              <w:top w:val="single" w:sz="4" w:space="0" w:color="auto"/>
              <w:left w:val="single" w:sz="4" w:space="0" w:color="auto"/>
              <w:bottom w:val="single" w:sz="4" w:space="0" w:color="auto"/>
              <w:right w:val="single" w:sz="4" w:space="0" w:color="auto"/>
            </w:tcBorders>
          </w:tcPr>
          <w:p w14:paraId="1BF6B24F" w14:textId="77777777" w:rsidR="00105833" w:rsidRPr="001103C0" w:rsidRDefault="00105833" w:rsidP="00105833">
            <w:pPr>
              <w:spacing w:line="276" w:lineRule="auto"/>
              <w:jc w:val="both"/>
              <w:rPr>
                <w:lang w:val="pt-BR"/>
              </w:rPr>
            </w:pPr>
            <w:r w:rsidRPr="001103C0">
              <w:rPr>
                <w:lang w:val="pt-BR"/>
              </w:rPr>
              <w:t>Số HS đạt các chứng chỉ Tiếng Anh quốc tế</w:t>
            </w:r>
          </w:p>
        </w:tc>
        <w:tc>
          <w:tcPr>
            <w:tcW w:w="421" w:type="pct"/>
            <w:tcBorders>
              <w:top w:val="single" w:sz="4" w:space="0" w:color="auto"/>
              <w:left w:val="single" w:sz="4" w:space="0" w:color="auto"/>
              <w:bottom w:val="single" w:sz="4" w:space="0" w:color="auto"/>
              <w:right w:val="single" w:sz="4" w:space="0" w:color="auto"/>
            </w:tcBorders>
            <w:vAlign w:val="center"/>
          </w:tcPr>
          <w:p w14:paraId="622344F5" w14:textId="32429382" w:rsidR="00105833" w:rsidRPr="005D7552" w:rsidRDefault="00105833" w:rsidP="00105833">
            <w:pPr>
              <w:spacing w:line="276" w:lineRule="auto"/>
              <w:jc w:val="center"/>
              <w:rPr>
                <w:rFonts w:eastAsia="Calibri"/>
                <w:lang w:val="pt-BR"/>
              </w:rPr>
            </w:pPr>
            <w:r>
              <w:rPr>
                <w:rFonts w:eastAsia="Calibri"/>
                <w:color w:val="000000" w:themeColor="text1"/>
                <w:lang w:val="pt-BR"/>
              </w:rPr>
              <w:t>0</w:t>
            </w:r>
          </w:p>
        </w:tc>
        <w:tc>
          <w:tcPr>
            <w:tcW w:w="431" w:type="pct"/>
            <w:tcBorders>
              <w:top w:val="single" w:sz="4" w:space="0" w:color="auto"/>
              <w:left w:val="single" w:sz="4" w:space="0" w:color="auto"/>
              <w:bottom w:val="single" w:sz="4" w:space="0" w:color="auto"/>
              <w:right w:val="single" w:sz="4" w:space="0" w:color="auto"/>
            </w:tcBorders>
            <w:vAlign w:val="center"/>
          </w:tcPr>
          <w:p w14:paraId="7E19570C" w14:textId="08C6318E" w:rsidR="00105833" w:rsidRPr="005D7552" w:rsidRDefault="00105833" w:rsidP="00105833">
            <w:pPr>
              <w:spacing w:line="276" w:lineRule="auto"/>
              <w:jc w:val="center"/>
              <w:rPr>
                <w:rFonts w:eastAsia="Calibri"/>
                <w:lang w:val="pt-BR"/>
              </w:rPr>
            </w:pPr>
            <w:r>
              <w:rPr>
                <w:rFonts w:eastAsia="Calibri"/>
                <w:color w:val="000000" w:themeColor="text1"/>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2D2D64B7" w14:textId="464201AF"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417D95F9" w14:textId="679F5077" w:rsidR="00105833" w:rsidRPr="001103C0" w:rsidRDefault="00105833" w:rsidP="00105833">
            <w:pPr>
              <w:spacing w:line="276" w:lineRule="auto"/>
              <w:jc w:val="center"/>
              <w:rPr>
                <w:rFonts w:eastAsia="Calibri"/>
                <w:lang w:val="pt-BR"/>
              </w:rPr>
            </w:pPr>
            <w:r>
              <w:rPr>
                <w:rFonts w:eastAsia="Calibri"/>
                <w:lang w:val="pt-BR"/>
              </w:rPr>
              <w:t>2</w:t>
            </w:r>
          </w:p>
        </w:tc>
        <w:tc>
          <w:tcPr>
            <w:tcW w:w="872" w:type="pct"/>
            <w:tcBorders>
              <w:top w:val="single" w:sz="4" w:space="0" w:color="auto"/>
              <w:left w:val="single" w:sz="4" w:space="0" w:color="auto"/>
              <w:bottom w:val="single" w:sz="4" w:space="0" w:color="auto"/>
              <w:right w:val="single" w:sz="4" w:space="0" w:color="auto"/>
            </w:tcBorders>
            <w:vAlign w:val="center"/>
          </w:tcPr>
          <w:p w14:paraId="09EF54F7" w14:textId="65DEC68F"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2E745A48" w14:textId="77777777" w:rsidR="00105833" w:rsidRDefault="00105833" w:rsidP="00105833">
            <w:pPr>
              <w:spacing w:line="276" w:lineRule="auto"/>
              <w:jc w:val="center"/>
              <w:rPr>
                <w:rFonts w:eastAsia="Calibri"/>
                <w:lang w:val="pt-BR"/>
              </w:rPr>
            </w:pPr>
          </w:p>
          <w:p w14:paraId="40B83913" w14:textId="77777777" w:rsidR="00105833" w:rsidRDefault="00105833" w:rsidP="00105833">
            <w:pPr>
              <w:spacing w:line="276" w:lineRule="auto"/>
              <w:jc w:val="center"/>
              <w:rPr>
                <w:rFonts w:eastAsia="Calibri"/>
                <w:lang w:val="pt-BR"/>
              </w:rPr>
            </w:pPr>
            <w:r>
              <w:rPr>
                <w:rFonts w:eastAsia="Calibri"/>
                <w:lang w:val="pt-BR"/>
              </w:rPr>
              <w:t>5</w:t>
            </w:r>
          </w:p>
          <w:p w14:paraId="087D2372"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76725B3A" w14:textId="77777777" w:rsidR="00105833" w:rsidRDefault="00105833" w:rsidP="00105833">
            <w:pPr>
              <w:spacing w:line="276" w:lineRule="auto"/>
              <w:jc w:val="center"/>
              <w:rPr>
                <w:rFonts w:eastAsia="Calibri"/>
                <w:lang w:val="pt-BR"/>
              </w:rPr>
            </w:pPr>
          </w:p>
          <w:p w14:paraId="1C22AB4C" w14:textId="77777777" w:rsidR="00105833" w:rsidRDefault="00105833" w:rsidP="00105833">
            <w:pPr>
              <w:spacing w:line="276" w:lineRule="auto"/>
              <w:jc w:val="center"/>
              <w:rPr>
                <w:rFonts w:eastAsia="Calibri"/>
                <w:lang w:val="pt-BR"/>
              </w:rPr>
            </w:pPr>
            <w:r>
              <w:rPr>
                <w:rFonts w:eastAsia="Calibri"/>
                <w:lang w:val="pt-BR"/>
              </w:rPr>
              <w:t>3</w:t>
            </w:r>
          </w:p>
          <w:p w14:paraId="0A88E259"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4060314C" w14:textId="77777777" w:rsidR="00105833" w:rsidRPr="001103C0" w:rsidRDefault="00105833" w:rsidP="00105833">
            <w:pPr>
              <w:spacing w:line="276" w:lineRule="auto"/>
              <w:jc w:val="center"/>
              <w:rPr>
                <w:rFonts w:eastAsia="Calibri"/>
                <w:lang w:val="pt-BR"/>
              </w:rPr>
            </w:pPr>
          </w:p>
        </w:tc>
      </w:tr>
      <w:tr w:rsidR="00105833" w:rsidRPr="001103C0" w14:paraId="04C8807A" w14:textId="77777777" w:rsidTr="00C62DD6">
        <w:tc>
          <w:tcPr>
            <w:tcW w:w="277" w:type="pct"/>
            <w:tcBorders>
              <w:top w:val="single" w:sz="4" w:space="0" w:color="auto"/>
              <w:left w:val="single" w:sz="4" w:space="0" w:color="auto"/>
              <w:bottom w:val="single" w:sz="4" w:space="0" w:color="auto"/>
              <w:right w:val="single" w:sz="4" w:space="0" w:color="auto"/>
            </w:tcBorders>
          </w:tcPr>
          <w:p w14:paraId="27B3F1B9" w14:textId="77777777" w:rsidR="00105833" w:rsidRDefault="00105833" w:rsidP="00105833">
            <w:pPr>
              <w:spacing w:line="276" w:lineRule="auto"/>
              <w:jc w:val="center"/>
              <w:rPr>
                <w:lang w:val="pt-BR"/>
              </w:rPr>
            </w:pPr>
          </w:p>
          <w:p w14:paraId="3D4D0B24" w14:textId="77777777" w:rsidR="00105833" w:rsidRDefault="00105833" w:rsidP="00105833">
            <w:pPr>
              <w:spacing w:line="276" w:lineRule="auto"/>
              <w:jc w:val="center"/>
              <w:rPr>
                <w:lang w:val="pt-BR"/>
              </w:rPr>
            </w:pPr>
            <w:r w:rsidRPr="001103C0">
              <w:rPr>
                <w:lang w:val="pt-BR"/>
              </w:rPr>
              <w:t>3</w:t>
            </w:r>
          </w:p>
          <w:p w14:paraId="4FB1421D" w14:textId="77777777" w:rsidR="00105833" w:rsidRPr="001103C0" w:rsidRDefault="00105833" w:rsidP="00105833">
            <w:pPr>
              <w:spacing w:line="276" w:lineRule="auto"/>
              <w:jc w:val="center"/>
              <w:rPr>
                <w:lang w:val="pt-BR"/>
              </w:rPr>
            </w:pPr>
          </w:p>
        </w:tc>
        <w:tc>
          <w:tcPr>
            <w:tcW w:w="643" w:type="pct"/>
            <w:tcBorders>
              <w:top w:val="single" w:sz="4" w:space="0" w:color="auto"/>
              <w:left w:val="single" w:sz="4" w:space="0" w:color="auto"/>
              <w:bottom w:val="single" w:sz="4" w:space="0" w:color="auto"/>
              <w:right w:val="single" w:sz="4" w:space="0" w:color="auto"/>
            </w:tcBorders>
          </w:tcPr>
          <w:p w14:paraId="5E422ACD" w14:textId="77777777" w:rsidR="00105833" w:rsidRPr="001103C0" w:rsidRDefault="00105833" w:rsidP="00105833">
            <w:pPr>
              <w:spacing w:line="276" w:lineRule="auto"/>
              <w:jc w:val="both"/>
              <w:rPr>
                <w:rFonts w:eastAsia="Calibri"/>
                <w:lang w:val="pt-BR"/>
              </w:rPr>
            </w:pPr>
            <w:r w:rsidRPr="001103C0">
              <w:rPr>
                <w:rFonts w:eastAsia="Calibri"/>
                <w:lang w:val="pt-BR"/>
              </w:rPr>
              <w:t>Số HS đạt các chứng chỉ Toán quốc tế</w:t>
            </w:r>
          </w:p>
        </w:tc>
        <w:tc>
          <w:tcPr>
            <w:tcW w:w="421" w:type="pct"/>
            <w:tcBorders>
              <w:top w:val="single" w:sz="4" w:space="0" w:color="auto"/>
              <w:left w:val="single" w:sz="4" w:space="0" w:color="auto"/>
              <w:bottom w:val="single" w:sz="4" w:space="0" w:color="auto"/>
              <w:right w:val="single" w:sz="4" w:space="0" w:color="auto"/>
            </w:tcBorders>
            <w:vAlign w:val="center"/>
          </w:tcPr>
          <w:p w14:paraId="2265948C" w14:textId="79123362" w:rsidR="00105833" w:rsidRPr="005D7552" w:rsidRDefault="00105833" w:rsidP="00105833">
            <w:pPr>
              <w:spacing w:line="276" w:lineRule="auto"/>
              <w:jc w:val="center"/>
              <w:rPr>
                <w:rFonts w:eastAsia="Calibri"/>
                <w:lang w:val="pt-BR"/>
              </w:rPr>
            </w:pPr>
            <w:r>
              <w:rPr>
                <w:rFonts w:eastAsia="Calibri"/>
                <w:color w:val="000000" w:themeColor="text1"/>
                <w:lang w:val="pt-BR"/>
              </w:rPr>
              <w:t>0</w:t>
            </w:r>
          </w:p>
        </w:tc>
        <w:tc>
          <w:tcPr>
            <w:tcW w:w="431" w:type="pct"/>
            <w:tcBorders>
              <w:top w:val="single" w:sz="4" w:space="0" w:color="auto"/>
              <w:left w:val="single" w:sz="4" w:space="0" w:color="auto"/>
              <w:bottom w:val="single" w:sz="4" w:space="0" w:color="auto"/>
              <w:right w:val="single" w:sz="4" w:space="0" w:color="auto"/>
            </w:tcBorders>
            <w:vAlign w:val="center"/>
          </w:tcPr>
          <w:p w14:paraId="2E008538" w14:textId="1D925E3C" w:rsidR="00105833" w:rsidRPr="005D7552" w:rsidRDefault="00105833" w:rsidP="00105833">
            <w:pPr>
              <w:spacing w:line="276" w:lineRule="auto"/>
              <w:jc w:val="center"/>
              <w:rPr>
                <w:rFonts w:eastAsia="Calibri"/>
                <w:lang w:val="pt-BR"/>
              </w:rPr>
            </w:pPr>
            <w:r>
              <w:rPr>
                <w:rFonts w:eastAsia="Calibri"/>
                <w:color w:val="000000" w:themeColor="text1"/>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65037E52" w14:textId="17A3DB29"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52120CD8" w14:textId="2A50D993" w:rsidR="00105833" w:rsidRPr="001103C0" w:rsidRDefault="00105833" w:rsidP="00105833">
            <w:pPr>
              <w:spacing w:line="276" w:lineRule="auto"/>
              <w:jc w:val="center"/>
              <w:rPr>
                <w:rFonts w:eastAsia="Calibri"/>
                <w:lang w:val="pt-BR"/>
              </w:rPr>
            </w:pPr>
            <w:r>
              <w:rPr>
                <w:rFonts w:eastAsia="Calibri"/>
                <w:lang w:val="pt-BR"/>
              </w:rPr>
              <w:t>0</w:t>
            </w:r>
          </w:p>
        </w:tc>
        <w:tc>
          <w:tcPr>
            <w:tcW w:w="872" w:type="pct"/>
            <w:tcBorders>
              <w:top w:val="single" w:sz="4" w:space="0" w:color="auto"/>
              <w:left w:val="single" w:sz="4" w:space="0" w:color="auto"/>
              <w:bottom w:val="single" w:sz="4" w:space="0" w:color="auto"/>
              <w:right w:val="single" w:sz="4" w:space="0" w:color="auto"/>
            </w:tcBorders>
            <w:vAlign w:val="center"/>
          </w:tcPr>
          <w:p w14:paraId="19839A61" w14:textId="70E087D8" w:rsidR="00105833" w:rsidRPr="001103C0" w:rsidRDefault="00105833" w:rsidP="00105833">
            <w:pPr>
              <w:spacing w:line="276" w:lineRule="auto"/>
              <w:jc w:val="center"/>
              <w:rPr>
                <w:rFonts w:eastAsia="Calibri"/>
                <w:lang w:val="pt-BR"/>
              </w:rPr>
            </w:pPr>
            <w:r>
              <w:rPr>
                <w:rFonts w:eastAsia="Calibri"/>
                <w:lang w:val="pt-BR"/>
              </w:rPr>
              <w:t>0</w:t>
            </w:r>
          </w:p>
        </w:tc>
        <w:tc>
          <w:tcPr>
            <w:tcW w:w="387" w:type="pct"/>
            <w:tcBorders>
              <w:top w:val="single" w:sz="4" w:space="0" w:color="auto"/>
              <w:left w:val="single" w:sz="4" w:space="0" w:color="auto"/>
              <w:bottom w:val="single" w:sz="4" w:space="0" w:color="auto"/>
              <w:right w:val="single" w:sz="4" w:space="0" w:color="auto"/>
            </w:tcBorders>
            <w:vAlign w:val="center"/>
          </w:tcPr>
          <w:p w14:paraId="70C86639" w14:textId="77777777" w:rsidR="00105833" w:rsidRDefault="00105833" w:rsidP="00105833">
            <w:pPr>
              <w:spacing w:line="276" w:lineRule="auto"/>
              <w:jc w:val="center"/>
              <w:rPr>
                <w:rFonts w:eastAsia="Calibri"/>
                <w:lang w:val="pt-BR"/>
              </w:rPr>
            </w:pPr>
          </w:p>
          <w:p w14:paraId="5306832E" w14:textId="77777777" w:rsidR="00105833" w:rsidRDefault="00105833" w:rsidP="00105833">
            <w:pPr>
              <w:spacing w:line="276" w:lineRule="auto"/>
              <w:jc w:val="center"/>
              <w:rPr>
                <w:rFonts w:eastAsia="Calibri"/>
                <w:lang w:val="pt-BR"/>
              </w:rPr>
            </w:pPr>
            <w:r>
              <w:rPr>
                <w:rFonts w:eastAsia="Calibri"/>
                <w:lang w:val="pt-BR"/>
              </w:rPr>
              <w:t>4</w:t>
            </w:r>
          </w:p>
          <w:p w14:paraId="18DAD30C"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3BE359E5" w14:textId="77777777" w:rsidR="00105833" w:rsidRDefault="00105833" w:rsidP="00105833">
            <w:pPr>
              <w:spacing w:line="276" w:lineRule="auto"/>
              <w:jc w:val="center"/>
              <w:rPr>
                <w:rFonts w:eastAsia="Calibri"/>
                <w:lang w:val="pt-BR"/>
              </w:rPr>
            </w:pPr>
          </w:p>
          <w:p w14:paraId="1BFC8C65" w14:textId="77777777" w:rsidR="00105833" w:rsidRDefault="00105833" w:rsidP="00105833">
            <w:pPr>
              <w:spacing w:line="276" w:lineRule="auto"/>
              <w:jc w:val="center"/>
              <w:rPr>
                <w:rFonts w:eastAsia="Calibri"/>
                <w:lang w:val="pt-BR"/>
              </w:rPr>
            </w:pPr>
            <w:r>
              <w:rPr>
                <w:rFonts w:eastAsia="Calibri"/>
                <w:lang w:val="pt-BR"/>
              </w:rPr>
              <w:t>3</w:t>
            </w:r>
          </w:p>
          <w:p w14:paraId="17B05116"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62237190" w14:textId="77777777" w:rsidR="00105833" w:rsidRPr="001103C0" w:rsidRDefault="00105833" w:rsidP="00105833">
            <w:pPr>
              <w:spacing w:line="276" w:lineRule="auto"/>
              <w:jc w:val="center"/>
              <w:rPr>
                <w:rFonts w:eastAsia="Calibri"/>
                <w:lang w:val="pt-BR"/>
              </w:rPr>
            </w:pPr>
          </w:p>
        </w:tc>
      </w:tr>
      <w:tr w:rsidR="00105833" w:rsidRPr="001103C0" w14:paraId="0FD1513A" w14:textId="77777777" w:rsidTr="00C62DD6">
        <w:tc>
          <w:tcPr>
            <w:tcW w:w="277" w:type="pct"/>
            <w:tcBorders>
              <w:top w:val="single" w:sz="4" w:space="0" w:color="auto"/>
              <w:left w:val="single" w:sz="4" w:space="0" w:color="auto"/>
              <w:bottom w:val="single" w:sz="4" w:space="0" w:color="auto"/>
              <w:right w:val="single" w:sz="4" w:space="0" w:color="auto"/>
            </w:tcBorders>
          </w:tcPr>
          <w:p w14:paraId="1AF56FA9" w14:textId="77777777" w:rsidR="00105833" w:rsidRDefault="00105833" w:rsidP="00105833">
            <w:pPr>
              <w:spacing w:line="276" w:lineRule="auto"/>
              <w:jc w:val="center"/>
              <w:rPr>
                <w:lang w:val="pt-BR"/>
              </w:rPr>
            </w:pPr>
          </w:p>
          <w:p w14:paraId="54C967BB" w14:textId="77777777" w:rsidR="00105833" w:rsidRPr="001103C0" w:rsidRDefault="00105833" w:rsidP="00105833">
            <w:pPr>
              <w:spacing w:line="276" w:lineRule="auto"/>
              <w:jc w:val="center"/>
              <w:rPr>
                <w:lang w:val="pt-BR"/>
              </w:rPr>
            </w:pPr>
            <w:r w:rsidRPr="001103C0">
              <w:rPr>
                <w:lang w:val="pt-BR"/>
              </w:rPr>
              <w:t>4</w:t>
            </w:r>
          </w:p>
        </w:tc>
        <w:tc>
          <w:tcPr>
            <w:tcW w:w="643" w:type="pct"/>
            <w:tcBorders>
              <w:top w:val="single" w:sz="4" w:space="0" w:color="auto"/>
              <w:left w:val="single" w:sz="4" w:space="0" w:color="auto"/>
              <w:bottom w:val="single" w:sz="4" w:space="0" w:color="auto"/>
              <w:right w:val="single" w:sz="4" w:space="0" w:color="auto"/>
            </w:tcBorders>
          </w:tcPr>
          <w:p w14:paraId="4D9D59C2" w14:textId="77777777" w:rsidR="00105833" w:rsidRPr="001103C0" w:rsidRDefault="00105833" w:rsidP="00105833">
            <w:pPr>
              <w:spacing w:line="276" w:lineRule="auto"/>
              <w:jc w:val="both"/>
              <w:rPr>
                <w:lang w:val="pt-BR"/>
              </w:rPr>
            </w:pPr>
            <w:r w:rsidRPr="001103C0">
              <w:rPr>
                <w:rFonts w:eastAsia="Calibri"/>
                <w:lang w:val="pt-BR"/>
              </w:rPr>
              <w:t>Số HS đạt các chứng chỉ Tin quốc tế</w:t>
            </w:r>
          </w:p>
        </w:tc>
        <w:tc>
          <w:tcPr>
            <w:tcW w:w="421" w:type="pct"/>
            <w:tcBorders>
              <w:top w:val="single" w:sz="4" w:space="0" w:color="auto"/>
              <w:left w:val="single" w:sz="4" w:space="0" w:color="auto"/>
              <w:bottom w:val="single" w:sz="4" w:space="0" w:color="auto"/>
              <w:right w:val="single" w:sz="4" w:space="0" w:color="auto"/>
            </w:tcBorders>
            <w:vAlign w:val="center"/>
          </w:tcPr>
          <w:p w14:paraId="288945BD" w14:textId="7AF53B1C" w:rsidR="00105833" w:rsidRPr="005D7552" w:rsidRDefault="00105833" w:rsidP="00105833">
            <w:pPr>
              <w:spacing w:line="276" w:lineRule="auto"/>
              <w:jc w:val="center"/>
              <w:rPr>
                <w:rFonts w:eastAsia="Calibri"/>
                <w:lang w:val="pt-BR"/>
              </w:rPr>
            </w:pPr>
            <w:r>
              <w:rPr>
                <w:rFonts w:eastAsia="Calibri"/>
                <w:lang w:val="pt-BR"/>
              </w:rPr>
              <w:t>0</w:t>
            </w:r>
          </w:p>
        </w:tc>
        <w:tc>
          <w:tcPr>
            <w:tcW w:w="431" w:type="pct"/>
            <w:tcBorders>
              <w:top w:val="single" w:sz="4" w:space="0" w:color="auto"/>
              <w:left w:val="single" w:sz="4" w:space="0" w:color="auto"/>
              <w:bottom w:val="single" w:sz="4" w:space="0" w:color="auto"/>
              <w:right w:val="single" w:sz="4" w:space="0" w:color="auto"/>
            </w:tcBorders>
            <w:vAlign w:val="center"/>
          </w:tcPr>
          <w:p w14:paraId="35452A78" w14:textId="1BA6DD31"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397B0A05" w14:textId="36504C67"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403C4625" w14:textId="4929DD56" w:rsidR="00105833" w:rsidRPr="001103C0" w:rsidRDefault="00105833" w:rsidP="00105833">
            <w:pPr>
              <w:spacing w:line="276" w:lineRule="auto"/>
              <w:jc w:val="center"/>
              <w:rPr>
                <w:rFonts w:eastAsia="Calibri"/>
                <w:lang w:val="pt-BR"/>
              </w:rPr>
            </w:pPr>
            <w:r>
              <w:rPr>
                <w:rFonts w:eastAsia="Calibri"/>
                <w:lang w:val="pt-BR"/>
              </w:rPr>
              <w:t>0</w:t>
            </w:r>
          </w:p>
        </w:tc>
        <w:tc>
          <w:tcPr>
            <w:tcW w:w="872" w:type="pct"/>
            <w:tcBorders>
              <w:top w:val="single" w:sz="4" w:space="0" w:color="auto"/>
              <w:left w:val="single" w:sz="4" w:space="0" w:color="auto"/>
              <w:bottom w:val="single" w:sz="4" w:space="0" w:color="auto"/>
              <w:right w:val="single" w:sz="4" w:space="0" w:color="auto"/>
            </w:tcBorders>
            <w:vAlign w:val="center"/>
          </w:tcPr>
          <w:p w14:paraId="635BDB98" w14:textId="03F4D47E" w:rsidR="00105833" w:rsidRPr="001103C0" w:rsidRDefault="00105833" w:rsidP="00105833">
            <w:pPr>
              <w:spacing w:line="276" w:lineRule="auto"/>
              <w:jc w:val="center"/>
              <w:rPr>
                <w:rFonts w:eastAsia="Calibri"/>
                <w:lang w:val="pt-BR"/>
              </w:rPr>
            </w:pPr>
            <w:r>
              <w:rPr>
                <w:rFonts w:eastAsia="Calibri"/>
                <w:lang w:val="pt-BR"/>
              </w:rPr>
              <w:t>0</w:t>
            </w:r>
          </w:p>
        </w:tc>
        <w:tc>
          <w:tcPr>
            <w:tcW w:w="387" w:type="pct"/>
            <w:tcBorders>
              <w:top w:val="single" w:sz="4" w:space="0" w:color="auto"/>
              <w:left w:val="single" w:sz="4" w:space="0" w:color="auto"/>
              <w:bottom w:val="single" w:sz="4" w:space="0" w:color="auto"/>
              <w:right w:val="single" w:sz="4" w:space="0" w:color="auto"/>
            </w:tcBorders>
            <w:vAlign w:val="center"/>
          </w:tcPr>
          <w:p w14:paraId="62889A26" w14:textId="77777777" w:rsidR="00105833" w:rsidRDefault="00105833" w:rsidP="00105833">
            <w:pPr>
              <w:spacing w:line="276" w:lineRule="auto"/>
              <w:jc w:val="center"/>
              <w:rPr>
                <w:rFonts w:eastAsia="Calibri"/>
                <w:lang w:val="pt-BR"/>
              </w:rPr>
            </w:pPr>
          </w:p>
          <w:p w14:paraId="2D8E7C5F" w14:textId="77777777" w:rsidR="00105833" w:rsidRDefault="00105833" w:rsidP="00105833">
            <w:pPr>
              <w:spacing w:line="276" w:lineRule="auto"/>
              <w:jc w:val="center"/>
              <w:rPr>
                <w:rFonts w:eastAsia="Calibri"/>
                <w:lang w:val="pt-BR"/>
              </w:rPr>
            </w:pPr>
            <w:r>
              <w:rPr>
                <w:rFonts w:eastAsia="Calibri"/>
                <w:lang w:val="pt-BR"/>
              </w:rPr>
              <w:t>2</w:t>
            </w:r>
          </w:p>
          <w:p w14:paraId="7F298244"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76776283"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5D0B2683" w14:textId="77777777" w:rsidR="00105833" w:rsidRPr="001103C0" w:rsidRDefault="00105833" w:rsidP="00105833">
            <w:pPr>
              <w:spacing w:line="276" w:lineRule="auto"/>
              <w:jc w:val="center"/>
              <w:rPr>
                <w:rFonts w:eastAsia="Calibri"/>
                <w:lang w:val="pt-BR"/>
              </w:rPr>
            </w:pPr>
          </w:p>
        </w:tc>
      </w:tr>
      <w:tr w:rsidR="00105833" w:rsidRPr="001103C0" w14:paraId="1DD0485F" w14:textId="77777777" w:rsidTr="00C62DD6">
        <w:tc>
          <w:tcPr>
            <w:tcW w:w="277" w:type="pct"/>
            <w:tcBorders>
              <w:top w:val="single" w:sz="4" w:space="0" w:color="auto"/>
              <w:left w:val="single" w:sz="4" w:space="0" w:color="auto"/>
              <w:bottom w:val="single" w:sz="4" w:space="0" w:color="auto"/>
              <w:right w:val="single" w:sz="4" w:space="0" w:color="auto"/>
            </w:tcBorders>
          </w:tcPr>
          <w:p w14:paraId="6C25C52E" w14:textId="77777777" w:rsidR="00105833" w:rsidRDefault="00105833" w:rsidP="00105833">
            <w:pPr>
              <w:spacing w:line="276" w:lineRule="auto"/>
              <w:jc w:val="center"/>
              <w:rPr>
                <w:lang w:val="pt-BR"/>
              </w:rPr>
            </w:pPr>
          </w:p>
          <w:p w14:paraId="000A6EE0" w14:textId="77777777" w:rsidR="00105833" w:rsidRPr="001103C0" w:rsidRDefault="00105833" w:rsidP="00105833">
            <w:pPr>
              <w:spacing w:line="276" w:lineRule="auto"/>
              <w:jc w:val="center"/>
              <w:rPr>
                <w:lang w:val="pt-BR"/>
              </w:rPr>
            </w:pPr>
            <w:r w:rsidRPr="001103C0">
              <w:rPr>
                <w:lang w:val="pt-BR"/>
              </w:rPr>
              <w:t>5</w:t>
            </w:r>
          </w:p>
        </w:tc>
        <w:tc>
          <w:tcPr>
            <w:tcW w:w="643" w:type="pct"/>
            <w:tcBorders>
              <w:top w:val="single" w:sz="4" w:space="0" w:color="auto"/>
              <w:left w:val="single" w:sz="4" w:space="0" w:color="auto"/>
              <w:bottom w:val="single" w:sz="4" w:space="0" w:color="auto"/>
              <w:right w:val="single" w:sz="4" w:space="0" w:color="auto"/>
            </w:tcBorders>
          </w:tcPr>
          <w:p w14:paraId="2B4C2FEA" w14:textId="77777777" w:rsidR="00105833" w:rsidRPr="001103C0" w:rsidRDefault="00105833" w:rsidP="00105833">
            <w:pPr>
              <w:spacing w:line="276" w:lineRule="auto"/>
              <w:jc w:val="both"/>
              <w:rPr>
                <w:rFonts w:eastAsia="Calibri"/>
                <w:lang w:val="pt-BR"/>
              </w:rPr>
            </w:pPr>
            <w:r w:rsidRPr="001103C0">
              <w:rPr>
                <w:rFonts w:eastAsia="Calibri"/>
                <w:lang w:val="pt-BR"/>
              </w:rPr>
              <w:t>Số HS đạt giải các cuộc thi quốc tế</w:t>
            </w:r>
          </w:p>
        </w:tc>
        <w:tc>
          <w:tcPr>
            <w:tcW w:w="421" w:type="pct"/>
            <w:tcBorders>
              <w:top w:val="single" w:sz="4" w:space="0" w:color="auto"/>
              <w:left w:val="single" w:sz="4" w:space="0" w:color="auto"/>
              <w:bottom w:val="single" w:sz="4" w:space="0" w:color="auto"/>
              <w:right w:val="single" w:sz="4" w:space="0" w:color="auto"/>
            </w:tcBorders>
            <w:vAlign w:val="center"/>
          </w:tcPr>
          <w:p w14:paraId="629F5DA3" w14:textId="4E4616D0" w:rsidR="00105833" w:rsidRPr="005D7552" w:rsidRDefault="00105833" w:rsidP="00105833">
            <w:pPr>
              <w:spacing w:line="276" w:lineRule="auto"/>
              <w:jc w:val="center"/>
              <w:rPr>
                <w:rFonts w:eastAsia="Calibri"/>
                <w:lang w:val="pt-BR"/>
              </w:rPr>
            </w:pPr>
            <w:r>
              <w:rPr>
                <w:rFonts w:eastAsia="Calibri"/>
                <w:lang w:val="pt-BR"/>
              </w:rPr>
              <w:t>0</w:t>
            </w:r>
          </w:p>
        </w:tc>
        <w:tc>
          <w:tcPr>
            <w:tcW w:w="431" w:type="pct"/>
            <w:tcBorders>
              <w:top w:val="single" w:sz="4" w:space="0" w:color="auto"/>
              <w:left w:val="single" w:sz="4" w:space="0" w:color="auto"/>
              <w:bottom w:val="single" w:sz="4" w:space="0" w:color="auto"/>
              <w:right w:val="single" w:sz="4" w:space="0" w:color="auto"/>
            </w:tcBorders>
            <w:vAlign w:val="center"/>
          </w:tcPr>
          <w:p w14:paraId="16D81CB8" w14:textId="1F0C4461"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7BD284E6" w14:textId="2AE9E139"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56416563" w14:textId="56283B73" w:rsidR="00105833" w:rsidRPr="001103C0" w:rsidRDefault="00105833" w:rsidP="00105833">
            <w:pPr>
              <w:spacing w:line="276" w:lineRule="auto"/>
              <w:jc w:val="center"/>
              <w:rPr>
                <w:rFonts w:eastAsia="Calibri"/>
                <w:lang w:val="pt-BR"/>
              </w:rPr>
            </w:pPr>
            <w:r>
              <w:rPr>
                <w:rFonts w:eastAsia="Calibri"/>
                <w:lang w:val="pt-BR"/>
              </w:rPr>
              <w:t>0</w:t>
            </w:r>
          </w:p>
        </w:tc>
        <w:tc>
          <w:tcPr>
            <w:tcW w:w="872" w:type="pct"/>
            <w:tcBorders>
              <w:top w:val="single" w:sz="4" w:space="0" w:color="auto"/>
              <w:left w:val="single" w:sz="4" w:space="0" w:color="auto"/>
              <w:bottom w:val="single" w:sz="4" w:space="0" w:color="auto"/>
              <w:right w:val="single" w:sz="4" w:space="0" w:color="auto"/>
            </w:tcBorders>
            <w:vAlign w:val="center"/>
          </w:tcPr>
          <w:p w14:paraId="25DB6E4B" w14:textId="4CF05511" w:rsidR="00105833" w:rsidRPr="001103C0" w:rsidRDefault="00105833" w:rsidP="00105833">
            <w:pPr>
              <w:spacing w:line="276" w:lineRule="auto"/>
              <w:jc w:val="center"/>
              <w:rPr>
                <w:rFonts w:eastAsia="Calibri"/>
                <w:lang w:val="pt-BR"/>
              </w:rPr>
            </w:pPr>
            <w:r>
              <w:rPr>
                <w:rFonts w:eastAsia="Calibri"/>
                <w:lang w:val="pt-BR"/>
              </w:rPr>
              <w:t>0</w:t>
            </w:r>
          </w:p>
        </w:tc>
        <w:tc>
          <w:tcPr>
            <w:tcW w:w="387" w:type="pct"/>
            <w:tcBorders>
              <w:top w:val="single" w:sz="4" w:space="0" w:color="auto"/>
              <w:left w:val="single" w:sz="4" w:space="0" w:color="auto"/>
              <w:bottom w:val="single" w:sz="4" w:space="0" w:color="auto"/>
              <w:right w:val="single" w:sz="4" w:space="0" w:color="auto"/>
            </w:tcBorders>
            <w:vAlign w:val="center"/>
          </w:tcPr>
          <w:p w14:paraId="3AFC4990" w14:textId="77777777" w:rsidR="00105833" w:rsidRDefault="00105833" w:rsidP="00105833">
            <w:pPr>
              <w:spacing w:line="276" w:lineRule="auto"/>
              <w:jc w:val="center"/>
              <w:rPr>
                <w:rFonts w:eastAsia="Calibri"/>
                <w:lang w:val="pt-BR"/>
              </w:rPr>
            </w:pPr>
          </w:p>
          <w:p w14:paraId="7B9EF1B9" w14:textId="77777777" w:rsidR="00105833" w:rsidRDefault="00105833" w:rsidP="00105833">
            <w:pPr>
              <w:spacing w:line="276" w:lineRule="auto"/>
              <w:jc w:val="center"/>
              <w:rPr>
                <w:rFonts w:eastAsia="Calibri"/>
                <w:lang w:val="pt-BR"/>
              </w:rPr>
            </w:pPr>
            <w:r>
              <w:rPr>
                <w:rFonts w:eastAsia="Calibri"/>
                <w:lang w:val="pt-BR"/>
              </w:rPr>
              <w:t>3</w:t>
            </w:r>
          </w:p>
          <w:p w14:paraId="4EC018EF"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1BAC534D" w14:textId="77777777" w:rsidR="00105833" w:rsidRDefault="00105833" w:rsidP="00105833">
            <w:pPr>
              <w:spacing w:line="276" w:lineRule="auto"/>
              <w:jc w:val="center"/>
              <w:rPr>
                <w:rFonts w:eastAsia="Calibri"/>
                <w:lang w:val="pt-BR"/>
              </w:rPr>
            </w:pPr>
          </w:p>
          <w:p w14:paraId="3D0465A6" w14:textId="77777777" w:rsidR="00105833" w:rsidRDefault="00105833" w:rsidP="00105833">
            <w:pPr>
              <w:spacing w:line="276" w:lineRule="auto"/>
              <w:jc w:val="center"/>
              <w:rPr>
                <w:rFonts w:eastAsia="Calibri"/>
                <w:lang w:val="pt-BR"/>
              </w:rPr>
            </w:pPr>
            <w:r>
              <w:rPr>
                <w:rFonts w:eastAsia="Calibri"/>
                <w:lang w:val="pt-BR"/>
              </w:rPr>
              <w:t>4</w:t>
            </w:r>
          </w:p>
          <w:p w14:paraId="463B872B"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74BD50C3" w14:textId="77777777" w:rsidR="00105833" w:rsidRPr="001103C0" w:rsidRDefault="00105833" w:rsidP="00105833">
            <w:pPr>
              <w:spacing w:line="276" w:lineRule="auto"/>
              <w:jc w:val="center"/>
              <w:rPr>
                <w:rFonts w:eastAsia="Calibri"/>
                <w:lang w:val="pt-BR"/>
              </w:rPr>
            </w:pPr>
          </w:p>
        </w:tc>
      </w:tr>
      <w:tr w:rsidR="00105833" w:rsidRPr="001103C0" w14:paraId="72D6AB5F" w14:textId="77777777" w:rsidTr="00C62DD6">
        <w:tc>
          <w:tcPr>
            <w:tcW w:w="277" w:type="pct"/>
            <w:tcBorders>
              <w:top w:val="single" w:sz="4" w:space="0" w:color="auto"/>
              <w:left w:val="single" w:sz="4" w:space="0" w:color="auto"/>
              <w:bottom w:val="single" w:sz="4" w:space="0" w:color="auto"/>
              <w:right w:val="single" w:sz="4" w:space="0" w:color="auto"/>
            </w:tcBorders>
          </w:tcPr>
          <w:p w14:paraId="5A751DFB" w14:textId="77777777" w:rsidR="00105833" w:rsidRDefault="00105833" w:rsidP="00105833">
            <w:pPr>
              <w:spacing w:line="276" w:lineRule="auto"/>
              <w:jc w:val="center"/>
              <w:rPr>
                <w:lang w:val="pt-BR"/>
              </w:rPr>
            </w:pPr>
          </w:p>
          <w:p w14:paraId="5A0C0C3C" w14:textId="77777777" w:rsidR="00105833" w:rsidRPr="001103C0" w:rsidRDefault="00105833" w:rsidP="00105833">
            <w:pPr>
              <w:spacing w:line="276" w:lineRule="auto"/>
              <w:jc w:val="center"/>
              <w:rPr>
                <w:lang w:val="pt-BR"/>
              </w:rPr>
            </w:pPr>
            <w:r w:rsidRPr="001103C0">
              <w:rPr>
                <w:lang w:val="pt-BR"/>
              </w:rPr>
              <w:t>6</w:t>
            </w:r>
          </w:p>
        </w:tc>
        <w:tc>
          <w:tcPr>
            <w:tcW w:w="643" w:type="pct"/>
            <w:tcBorders>
              <w:top w:val="single" w:sz="4" w:space="0" w:color="auto"/>
              <w:left w:val="single" w:sz="4" w:space="0" w:color="auto"/>
              <w:bottom w:val="single" w:sz="4" w:space="0" w:color="auto"/>
              <w:right w:val="single" w:sz="4" w:space="0" w:color="auto"/>
            </w:tcBorders>
          </w:tcPr>
          <w:p w14:paraId="1B3E42C6" w14:textId="77777777" w:rsidR="00105833" w:rsidRPr="001103C0" w:rsidRDefault="00105833" w:rsidP="00105833">
            <w:pPr>
              <w:spacing w:line="276" w:lineRule="auto"/>
              <w:jc w:val="both"/>
              <w:rPr>
                <w:rFonts w:eastAsia="Calibri"/>
                <w:spacing w:val="-4"/>
                <w:lang w:val="pt-BR"/>
              </w:rPr>
            </w:pPr>
            <w:r w:rsidRPr="001103C0">
              <w:rPr>
                <w:lang w:val="vi-VN"/>
              </w:rPr>
              <w:t>Số HS đỗ vào các</w:t>
            </w:r>
            <w:r w:rsidRPr="001103C0">
              <w:t xml:space="preserve"> </w:t>
            </w:r>
            <w:r w:rsidRPr="001103C0">
              <w:rPr>
                <w:lang w:val="vi-VN"/>
              </w:rPr>
              <w:t>trường chuyên</w:t>
            </w:r>
            <w:r w:rsidRPr="001103C0">
              <w:t xml:space="preserve"> </w:t>
            </w:r>
          </w:p>
        </w:tc>
        <w:tc>
          <w:tcPr>
            <w:tcW w:w="421" w:type="pct"/>
            <w:tcBorders>
              <w:top w:val="single" w:sz="4" w:space="0" w:color="auto"/>
              <w:left w:val="single" w:sz="4" w:space="0" w:color="auto"/>
              <w:bottom w:val="single" w:sz="4" w:space="0" w:color="auto"/>
              <w:right w:val="single" w:sz="4" w:space="0" w:color="auto"/>
            </w:tcBorders>
            <w:vAlign w:val="center"/>
          </w:tcPr>
          <w:p w14:paraId="3E946BC3" w14:textId="11A3F06C" w:rsidR="00105833" w:rsidRPr="005D7552" w:rsidRDefault="00105833" w:rsidP="00105833">
            <w:pPr>
              <w:spacing w:line="276" w:lineRule="auto"/>
              <w:jc w:val="center"/>
              <w:rPr>
                <w:rFonts w:eastAsia="Calibri"/>
                <w:lang w:val="pt-BR"/>
              </w:rPr>
            </w:pPr>
            <w:r>
              <w:rPr>
                <w:rFonts w:eastAsia="Calibri"/>
                <w:lang w:val="pt-BR"/>
              </w:rPr>
              <w:t>0</w:t>
            </w:r>
          </w:p>
        </w:tc>
        <w:tc>
          <w:tcPr>
            <w:tcW w:w="431" w:type="pct"/>
            <w:tcBorders>
              <w:top w:val="single" w:sz="4" w:space="0" w:color="auto"/>
              <w:left w:val="single" w:sz="4" w:space="0" w:color="auto"/>
              <w:bottom w:val="single" w:sz="4" w:space="0" w:color="auto"/>
              <w:right w:val="single" w:sz="4" w:space="0" w:color="auto"/>
            </w:tcBorders>
            <w:vAlign w:val="center"/>
          </w:tcPr>
          <w:p w14:paraId="5EF6FCC4" w14:textId="2F44EB5C"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444BDEBE" w14:textId="3B359A27" w:rsidR="00105833" w:rsidRPr="005D7552" w:rsidRDefault="00105833" w:rsidP="00105833">
            <w:pPr>
              <w:spacing w:line="276" w:lineRule="auto"/>
              <w:jc w:val="center"/>
              <w:rPr>
                <w:rFonts w:eastAsia="Calibri"/>
                <w:lang w:val="pt-BR"/>
              </w:rPr>
            </w:pPr>
            <w:r>
              <w:rPr>
                <w:rFonts w:eastAsia="Calibri"/>
                <w:lang w:val="pt-BR"/>
              </w:rPr>
              <w:t>0</w:t>
            </w:r>
          </w:p>
        </w:tc>
        <w:tc>
          <w:tcPr>
            <w:tcW w:w="567" w:type="pct"/>
            <w:tcBorders>
              <w:top w:val="single" w:sz="4" w:space="0" w:color="auto"/>
              <w:left w:val="single" w:sz="4" w:space="0" w:color="auto"/>
              <w:bottom w:val="single" w:sz="4" w:space="0" w:color="auto"/>
              <w:right w:val="single" w:sz="4" w:space="0" w:color="auto"/>
            </w:tcBorders>
            <w:vAlign w:val="center"/>
          </w:tcPr>
          <w:p w14:paraId="2DACFC50" w14:textId="12678DFC" w:rsidR="00105833" w:rsidRPr="001103C0" w:rsidRDefault="00105833" w:rsidP="00105833">
            <w:pPr>
              <w:spacing w:line="276" w:lineRule="auto"/>
              <w:jc w:val="center"/>
              <w:rPr>
                <w:rFonts w:eastAsia="Calibri"/>
                <w:lang w:val="pt-BR"/>
              </w:rPr>
            </w:pPr>
            <w:r>
              <w:rPr>
                <w:rFonts w:eastAsia="Calibri"/>
                <w:lang w:val="pt-BR"/>
              </w:rPr>
              <w:t>0</w:t>
            </w:r>
          </w:p>
        </w:tc>
        <w:tc>
          <w:tcPr>
            <w:tcW w:w="872" w:type="pct"/>
            <w:tcBorders>
              <w:top w:val="single" w:sz="4" w:space="0" w:color="auto"/>
              <w:left w:val="single" w:sz="4" w:space="0" w:color="auto"/>
              <w:bottom w:val="single" w:sz="4" w:space="0" w:color="auto"/>
              <w:right w:val="single" w:sz="4" w:space="0" w:color="auto"/>
            </w:tcBorders>
            <w:vAlign w:val="center"/>
          </w:tcPr>
          <w:p w14:paraId="135CA8E4" w14:textId="77777777" w:rsidR="00105833" w:rsidRDefault="00105833" w:rsidP="00105833">
            <w:pPr>
              <w:spacing w:line="276" w:lineRule="auto"/>
              <w:jc w:val="center"/>
              <w:rPr>
                <w:rFonts w:eastAsia="Calibri"/>
                <w:lang w:val="pt-BR"/>
              </w:rPr>
            </w:pPr>
            <w:r>
              <w:rPr>
                <w:rFonts w:eastAsia="Calibri"/>
                <w:lang w:val="pt-BR"/>
              </w:rPr>
              <w:t>3 – 4hs</w:t>
            </w:r>
          </w:p>
          <w:p w14:paraId="60584202" w14:textId="64C7E075" w:rsidR="00105833" w:rsidRPr="001103C0" w:rsidRDefault="00105833" w:rsidP="00105833">
            <w:pPr>
              <w:spacing w:line="276" w:lineRule="auto"/>
              <w:jc w:val="center"/>
              <w:rPr>
                <w:rFonts w:eastAsia="Calibri"/>
                <w:lang w:val="pt-BR"/>
              </w:rPr>
            </w:pPr>
            <w:r>
              <w:rPr>
                <w:rFonts w:eastAsia="Calibri"/>
                <w:lang w:val="pt-BR"/>
              </w:rPr>
              <w:t>1.5%</w:t>
            </w:r>
          </w:p>
        </w:tc>
        <w:tc>
          <w:tcPr>
            <w:tcW w:w="387" w:type="pct"/>
            <w:tcBorders>
              <w:top w:val="single" w:sz="4" w:space="0" w:color="auto"/>
              <w:left w:val="single" w:sz="4" w:space="0" w:color="auto"/>
              <w:bottom w:val="single" w:sz="4" w:space="0" w:color="auto"/>
              <w:right w:val="single" w:sz="4" w:space="0" w:color="auto"/>
            </w:tcBorders>
            <w:vAlign w:val="center"/>
          </w:tcPr>
          <w:p w14:paraId="34E9225D"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6ED8293E"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75B31918" w14:textId="77777777" w:rsidR="00105833" w:rsidRPr="001103C0" w:rsidRDefault="00105833" w:rsidP="00105833">
            <w:pPr>
              <w:spacing w:line="276" w:lineRule="auto"/>
              <w:jc w:val="both"/>
              <w:rPr>
                <w:rFonts w:eastAsia="Calibri"/>
                <w:lang w:val="pt-BR"/>
              </w:rPr>
            </w:pPr>
          </w:p>
        </w:tc>
      </w:tr>
      <w:tr w:rsidR="00C62DD6" w:rsidRPr="001103C0" w14:paraId="08459329" w14:textId="77777777" w:rsidTr="00C62DD6">
        <w:tc>
          <w:tcPr>
            <w:tcW w:w="277" w:type="pct"/>
            <w:tcBorders>
              <w:top w:val="single" w:sz="4" w:space="0" w:color="auto"/>
              <w:left w:val="single" w:sz="4" w:space="0" w:color="auto"/>
              <w:bottom w:val="single" w:sz="4" w:space="0" w:color="auto"/>
              <w:right w:val="single" w:sz="4" w:space="0" w:color="auto"/>
            </w:tcBorders>
          </w:tcPr>
          <w:p w14:paraId="30794CE1" w14:textId="77777777" w:rsidR="00C62DD6" w:rsidRPr="001103C0" w:rsidRDefault="00C62DD6" w:rsidP="00C62DD6">
            <w:pPr>
              <w:spacing w:line="276" w:lineRule="auto"/>
              <w:jc w:val="center"/>
              <w:rPr>
                <w:lang w:val="pt-BR"/>
              </w:rPr>
            </w:pPr>
            <w:r w:rsidRPr="001103C0">
              <w:rPr>
                <w:lang w:val="pt-BR"/>
              </w:rPr>
              <w:lastRenderedPageBreak/>
              <w:t>7</w:t>
            </w:r>
          </w:p>
        </w:tc>
        <w:tc>
          <w:tcPr>
            <w:tcW w:w="643" w:type="pct"/>
            <w:tcBorders>
              <w:top w:val="single" w:sz="4" w:space="0" w:color="auto"/>
              <w:left w:val="single" w:sz="4" w:space="0" w:color="auto"/>
              <w:bottom w:val="single" w:sz="4" w:space="0" w:color="auto"/>
              <w:right w:val="single" w:sz="4" w:space="0" w:color="auto"/>
            </w:tcBorders>
          </w:tcPr>
          <w:p w14:paraId="388726D6" w14:textId="77777777" w:rsidR="00C62DD6" w:rsidRPr="001103C0" w:rsidRDefault="00C62DD6" w:rsidP="00C62DD6">
            <w:pPr>
              <w:spacing w:line="276" w:lineRule="auto"/>
              <w:jc w:val="both"/>
              <w:rPr>
                <w:rFonts w:eastAsia="Calibri"/>
                <w:spacing w:val="-4"/>
                <w:lang w:val="pt-BR"/>
              </w:rPr>
            </w:pPr>
            <w:r w:rsidRPr="001103C0">
              <w:rPr>
                <w:lang w:val="pt-BR"/>
              </w:rPr>
              <w:t>Điểm TBC các môn</w:t>
            </w:r>
          </w:p>
        </w:tc>
        <w:tc>
          <w:tcPr>
            <w:tcW w:w="421" w:type="pct"/>
            <w:tcBorders>
              <w:top w:val="single" w:sz="4" w:space="0" w:color="auto"/>
              <w:left w:val="single" w:sz="4" w:space="0" w:color="auto"/>
              <w:bottom w:val="single" w:sz="4" w:space="0" w:color="auto"/>
              <w:right w:val="single" w:sz="4" w:space="0" w:color="auto"/>
            </w:tcBorders>
            <w:vAlign w:val="center"/>
          </w:tcPr>
          <w:p w14:paraId="33E9A414" w14:textId="15CBC6A3" w:rsidR="00C62DD6" w:rsidRPr="00564F0F" w:rsidRDefault="00C62DD6" w:rsidP="00C62DD6">
            <w:pPr>
              <w:spacing w:line="276" w:lineRule="auto"/>
              <w:jc w:val="center"/>
              <w:rPr>
                <w:rFonts w:eastAsia="Calibri"/>
                <w:lang w:val="vi-VN"/>
              </w:rPr>
            </w:pPr>
            <w:r>
              <w:rPr>
                <w:rFonts w:eastAsia="Calibri"/>
                <w:lang w:val="pt-BR"/>
              </w:rPr>
              <w:t>8,55</w:t>
            </w:r>
          </w:p>
        </w:tc>
        <w:tc>
          <w:tcPr>
            <w:tcW w:w="431" w:type="pct"/>
            <w:tcBorders>
              <w:top w:val="single" w:sz="4" w:space="0" w:color="auto"/>
              <w:left w:val="single" w:sz="4" w:space="0" w:color="auto"/>
              <w:bottom w:val="single" w:sz="4" w:space="0" w:color="auto"/>
              <w:right w:val="single" w:sz="4" w:space="0" w:color="auto"/>
            </w:tcBorders>
            <w:vAlign w:val="center"/>
          </w:tcPr>
          <w:p w14:paraId="25485FEB" w14:textId="021BBE61" w:rsidR="00C62DD6" w:rsidRPr="001103C0" w:rsidRDefault="00C62DD6" w:rsidP="00C62DD6">
            <w:pPr>
              <w:spacing w:line="276" w:lineRule="auto"/>
              <w:jc w:val="center"/>
              <w:rPr>
                <w:rFonts w:eastAsia="Calibri"/>
                <w:lang w:val="pt-BR"/>
              </w:rPr>
            </w:pPr>
            <w:r>
              <w:rPr>
                <w:rFonts w:eastAsia="Calibri"/>
                <w:lang w:val="pt-BR"/>
              </w:rPr>
              <w:t>8,55</w:t>
            </w:r>
          </w:p>
        </w:tc>
        <w:tc>
          <w:tcPr>
            <w:tcW w:w="567" w:type="pct"/>
            <w:tcBorders>
              <w:top w:val="single" w:sz="4" w:space="0" w:color="auto"/>
              <w:left w:val="single" w:sz="4" w:space="0" w:color="auto"/>
              <w:bottom w:val="single" w:sz="4" w:space="0" w:color="auto"/>
              <w:right w:val="single" w:sz="4" w:space="0" w:color="auto"/>
            </w:tcBorders>
            <w:vAlign w:val="center"/>
          </w:tcPr>
          <w:p w14:paraId="64948D3D" w14:textId="62626AE8" w:rsidR="00C62DD6" w:rsidRPr="001103C0" w:rsidRDefault="00C62DD6" w:rsidP="00C62DD6">
            <w:pPr>
              <w:spacing w:line="276" w:lineRule="auto"/>
              <w:jc w:val="center"/>
              <w:rPr>
                <w:rFonts w:eastAsia="Calibri"/>
                <w:lang w:val="pt-BR"/>
              </w:rPr>
            </w:pPr>
            <w:r>
              <w:rPr>
                <w:rFonts w:eastAsia="Calibri"/>
                <w:lang w:val="pt-BR"/>
              </w:rPr>
              <w:t>7,82</w:t>
            </w:r>
          </w:p>
        </w:tc>
        <w:tc>
          <w:tcPr>
            <w:tcW w:w="567" w:type="pct"/>
            <w:tcBorders>
              <w:top w:val="single" w:sz="4" w:space="0" w:color="auto"/>
              <w:left w:val="single" w:sz="4" w:space="0" w:color="auto"/>
              <w:bottom w:val="single" w:sz="4" w:space="0" w:color="auto"/>
              <w:right w:val="single" w:sz="4" w:space="0" w:color="auto"/>
            </w:tcBorders>
            <w:vAlign w:val="center"/>
          </w:tcPr>
          <w:p w14:paraId="31FB5951" w14:textId="0B4A8C13" w:rsidR="00C62DD6" w:rsidRPr="001103C0" w:rsidRDefault="00C62DD6" w:rsidP="00C62DD6">
            <w:pPr>
              <w:spacing w:line="276" w:lineRule="auto"/>
              <w:jc w:val="center"/>
              <w:rPr>
                <w:rFonts w:eastAsia="Calibri"/>
                <w:lang w:val="pt-BR"/>
              </w:rPr>
            </w:pPr>
            <w:r>
              <w:rPr>
                <w:rFonts w:eastAsia="Calibri"/>
                <w:lang w:val="pt-BR"/>
              </w:rPr>
              <w:t>7,9</w:t>
            </w:r>
          </w:p>
        </w:tc>
        <w:tc>
          <w:tcPr>
            <w:tcW w:w="872" w:type="pct"/>
            <w:tcBorders>
              <w:top w:val="single" w:sz="4" w:space="0" w:color="auto"/>
              <w:left w:val="single" w:sz="4" w:space="0" w:color="auto"/>
              <w:bottom w:val="single" w:sz="4" w:space="0" w:color="auto"/>
              <w:right w:val="single" w:sz="4" w:space="0" w:color="auto"/>
            </w:tcBorders>
            <w:vAlign w:val="center"/>
          </w:tcPr>
          <w:p w14:paraId="129E5172" w14:textId="45EC672E" w:rsidR="00C62DD6" w:rsidRPr="001103C0" w:rsidRDefault="00C62DD6" w:rsidP="00C62DD6">
            <w:pPr>
              <w:spacing w:line="276" w:lineRule="auto"/>
              <w:jc w:val="center"/>
              <w:rPr>
                <w:rFonts w:eastAsia="Calibri"/>
                <w:lang w:val="pt-BR"/>
              </w:rPr>
            </w:pPr>
            <w:r>
              <w:rPr>
                <w:rFonts w:eastAsia="Calibri"/>
                <w:lang w:val="pt-BR"/>
              </w:rPr>
              <w:t>8.1</w:t>
            </w:r>
          </w:p>
        </w:tc>
        <w:tc>
          <w:tcPr>
            <w:tcW w:w="387" w:type="pct"/>
            <w:tcBorders>
              <w:top w:val="single" w:sz="4" w:space="0" w:color="auto"/>
              <w:left w:val="single" w:sz="4" w:space="0" w:color="auto"/>
              <w:bottom w:val="single" w:sz="4" w:space="0" w:color="auto"/>
              <w:right w:val="single" w:sz="4" w:space="0" w:color="auto"/>
            </w:tcBorders>
            <w:vAlign w:val="center"/>
          </w:tcPr>
          <w:p w14:paraId="5EA72DCC" w14:textId="77777777" w:rsidR="00C62DD6" w:rsidRPr="001103C0" w:rsidRDefault="00C62DD6" w:rsidP="00C62DD6">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4E94CB77" w14:textId="77777777" w:rsidR="00C62DD6" w:rsidRPr="001103C0" w:rsidRDefault="00C62DD6" w:rsidP="00C62DD6">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D4E84B3" w14:textId="193F24FB" w:rsidR="00C62DD6" w:rsidRPr="001103C0" w:rsidRDefault="00C62DD6" w:rsidP="00C62DD6">
            <w:pPr>
              <w:spacing w:line="276" w:lineRule="auto"/>
              <w:jc w:val="both"/>
              <w:rPr>
                <w:rFonts w:eastAsia="Calibri"/>
                <w:lang w:val="pt-BR"/>
              </w:rPr>
            </w:pPr>
            <w:r>
              <w:rPr>
                <w:rFonts w:eastAsia="Calibri"/>
                <w:lang w:val="pt-BR"/>
              </w:rPr>
              <w:t>7.65</w:t>
            </w:r>
          </w:p>
        </w:tc>
      </w:tr>
      <w:tr w:rsidR="00C62DD6" w:rsidRPr="001103C0" w14:paraId="18A3B5A0" w14:textId="77777777" w:rsidTr="00C62DD6">
        <w:tc>
          <w:tcPr>
            <w:tcW w:w="277" w:type="pct"/>
            <w:tcBorders>
              <w:top w:val="single" w:sz="4" w:space="0" w:color="auto"/>
              <w:left w:val="single" w:sz="4" w:space="0" w:color="auto"/>
              <w:bottom w:val="single" w:sz="4" w:space="0" w:color="auto"/>
              <w:right w:val="single" w:sz="4" w:space="0" w:color="auto"/>
            </w:tcBorders>
          </w:tcPr>
          <w:p w14:paraId="702B2DFC" w14:textId="77777777" w:rsidR="00C62DD6" w:rsidRPr="001103C0" w:rsidRDefault="00C62DD6" w:rsidP="00C62DD6">
            <w:pPr>
              <w:spacing w:line="276" w:lineRule="auto"/>
              <w:jc w:val="center"/>
              <w:rPr>
                <w:lang w:val="pt-BR"/>
              </w:rPr>
            </w:pPr>
            <w:r w:rsidRPr="001103C0">
              <w:rPr>
                <w:lang w:val="pt-BR"/>
              </w:rPr>
              <w:t>8</w:t>
            </w:r>
          </w:p>
        </w:tc>
        <w:tc>
          <w:tcPr>
            <w:tcW w:w="643" w:type="pct"/>
            <w:tcBorders>
              <w:top w:val="single" w:sz="4" w:space="0" w:color="auto"/>
              <w:left w:val="single" w:sz="4" w:space="0" w:color="auto"/>
              <w:bottom w:val="single" w:sz="4" w:space="0" w:color="auto"/>
              <w:right w:val="single" w:sz="4" w:space="0" w:color="auto"/>
            </w:tcBorders>
          </w:tcPr>
          <w:p w14:paraId="43900F30" w14:textId="77777777" w:rsidR="00C62DD6" w:rsidRPr="001103C0" w:rsidRDefault="00C62DD6" w:rsidP="00C62DD6">
            <w:pPr>
              <w:spacing w:line="276" w:lineRule="auto"/>
              <w:jc w:val="both"/>
              <w:rPr>
                <w:rFonts w:eastAsia="Calibri"/>
                <w:spacing w:val="-4"/>
                <w:lang w:val="pt-BR"/>
              </w:rPr>
            </w:pPr>
            <w:r w:rsidRPr="001103C0">
              <w:rPr>
                <w:lang w:val="pt-BR"/>
              </w:rPr>
              <w:t>Điểm TBC môn Toán</w:t>
            </w:r>
          </w:p>
        </w:tc>
        <w:tc>
          <w:tcPr>
            <w:tcW w:w="421" w:type="pct"/>
            <w:tcBorders>
              <w:top w:val="single" w:sz="4" w:space="0" w:color="auto"/>
              <w:left w:val="single" w:sz="4" w:space="0" w:color="auto"/>
              <w:bottom w:val="single" w:sz="4" w:space="0" w:color="auto"/>
              <w:right w:val="single" w:sz="4" w:space="0" w:color="auto"/>
            </w:tcBorders>
            <w:vAlign w:val="center"/>
          </w:tcPr>
          <w:p w14:paraId="08A37AFC" w14:textId="7A959C15" w:rsidR="00C62DD6" w:rsidRPr="00564F0F" w:rsidRDefault="00C62DD6" w:rsidP="00C62DD6">
            <w:pPr>
              <w:spacing w:line="276" w:lineRule="auto"/>
              <w:jc w:val="center"/>
              <w:rPr>
                <w:rFonts w:eastAsia="Calibri"/>
                <w:lang w:val="vi-VN"/>
              </w:rPr>
            </w:pPr>
            <w:r>
              <w:rPr>
                <w:rFonts w:eastAsia="Calibri"/>
                <w:lang w:val="pt-BR"/>
              </w:rPr>
              <w:t>8,5</w:t>
            </w:r>
          </w:p>
        </w:tc>
        <w:tc>
          <w:tcPr>
            <w:tcW w:w="431" w:type="pct"/>
            <w:tcBorders>
              <w:top w:val="single" w:sz="4" w:space="0" w:color="auto"/>
              <w:left w:val="single" w:sz="4" w:space="0" w:color="auto"/>
              <w:bottom w:val="single" w:sz="4" w:space="0" w:color="auto"/>
              <w:right w:val="single" w:sz="4" w:space="0" w:color="auto"/>
            </w:tcBorders>
            <w:vAlign w:val="center"/>
          </w:tcPr>
          <w:p w14:paraId="02B1C129" w14:textId="4269A44D" w:rsidR="00C62DD6" w:rsidRPr="001103C0" w:rsidRDefault="00C62DD6" w:rsidP="00C62DD6">
            <w:pPr>
              <w:spacing w:line="276" w:lineRule="auto"/>
              <w:jc w:val="center"/>
              <w:rPr>
                <w:rFonts w:eastAsia="Calibri"/>
                <w:lang w:val="pt-BR"/>
              </w:rPr>
            </w:pPr>
            <w:r>
              <w:rPr>
                <w:rFonts w:eastAsia="Calibri"/>
                <w:lang w:val="pt-BR"/>
              </w:rPr>
              <w:t>8,5</w:t>
            </w:r>
          </w:p>
        </w:tc>
        <w:tc>
          <w:tcPr>
            <w:tcW w:w="567" w:type="pct"/>
            <w:tcBorders>
              <w:top w:val="single" w:sz="4" w:space="0" w:color="auto"/>
              <w:left w:val="single" w:sz="4" w:space="0" w:color="auto"/>
              <w:bottom w:val="single" w:sz="4" w:space="0" w:color="auto"/>
              <w:right w:val="single" w:sz="4" w:space="0" w:color="auto"/>
            </w:tcBorders>
            <w:vAlign w:val="center"/>
          </w:tcPr>
          <w:p w14:paraId="784BEA6D" w14:textId="130FDD99" w:rsidR="00C62DD6" w:rsidRPr="001103C0" w:rsidRDefault="00C62DD6" w:rsidP="00C62DD6">
            <w:pPr>
              <w:spacing w:line="276" w:lineRule="auto"/>
              <w:jc w:val="center"/>
              <w:rPr>
                <w:rFonts w:eastAsia="Calibri"/>
                <w:lang w:val="pt-BR"/>
              </w:rPr>
            </w:pPr>
            <w:r>
              <w:rPr>
                <w:rFonts w:eastAsia="Calibri"/>
                <w:lang w:val="pt-BR"/>
              </w:rPr>
              <w:t>7,9</w:t>
            </w:r>
          </w:p>
        </w:tc>
        <w:tc>
          <w:tcPr>
            <w:tcW w:w="567" w:type="pct"/>
            <w:tcBorders>
              <w:top w:val="single" w:sz="4" w:space="0" w:color="auto"/>
              <w:left w:val="single" w:sz="4" w:space="0" w:color="auto"/>
              <w:bottom w:val="single" w:sz="4" w:space="0" w:color="auto"/>
              <w:right w:val="single" w:sz="4" w:space="0" w:color="auto"/>
            </w:tcBorders>
            <w:vAlign w:val="center"/>
          </w:tcPr>
          <w:p w14:paraId="136D6212" w14:textId="50B51C6F" w:rsidR="00C62DD6" w:rsidRPr="001103C0" w:rsidRDefault="00C62DD6" w:rsidP="00C62DD6">
            <w:pPr>
              <w:spacing w:line="276" w:lineRule="auto"/>
              <w:jc w:val="center"/>
              <w:rPr>
                <w:rFonts w:eastAsia="Calibri"/>
                <w:lang w:val="pt-BR"/>
              </w:rPr>
            </w:pPr>
            <w:r>
              <w:rPr>
                <w:rFonts w:eastAsia="Calibri"/>
                <w:lang w:val="pt-BR"/>
              </w:rPr>
              <w:t>7,88</w:t>
            </w:r>
          </w:p>
        </w:tc>
        <w:tc>
          <w:tcPr>
            <w:tcW w:w="872" w:type="pct"/>
            <w:tcBorders>
              <w:top w:val="single" w:sz="4" w:space="0" w:color="auto"/>
              <w:left w:val="single" w:sz="4" w:space="0" w:color="auto"/>
              <w:bottom w:val="single" w:sz="4" w:space="0" w:color="auto"/>
              <w:right w:val="single" w:sz="4" w:space="0" w:color="auto"/>
            </w:tcBorders>
            <w:vAlign w:val="center"/>
          </w:tcPr>
          <w:p w14:paraId="66580A81" w14:textId="4B77F74B" w:rsidR="00C62DD6" w:rsidRPr="001103C0" w:rsidRDefault="00C62DD6" w:rsidP="00C62DD6">
            <w:pPr>
              <w:spacing w:line="276" w:lineRule="auto"/>
              <w:jc w:val="center"/>
              <w:rPr>
                <w:rFonts w:eastAsia="Calibri"/>
                <w:lang w:val="pt-BR"/>
              </w:rPr>
            </w:pPr>
            <w:r>
              <w:rPr>
                <w:rFonts w:eastAsia="Calibri"/>
                <w:lang w:val="pt-BR"/>
              </w:rPr>
              <w:t>7.8</w:t>
            </w:r>
          </w:p>
        </w:tc>
        <w:tc>
          <w:tcPr>
            <w:tcW w:w="387" w:type="pct"/>
            <w:tcBorders>
              <w:top w:val="single" w:sz="4" w:space="0" w:color="auto"/>
              <w:left w:val="single" w:sz="4" w:space="0" w:color="auto"/>
              <w:bottom w:val="single" w:sz="4" w:space="0" w:color="auto"/>
              <w:right w:val="single" w:sz="4" w:space="0" w:color="auto"/>
            </w:tcBorders>
            <w:vAlign w:val="center"/>
          </w:tcPr>
          <w:p w14:paraId="5A97D905" w14:textId="77777777" w:rsidR="00C62DD6" w:rsidRPr="001103C0" w:rsidRDefault="00C62DD6" w:rsidP="00C62DD6">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0E6D6CB6" w14:textId="77777777" w:rsidR="00C62DD6" w:rsidRPr="001103C0" w:rsidRDefault="00C62DD6" w:rsidP="00C62DD6">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16F03812" w14:textId="232AD7A1" w:rsidR="00C62DD6" w:rsidRPr="002A139C" w:rsidRDefault="00C62DD6" w:rsidP="00C62DD6">
            <w:pPr>
              <w:spacing w:line="276" w:lineRule="auto"/>
              <w:jc w:val="both"/>
              <w:rPr>
                <w:rFonts w:eastAsia="Calibri"/>
                <w:lang w:val="vi-VN"/>
              </w:rPr>
            </w:pPr>
            <w:r>
              <w:rPr>
                <w:rFonts w:eastAsia="Calibri"/>
              </w:rPr>
              <w:t>7.5</w:t>
            </w:r>
          </w:p>
        </w:tc>
      </w:tr>
      <w:tr w:rsidR="00C62DD6" w:rsidRPr="001103C0" w14:paraId="22B64C90" w14:textId="77777777" w:rsidTr="00C62DD6">
        <w:tc>
          <w:tcPr>
            <w:tcW w:w="277" w:type="pct"/>
            <w:tcBorders>
              <w:top w:val="single" w:sz="4" w:space="0" w:color="auto"/>
              <w:left w:val="single" w:sz="4" w:space="0" w:color="auto"/>
              <w:bottom w:val="single" w:sz="4" w:space="0" w:color="auto"/>
              <w:right w:val="single" w:sz="4" w:space="0" w:color="auto"/>
            </w:tcBorders>
          </w:tcPr>
          <w:p w14:paraId="5B7B7F9C" w14:textId="77777777" w:rsidR="00C62DD6" w:rsidRDefault="00C62DD6" w:rsidP="00C62DD6">
            <w:pPr>
              <w:spacing w:line="276" w:lineRule="auto"/>
              <w:jc w:val="center"/>
              <w:rPr>
                <w:lang w:val="pt-BR"/>
              </w:rPr>
            </w:pPr>
          </w:p>
          <w:p w14:paraId="2BDB5E43" w14:textId="77777777" w:rsidR="00C62DD6" w:rsidRPr="001103C0" w:rsidRDefault="00C62DD6" w:rsidP="00C62DD6">
            <w:pPr>
              <w:spacing w:line="276" w:lineRule="auto"/>
              <w:jc w:val="center"/>
              <w:rPr>
                <w:lang w:val="pt-BR"/>
              </w:rPr>
            </w:pPr>
            <w:r w:rsidRPr="001103C0">
              <w:rPr>
                <w:lang w:val="pt-BR"/>
              </w:rPr>
              <w:t>9</w:t>
            </w:r>
          </w:p>
        </w:tc>
        <w:tc>
          <w:tcPr>
            <w:tcW w:w="643" w:type="pct"/>
            <w:tcBorders>
              <w:top w:val="single" w:sz="4" w:space="0" w:color="auto"/>
              <w:left w:val="single" w:sz="4" w:space="0" w:color="auto"/>
              <w:bottom w:val="single" w:sz="4" w:space="0" w:color="auto"/>
              <w:right w:val="single" w:sz="4" w:space="0" w:color="auto"/>
            </w:tcBorders>
            <w:vAlign w:val="center"/>
          </w:tcPr>
          <w:p w14:paraId="19BBFAF9" w14:textId="77777777" w:rsidR="00C62DD6" w:rsidRPr="001103C0" w:rsidRDefault="00C62DD6" w:rsidP="00C62DD6">
            <w:pPr>
              <w:spacing w:line="276" w:lineRule="auto"/>
              <w:jc w:val="both"/>
              <w:rPr>
                <w:lang w:val="pt-BR"/>
              </w:rPr>
            </w:pPr>
            <w:r w:rsidRPr="001103C0">
              <w:rPr>
                <w:lang w:val="pt-BR"/>
              </w:rPr>
              <w:t xml:space="preserve">Điểm TBC môn </w:t>
            </w:r>
            <w:r w:rsidRPr="001103C0">
              <w:rPr>
                <w:bCs/>
                <w:lang w:val="pt-BR"/>
              </w:rPr>
              <w:t>Tiếng Việt</w:t>
            </w:r>
          </w:p>
        </w:tc>
        <w:tc>
          <w:tcPr>
            <w:tcW w:w="421" w:type="pct"/>
            <w:tcBorders>
              <w:top w:val="single" w:sz="4" w:space="0" w:color="auto"/>
              <w:left w:val="single" w:sz="4" w:space="0" w:color="auto"/>
              <w:bottom w:val="single" w:sz="4" w:space="0" w:color="auto"/>
              <w:right w:val="single" w:sz="4" w:space="0" w:color="auto"/>
            </w:tcBorders>
            <w:vAlign w:val="center"/>
          </w:tcPr>
          <w:p w14:paraId="5B97D2A2" w14:textId="19195F2D" w:rsidR="00C62DD6" w:rsidRPr="00564F0F" w:rsidRDefault="00C62DD6" w:rsidP="00C62DD6">
            <w:pPr>
              <w:spacing w:line="276" w:lineRule="auto"/>
              <w:jc w:val="center"/>
              <w:rPr>
                <w:rFonts w:eastAsia="Calibri"/>
                <w:lang w:val="vi-VN"/>
              </w:rPr>
            </w:pPr>
            <w:r>
              <w:rPr>
                <w:rFonts w:eastAsia="Calibri"/>
              </w:rPr>
              <w:t>8,6</w:t>
            </w:r>
          </w:p>
        </w:tc>
        <w:tc>
          <w:tcPr>
            <w:tcW w:w="431" w:type="pct"/>
            <w:tcBorders>
              <w:top w:val="single" w:sz="4" w:space="0" w:color="auto"/>
              <w:left w:val="single" w:sz="4" w:space="0" w:color="auto"/>
              <w:bottom w:val="single" w:sz="4" w:space="0" w:color="auto"/>
              <w:right w:val="single" w:sz="4" w:space="0" w:color="auto"/>
            </w:tcBorders>
            <w:vAlign w:val="center"/>
          </w:tcPr>
          <w:p w14:paraId="6A78892F" w14:textId="268103C6" w:rsidR="00C62DD6" w:rsidRPr="001103C0" w:rsidRDefault="00C62DD6" w:rsidP="00C62DD6">
            <w:pPr>
              <w:spacing w:line="276" w:lineRule="auto"/>
              <w:jc w:val="center"/>
              <w:rPr>
                <w:rFonts w:eastAsia="Calibri"/>
                <w:lang w:val="pt-BR"/>
              </w:rPr>
            </w:pPr>
            <w:r>
              <w:rPr>
                <w:rFonts w:eastAsia="Calibri"/>
                <w:lang w:val="pt-BR"/>
              </w:rPr>
              <w:t>8,6</w:t>
            </w:r>
          </w:p>
        </w:tc>
        <w:tc>
          <w:tcPr>
            <w:tcW w:w="567" w:type="pct"/>
            <w:tcBorders>
              <w:top w:val="single" w:sz="4" w:space="0" w:color="auto"/>
              <w:left w:val="single" w:sz="4" w:space="0" w:color="auto"/>
              <w:bottom w:val="single" w:sz="4" w:space="0" w:color="auto"/>
              <w:right w:val="single" w:sz="4" w:space="0" w:color="auto"/>
            </w:tcBorders>
            <w:vAlign w:val="center"/>
          </w:tcPr>
          <w:p w14:paraId="2D33C557" w14:textId="7C81B56A" w:rsidR="00C62DD6" w:rsidRPr="001103C0" w:rsidRDefault="00C62DD6" w:rsidP="00C62DD6">
            <w:pPr>
              <w:spacing w:line="276" w:lineRule="auto"/>
              <w:jc w:val="center"/>
              <w:rPr>
                <w:rFonts w:eastAsia="Calibri"/>
                <w:lang w:val="pt-BR"/>
              </w:rPr>
            </w:pPr>
            <w:r>
              <w:rPr>
                <w:rFonts w:eastAsia="Calibri"/>
                <w:lang w:val="pt-BR"/>
              </w:rPr>
              <w:t>7,8</w:t>
            </w:r>
          </w:p>
        </w:tc>
        <w:tc>
          <w:tcPr>
            <w:tcW w:w="567" w:type="pct"/>
            <w:tcBorders>
              <w:top w:val="single" w:sz="4" w:space="0" w:color="auto"/>
              <w:left w:val="single" w:sz="4" w:space="0" w:color="auto"/>
              <w:bottom w:val="single" w:sz="4" w:space="0" w:color="auto"/>
              <w:right w:val="single" w:sz="4" w:space="0" w:color="auto"/>
            </w:tcBorders>
            <w:vAlign w:val="center"/>
          </w:tcPr>
          <w:p w14:paraId="36265859" w14:textId="4BC1A4D9" w:rsidR="00C62DD6" w:rsidRPr="001103C0" w:rsidRDefault="00C62DD6" w:rsidP="00C62DD6">
            <w:pPr>
              <w:spacing w:line="276" w:lineRule="auto"/>
              <w:jc w:val="center"/>
              <w:rPr>
                <w:rFonts w:eastAsia="Calibri"/>
                <w:lang w:val="pt-BR"/>
              </w:rPr>
            </w:pPr>
            <w:r>
              <w:rPr>
                <w:rFonts w:eastAsia="Calibri"/>
                <w:lang w:val="pt-BR"/>
              </w:rPr>
              <w:t>7,87</w:t>
            </w:r>
          </w:p>
        </w:tc>
        <w:tc>
          <w:tcPr>
            <w:tcW w:w="872" w:type="pct"/>
            <w:tcBorders>
              <w:top w:val="single" w:sz="4" w:space="0" w:color="auto"/>
              <w:left w:val="single" w:sz="4" w:space="0" w:color="auto"/>
              <w:bottom w:val="single" w:sz="4" w:space="0" w:color="auto"/>
              <w:right w:val="single" w:sz="4" w:space="0" w:color="auto"/>
            </w:tcBorders>
            <w:vAlign w:val="center"/>
          </w:tcPr>
          <w:p w14:paraId="78181B94" w14:textId="062EC594" w:rsidR="00C62DD6" w:rsidRPr="001103C0" w:rsidRDefault="00C62DD6" w:rsidP="00C62DD6">
            <w:pPr>
              <w:spacing w:line="276" w:lineRule="auto"/>
              <w:jc w:val="center"/>
              <w:rPr>
                <w:rFonts w:eastAsia="Calibri"/>
                <w:lang w:val="pt-BR"/>
              </w:rPr>
            </w:pPr>
            <w:r>
              <w:rPr>
                <w:rFonts w:eastAsia="Calibri"/>
                <w:lang w:val="pt-BR"/>
              </w:rPr>
              <w:t>8.0</w:t>
            </w:r>
          </w:p>
        </w:tc>
        <w:tc>
          <w:tcPr>
            <w:tcW w:w="387" w:type="pct"/>
            <w:tcBorders>
              <w:top w:val="single" w:sz="4" w:space="0" w:color="auto"/>
              <w:left w:val="single" w:sz="4" w:space="0" w:color="auto"/>
              <w:bottom w:val="single" w:sz="4" w:space="0" w:color="auto"/>
              <w:right w:val="single" w:sz="4" w:space="0" w:color="auto"/>
            </w:tcBorders>
            <w:vAlign w:val="center"/>
          </w:tcPr>
          <w:p w14:paraId="4FE70762" w14:textId="77777777" w:rsidR="00C62DD6" w:rsidRPr="001103C0" w:rsidRDefault="00C62DD6" w:rsidP="00C62DD6">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6D1315F0" w14:textId="77777777" w:rsidR="00C62DD6" w:rsidRPr="001103C0" w:rsidRDefault="00C62DD6" w:rsidP="00C62DD6">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103D8224" w14:textId="02BE95C6" w:rsidR="00C62DD6" w:rsidRPr="002A139C" w:rsidRDefault="00C62DD6" w:rsidP="00C62DD6">
            <w:pPr>
              <w:spacing w:line="276" w:lineRule="auto"/>
              <w:jc w:val="both"/>
              <w:rPr>
                <w:rFonts w:eastAsia="Calibri"/>
                <w:lang w:val="vi-VN"/>
              </w:rPr>
            </w:pPr>
            <w:r>
              <w:rPr>
                <w:rFonts w:eastAsia="Calibri"/>
              </w:rPr>
              <w:t>7.8</w:t>
            </w:r>
          </w:p>
        </w:tc>
      </w:tr>
      <w:tr w:rsidR="00105833" w:rsidRPr="001103C0" w14:paraId="22EBD9DD" w14:textId="77777777" w:rsidTr="00C62DD6">
        <w:tc>
          <w:tcPr>
            <w:tcW w:w="277" w:type="pct"/>
            <w:tcBorders>
              <w:top w:val="single" w:sz="4" w:space="0" w:color="auto"/>
              <w:left w:val="single" w:sz="4" w:space="0" w:color="auto"/>
              <w:bottom w:val="single" w:sz="4" w:space="0" w:color="auto"/>
              <w:right w:val="single" w:sz="4" w:space="0" w:color="auto"/>
            </w:tcBorders>
          </w:tcPr>
          <w:p w14:paraId="46A3ED9B" w14:textId="77777777" w:rsidR="00105833" w:rsidRPr="001103C0" w:rsidRDefault="00105833" w:rsidP="00105833">
            <w:pPr>
              <w:spacing w:line="276" w:lineRule="auto"/>
              <w:jc w:val="center"/>
              <w:rPr>
                <w:lang w:val="pt-BR"/>
              </w:rPr>
            </w:pPr>
            <w:r w:rsidRPr="001103C0">
              <w:rPr>
                <w:lang w:val="pt-BR"/>
              </w:rPr>
              <w:t>10</w:t>
            </w:r>
          </w:p>
        </w:tc>
        <w:tc>
          <w:tcPr>
            <w:tcW w:w="643" w:type="pct"/>
            <w:tcBorders>
              <w:top w:val="single" w:sz="4" w:space="0" w:color="auto"/>
              <w:left w:val="single" w:sz="4" w:space="0" w:color="auto"/>
              <w:bottom w:val="single" w:sz="4" w:space="0" w:color="auto"/>
              <w:right w:val="single" w:sz="4" w:space="0" w:color="auto"/>
            </w:tcBorders>
            <w:vAlign w:val="center"/>
          </w:tcPr>
          <w:p w14:paraId="19DF1D1E" w14:textId="77777777" w:rsidR="00105833" w:rsidRPr="001103C0" w:rsidRDefault="00105833" w:rsidP="00105833">
            <w:pPr>
              <w:spacing w:line="276" w:lineRule="auto"/>
              <w:jc w:val="both"/>
              <w:rPr>
                <w:lang w:val="pt-BR"/>
              </w:rPr>
            </w:pPr>
            <w:r w:rsidRPr="001103C0">
              <w:rPr>
                <w:lang w:val="pt-BR"/>
              </w:rPr>
              <w:t xml:space="preserve">Điểm TBC môn </w:t>
            </w:r>
            <w:r w:rsidRPr="001103C0">
              <w:rPr>
                <w:bCs/>
                <w:lang w:val="pt-BR"/>
              </w:rPr>
              <w:t>Khoa học</w:t>
            </w:r>
          </w:p>
        </w:tc>
        <w:tc>
          <w:tcPr>
            <w:tcW w:w="421" w:type="pct"/>
            <w:tcBorders>
              <w:top w:val="single" w:sz="4" w:space="0" w:color="auto"/>
              <w:left w:val="single" w:sz="4" w:space="0" w:color="auto"/>
              <w:bottom w:val="single" w:sz="4" w:space="0" w:color="auto"/>
              <w:right w:val="single" w:sz="4" w:space="0" w:color="auto"/>
            </w:tcBorders>
            <w:vAlign w:val="center"/>
          </w:tcPr>
          <w:p w14:paraId="1F6CB828" w14:textId="77777777" w:rsidR="00105833" w:rsidRPr="001103C0" w:rsidRDefault="00105833" w:rsidP="00105833">
            <w:pPr>
              <w:spacing w:line="276" w:lineRule="auto"/>
              <w:jc w:val="center"/>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vAlign w:val="center"/>
          </w:tcPr>
          <w:p w14:paraId="28E1891C"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6F55C1F3"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47FE6BC2" w14:textId="394F8934" w:rsidR="00105833" w:rsidRPr="001103C0" w:rsidRDefault="00105833" w:rsidP="00105833">
            <w:pPr>
              <w:spacing w:line="276" w:lineRule="auto"/>
              <w:jc w:val="center"/>
              <w:rPr>
                <w:rFonts w:eastAsia="Calibri"/>
                <w:lang w:val="pt-BR"/>
              </w:rPr>
            </w:pPr>
            <w:r>
              <w:rPr>
                <w:rFonts w:eastAsia="Calibri"/>
                <w:lang w:val="pt-BR"/>
              </w:rPr>
              <w:t>8,07</w:t>
            </w:r>
          </w:p>
        </w:tc>
        <w:tc>
          <w:tcPr>
            <w:tcW w:w="872" w:type="pct"/>
            <w:tcBorders>
              <w:top w:val="single" w:sz="4" w:space="0" w:color="auto"/>
              <w:left w:val="single" w:sz="4" w:space="0" w:color="auto"/>
              <w:bottom w:val="single" w:sz="4" w:space="0" w:color="auto"/>
              <w:right w:val="single" w:sz="4" w:space="0" w:color="auto"/>
            </w:tcBorders>
            <w:vAlign w:val="center"/>
          </w:tcPr>
          <w:p w14:paraId="0678BB49" w14:textId="6D39A367" w:rsidR="00105833" w:rsidRPr="001103C0" w:rsidRDefault="00105833" w:rsidP="00105833">
            <w:pPr>
              <w:spacing w:line="276" w:lineRule="auto"/>
              <w:jc w:val="center"/>
              <w:rPr>
                <w:rFonts w:eastAsia="Calibri"/>
                <w:lang w:val="pt-BR"/>
              </w:rPr>
            </w:pPr>
            <w:r>
              <w:rPr>
                <w:rFonts w:eastAsia="Calibri"/>
                <w:lang w:val="pt-BR"/>
              </w:rPr>
              <w:t>8.2</w:t>
            </w:r>
          </w:p>
        </w:tc>
        <w:tc>
          <w:tcPr>
            <w:tcW w:w="387" w:type="pct"/>
            <w:tcBorders>
              <w:top w:val="single" w:sz="4" w:space="0" w:color="auto"/>
              <w:left w:val="single" w:sz="4" w:space="0" w:color="auto"/>
              <w:bottom w:val="single" w:sz="4" w:space="0" w:color="auto"/>
              <w:right w:val="single" w:sz="4" w:space="0" w:color="auto"/>
            </w:tcBorders>
            <w:vAlign w:val="center"/>
          </w:tcPr>
          <w:p w14:paraId="60B58FC6"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305977DF"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735870CA" w14:textId="77777777" w:rsidR="00105833" w:rsidRPr="001103C0" w:rsidRDefault="00105833" w:rsidP="00105833">
            <w:pPr>
              <w:spacing w:line="276" w:lineRule="auto"/>
              <w:jc w:val="both"/>
              <w:rPr>
                <w:rFonts w:eastAsia="Calibri"/>
                <w:lang w:val="pt-BR"/>
              </w:rPr>
            </w:pPr>
          </w:p>
        </w:tc>
      </w:tr>
      <w:tr w:rsidR="00105833" w:rsidRPr="001103C0" w14:paraId="2D9CB8EE" w14:textId="77777777" w:rsidTr="00C62DD6">
        <w:tc>
          <w:tcPr>
            <w:tcW w:w="277" w:type="pct"/>
            <w:tcBorders>
              <w:top w:val="single" w:sz="4" w:space="0" w:color="auto"/>
              <w:left w:val="single" w:sz="4" w:space="0" w:color="auto"/>
              <w:bottom w:val="single" w:sz="4" w:space="0" w:color="auto"/>
              <w:right w:val="single" w:sz="4" w:space="0" w:color="auto"/>
            </w:tcBorders>
          </w:tcPr>
          <w:p w14:paraId="4D11BD17" w14:textId="77777777" w:rsidR="00105833" w:rsidRDefault="00105833" w:rsidP="00105833">
            <w:pPr>
              <w:spacing w:line="276" w:lineRule="auto"/>
              <w:jc w:val="center"/>
              <w:rPr>
                <w:lang w:val="pt-BR"/>
              </w:rPr>
            </w:pPr>
          </w:p>
          <w:p w14:paraId="3C8FF1F9" w14:textId="77777777" w:rsidR="00105833" w:rsidRPr="001103C0" w:rsidRDefault="00105833" w:rsidP="00105833">
            <w:pPr>
              <w:spacing w:line="276" w:lineRule="auto"/>
              <w:jc w:val="center"/>
              <w:rPr>
                <w:lang w:val="pt-BR"/>
              </w:rPr>
            </w:pPr>
            <w:r w:rsidRPr="001103C0">
              <w:rPr>
                <w:lang w:val="pt-BR"/>
              </w:rPr>
              <w:t>11</w:t>
            </w:r>
          </w:p>
        </w:tc>
        <w:tc>
          <w:tcPr>
            <w:tcW w:w="643" w:type="pct"/>
            <w:tcBorders>
              <w:top w:val="single" w:sz="4" w:space="0" w:color="auto"/>
              <w:left w:val="single" w:sz="4" w:space="0" w:color="auto"/>
              <w:bottom w:val="single" w:sz="4" w:space="0" w:color="auto"/>
              <w:right w:val="single" w:sz="4" w:space="0" w:color="auto"/>
            </w:tcBorders>
            <w:vAlign w:val="center"/>
          </w:tcPr>
          <w:p w14:paraId="7942B665" w14:textId="77777777" w:rsidR="00105833" w:rsidRPr="001103C0" w:rsidRDefault="00105833" w:rsidP="00105833">
            <w:pPr>
              <w:spacing w:line="276" w:lineRule="auto"/>
              <w:jc w:val="both"/>
              <w:rPr>
                <w:lang w:val="pt-BR"/>
              </w:rPr>
            </w:pPr>
            <w:r w:rsidRPr="001103C0">
              <w:rPr>
                <w:lang w:val="pt-BR"/>
              </w:rPr>
              <w:t xml:space="preserve">Điểm TBC môn </w:t>
            </w:r>
            <w:r w:rsidRPr="001103C0">
              <w:rPr>
                <w:bCs/>
                <w:lang w:val="pt-BR"/>
              </w:rPr>
              <w:t>Lịch sử và Địa lý</w:t>
            </w:r>
          </w:p>
        </w:tc>
        <w:tc>
          <w:tcPr>
            <w:tcW w:w="421" w:type="pct"/>
            <w:tcBorders>
              <w:top w:val="single" w:sz="4" w:space="0" w:color="auto"/>
              <w:left w:val="single" w:sz="4" w:space="0" w:color="auto"/>
              <w:bottom w:val="single" w:sz="4" w:space="0" w:color="auto"/>
              <w:right w:val="single" w:sz="4" w:space="0" w:color="auto"/>
            </w:tcBorders>
            <w:vAlign w:val="center"/>
          </w:tcPr>
          <w:p w14:paraId="0F5C31D6" w14:textId="77777777" w:rsidR="00105833" w:rsidRPr="001103C0" w:rsidRDefault="00105833" w:rsidP="00105833">
            <w:pPr>
              <w:spacing w:line="276" w:lineRule="auto"/>
              <w:jc w:val="center"/>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vAlign w:val="center"/>
          </w:tcPr>
          <w:p w14:paraId="5EF09D02"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4FC42D64"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340E4319" w14:textId="15076780" w:rsidR="00105833" w:rsidRPr="001103C0" w:rsidRDefault="00105833" w:rsidP="00105833">
            <w:pPr>
              <w:spacing w:line="276" w:lineRule="auto"/>
              <w:jc w:val="center"/>
              <w:rPr>
                <w:rFonts w:eastAsia="Calibri"/>
                <w:lang w:val="pt-BR"/>
              </w:rPr>
            </w:pPr>
            <w:r>
              <w:rPr>
                <w:rFonts w:eastAsia="Calibri"/>
                <w:lang w:val="pt-BR"/>
              </w:rPr>
              <w:t>7.85</w:t>
            </w:r>
          </w:p>
        </w:tc>
        <w:tc>
          <w:tcPr>
            <w:tcW w:w="872" w:type="pct"/>
            <w:tcBorders>
              <w:top w:val="single" w:sz="4" w:space="0" w:color="auto"/>
              <w:left w:val="single" w:sz="4" w:space="0" w:color="auto"/>
              <w:bottom w:val="single" w:sz="4" w:space="0" w:color="auto"/>
              <w:right w:val="single" w:sz="4" w:space="0" w:color="auto"/>
            </w:tcBorders>
            <w:vAlign w:val="center"/>
          </w:tcPr>
          <w:p w14:paraId="2230F3E5" w14:textId="06102D17" w:rsidR="00105833" w:rsidRPr="001103C0" w:rsidRDefault="00105833" w:rsidP="00105833">
            <w:pPr>
              <w:spacing w:line="276" w:lineRule="auto"/>
              <w:jc w:val="center"/>
              <w:rPr>
                <w:rFonts w:eastAsia="Calibri"/>
                <w:lang w:val="pt-BR"/>
              </w:rPr>
            </w:pPr>
            <w:r>
              <w:rPr>
                <w:rFonts w:eastAsia="Calibri"/>
                <w:lang w:val="pt-BR"/>
              </w:rPr>
              <w:t>8.0</w:t>
            </w:r>
          </w:p>
        </w:tc>
        <w:tc>
          <w:tcPr>
            <w:tcW w:w="387" w:type="pct"/>
            <w:tcBorders>
              <w:top w:val="single" w:sz="4" w:space="0" w:color="auto"/>
              <w:left w:val="single" w:sz="4" w:space="0" w:color="auto"/>
              <w:bottom w:val="single" w:sz="4" w:space="0" w:color="auto"/>
              <w:right w:val="single" w:sz="4" w:space="0" w:color="auto"/>
            </w:tcBorders>
            <w:vAlign w:val="center"/>
          </w:tcPr>
          <w:p w14:paraId="4B095B8D"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410A1560"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3AE2E5F5" w14:textId="77777777" w:rsidR="00105833" w:rsidRPr="001103C0" w:rsidRDefault="00105833" w:rsidP="00105833">
            <w:pPr>
              <w:spacing w:line="276" w:lineRule="auto"/>
              <w:jc w:val="both"/>
              <w:rPr>
                <w:rFonts w:eastAsia="Calibri"/>
                <w:lang w:val="pt-BR"/>
              </w:rPr>
            </w:pPr>
          </w:p>
        </w:tc>
      </w:tr>
      <w:tr w:rsidR="00105833" w:rsidRPr="001103C0" w14:paraId="7A4DE1B4" w14:textId="77777777" w:rsidTr="00C62DD6">
        <w:tc>
          <w:tcPr>
            <w:tcW w:w="277" w:type="pct"/>
            <w:tcBorders>
              <w:top w:val="single" w:sz="4" w:space="0" w:color="auto"/>
              <w:left w:val="single" w:sz="4" w:space="0" w:color="auto"/>
              <w:bottom w:val="single" w:sz="4" w:space="0" w:color="auto"/>
              <w:right w:val="single" w:sz="4" w:space="0" w:color="auto"/>
            </w:tcBorders>
          </w:tcPr>
          <w:p w14:paraId="706F3C87" w14:textId="77777777" w:rsidR="00105833" w:rsidRDefault="00105833" w:rsidP="00105833">
            <w:pPr>
              <w:spacing w:line="276" w:lineRule="auto"/>
              <w:jc w:val="center"/>
              <w:rPr>
                <w:lang w:val="pt-BR"/>
              </w:rPr>
            </w:pPr>
          </w:p>
          <w:p w14:paraId="7671FE7A" w14:textId="77777777" w:rsidR="00105833" w:rsidRPr="001103C0" w:rsidRDefault="00105833" w:rsidP="00105833">
            <w:pPr>
              <w:spacing w:line="276" w:lineRule="auto"/>
              <w:jc w:val="center"/>
              <w:rPr>
                <w:lang w:val="pt-BR"/>
              </w:rPr>
            </w:pPr>
            <w:r w:rsidRPr="001103C0">
              <w:rPr>
                <w:lang w:val="pt-BR"/>
              </w:rPr>
              <w:t>12</w:t>
            </w:r>
          </w:p>
        </w:tc>
        <w:tc>
          <w:tcPr>
            <w:tcW w:w="643" w:type="pct"/>
            <w:tcBorders>
              <w:top w:val="single" w:sz="4" w:space="0" w:color="auto"/>
              <w:left w:val="single" w:sz="4" w:space="0" w:color="auto"/>
              <w:bottom w:val="single" w:sz="4" w:space="0" w:color="auto"/>
              <w:right w:val="single" w:sz="4" w:space="0" w:color="auto"/>
            </w:tcBorders>
            <w:vAlign w:val="center"/>
          </w:tcPr>
          <w:p w14:paraId="0E3C7CD8" w14:textId="77777777" w:rsidR="00105833" w:rsidRPr="001103C0" w:rsidRDefault="00105833" w:rsidP="00105833">
            <w:pPr>
              <w:spacing w:line="276" w:lineRule="auto"/>
              <w:jc w:val="both"/>
              <w:rPr>
                <w:lang w:val="pt-BR"/>
              </w:rPr>
            </w:pPr>
            <w:r w:rsidRPr="001103C0">
              <w:rPr>
                <w:lang w:val="pt-BR"/>
              </w:rPr>
              <w:t xml:space="preserve">Điểm TBC môn </w:t>
            </w:r>
            <w:r w:rsidRPr="001103C0">
              <w:rPr>
                <w:bCs/>
                <w:lang w:val="pt-BR"/>
              </w:rPr>
              <w:t>Tiếng Anh</w:t>
            </w:r>
          </w:p>
        </w:tc>
        <w:tc>
          <w:tcPr>
            <w:tcW w:w="421" w:type="pct"/>
            <w:tcBorders>
              <w:top w:val="single" w:sz="4" w:space="0" w:color="auto"/>
              <w:left w:val="single" w:sz="4" w:space="0" w:color="auto"/>
              <w:bottom w:val="single" w:sz="4" w:space="0" w:color="auto"/>
              <w:right w:val="single" w:sz="4" w:space="0" w:color="auto"/>
            </w:tcBorders>
            <w:vAlign w:val="center"/>
          </w:tcPr>
          <w:p w14:paraId="418E1AF3" w14:textId="77777777" w:rsidR="00105833" w:rsidRPr="001103C0" w:rsidRDefault="00105833" w:rsidP="00105833">
            <w:pPr>
              <w:spacing w:line="276" w:lineRule="auto"/>
              <w:jc w:val="center"/>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vAlign w:val="center"/>
          </w:tcPr>
          <w:p w14:paraId="359E6D60" w14:textId="77777777" w:rsidR="00105833" w:rsidRDefault="00105833" w:rsidP="00105833">
            <w:pPr>
              <w:spacing w:line="276" w:lineRule="auto"/>
              <w:jc w:val="center"/>
              <w:rPr>
                <w:rFonts w:eastAsia="Calibri"/>
                <w:lang w:val="pt-BR"/>
              </w:rPr>
            </w:pPr>
            <w:r>
              <w:rPr>
                <w:rFonts w:eastAsia="Calibri"/>
                <w:lang w:val="pt-BR"/>
              </w:rPr>
              <w:t>HTT: 199     69,6%</w:t>
            </w:r>
          </w:p>
          <w:p w14:paraId="03ACA3C3" w14:textId="19D6C130" w:rsidR="00105833" w:rsidRPr="001103C0" w:rsidRDefault="00105833" w:rsidP="00105833">
            <w:pPr>
              <w:spacing w:line="276" w:lineRule="auto"/>
              <w:jc w:val="center"/>
              <w:rPr>
                <w:rFonts w:eastAsia="Calibri"/>
                <w:lang w:val="pt-BR"/>
              </w:rPr>
            </w:pPr>
            <w:r>
              <w:rPr>
                <w:rFonts w:eastAsia="Calibri"/>
                <w:lang w:val="pt-BR"/>
              </w:rPr>
              <w:t>HT: 87          30,4%</w:t>
            </w:r>
          </w:p>
        </w:tc>
        <w:tc>
          <w:tcPr>
            <w:tcW w:w="567" w:type="pct"/>
            <w:tcBorders>
              <w:top w:val="single" w:sz="4" w:space="0" w:color="auto"/>
              <w:left w:val="single" w:sz="4" w:space="0" w:color="auto"/>
              <w:bottom w:val="single" w:sz="4" w:space="0" w:color="auto"/>
              <w:right w:val="single" w:sz="4" w:space="0" w:color="auto"/>
            </w:tcBorders>
            <w:vAlign w:val="center"/>
          </w:tcPr>
          <w:p w14:paraId="11132E42" w14:textId="3A761E84" w:rsidR="00105833" w:rsidRPr="001103C0" w:rsidRDefault="00105833" w:rsidP="00105833">
            <w:pPr>
              <w:spacing w:line="276" w:lineRule="auto"/>
              <w:jc w:val="center"/>
              <w:rPr>
                <w:rFonts w:eastAsia="Calibri"/>
                <w:lang w:val="pt-BR"/>
              </w:rPr>
            </w:pPr>
            <w:r>
              <w:rPr>
                <w:rFonts w:eastAsia="Calibri"/>
                <w:lang w:val="pt-BR"/>
              </w:rPr>
              <w:t>7,8</w:t>
            </w:r>
          </w:p>
        </w:tc>
        <w:tc>
          <w:tcPr>
            <w:tcW w:w="567" w:type="pct"/>
            <w:tcBorders>
              <w:top w:val="single" w:sz="4" w:space="0" w:color="auto"/>
              <w:left w:val="single" w:sz="4" w:space="0" w:color="auto"/>
              <w:bottom w:val="single" w:sz="4" w:space="0" w:color="auto"/>
              <w:right w:val="single" w:sz="4" w:space="0" w:color="auto"/>
            </w:tcBorders>
            <w:vAlign w:val="center"/>
          </w:tcPr>
          <w:p w14:paraId="27E25938" w14:textId="4AEEE6FF" w:rsidR="00105833" w:rsidRPr="001103C0" w:rsidRDefault="00105833" w:rsidP="00105833">
            <w:pPr>
              <w:spacing w:line="276" w:lineRule="auto"/>
              <w:jc w:val="center"/>
              <w:rPr>
                <w:rFonts w:eastAsia="Calibri"/>
                <w:lang w:val="pt-BR"/>
              </w:rPr>
            </w:pPr>
            <w:r>
              <w:rPr>
                <w:rFonts w:eastAsia="Calibri"/>
                <w:lang w:val="pt-BR"/>
              </w:rPr>
              <w:t>7.73</w:t>
            </w:r>
          </w:p>
        </w:tc>
        <w:tc>
          <w:tcPr>
            <w:tcW w:w="872" w:type="pct"/>
            <w:tcBorders>
              <w:top w:val="single" w:sz="4" w:space="0" w:color="auto"/>
              <w:left w:val="single" w:sz="4" w:space="0" w:color="auto"/>
              <w:bottom w:val="single" w:sz="4" w:space="0" w:color="auto"/>
              <w:right w:val="single" w:sz="4" w:space="0" w:color="auto"/>
            </w:tcBorders>
            <w:vAlign w:val="center"/>
          </w:tcPr>
          <w:p w14:paraId="31857882" w14:textId="5F4FECCB" w:rsidR="00105833" w:rsidRPr="001103C0" w:rsidRDefault="00105833" w:rsidP="00105833">
            <w:pPr>
              <w:spacing w:line="276" w:lineRule="auto"/>
              <w:jc w:val="center"/>
              <w:rPr>
                <w:rFonts w:eastAsia="Calibri"/>
                <w:lang w:val="pt-BR"/>
              </w:rPr>
            </w:pPr>
            <w:r>
              <w:rPr>
                <w:rFonts w:eastAsia="Calibri"/>
                <w:lang w:val="pt-BR"/>
              </w:rPr>
              <w:t>8.0</w:t>
            </w:r>
          </w:p>
        </w:tc>
        <w:tc>
          <w:tcPr>
            <w:tcW w:w="387" w:type="pct"/>
            <w:tcBorders>
              <w:top w:val="single" w:sz="4" w:space="0" w:color="auto"/>
              <w:left w:val="single" w:sz="4" w:space="0" w:color="auto"/>
              <w:bottom w:val="single" w:sz="4" w:space="0" w:color="auto"/>
              <w:right w:val="single" w:sz="4" w:space="0" w:color="auto"/>
            </w:tcBorders>
            <w:vAlign w:val="center"/>
          </w:tcPr>
          <w:p w14:paraId="686CF1C9"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36848EB3"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16634B56" w14:textId="77777777" w:rsidR="00105833" w:rsidRPr="00B675AE" w:rsidRDefault="00105833" w:rsidP="00105833">
            <w:pPr>
              <w:spacing w:line="276" w:lineRule="auto"/>
              <w:jc w:val="both"/>
              <w:rPr>
                <w:rFonts w:eastAsia="Calibri"/>
                <w:lang w:val="vi-VN"/>
              </w:rPr>
            </w:pPr>
            <w:r w:rsidRPr="001103C0">
              <w:rPr>
                <w:rFonts w:eastAsia="Calibri"/>
                <w:lang w:val="pt-BR"/>
              </w:rPr>
              <w:t>7.</w:t>
            </w:r>
            <w:r>
              <w:rPr>
                <w:rFonts w:eastAsia="Calibri"/>
                <w:lang w:val="vi-VN"/>
              </w:rPr>
              <w:t>0</w:t>
            </w:r>
          </w:p>
        </w:tc>
      </w:tr>
      <w:tr w:rsidR="00105833" w:rsidRPr="001103C0" w14:paraId="4A2EC91C" w14:textId="77777777" w:rsidTr="00C62DD6">
        <w:tc>
          <w:tcPr>
            <w:tcW w:w="277" w:type="pct"/>
            <w:tcBorders>
              <w:top w:val="single" w:sz="4" w:space="0" w:color="auto"/>
              <w:left w:val="single" w:sz="4" w:space="0" w:color="auto"/>
              <w:bottom w:val="single" w:sz="4" w:space="0" w:color="auto"/>
              <w:right w:val="single" w:sz="4" w:space="0" w:color="auto"/>
            </w:tcBorders>
          </w:tcPr>
          <w:p w14:paraId="18D8B0D4" w14:textId="77777777" w:rsidR="00105833" w:rsidRPr="001103C0" w:rsidRDefault="00105833" w:rsidP="00105833">
            <w:pPr>
              <w:spacing w:line="276" w:lineRule="auto"/>
              <w:jc w:val="center"/>
              <w:rPr>
                <w:lang w:val="pt-BR"/>
              </w:rPr>
            </w:pPr>
            <w:r w:rsidRPr="001103C0">
              <w:rPr>
                <w:lang w:val="pt-BR"/>
              </w:rPr>
              <w:t>13</w:t>
            </w:r>
          </w:p>
        </w:tc>
        <w:tc>
          <w:tcPr>
            <w:tcW w:w="643" w:type="pct"/>
            <w:tcBorders>
              <w:top w:val="single" w:sz="4" w:space="0" w:color="auto"/>
              <w:left w:val="single" w:sz="4" w:space="0" w:color="auto"/>
              <w:bottom w:val="single" w:sz="4" w:space="0" w:color="auto"/>
              <w:right w:val="single" w:sz="4" w:space="0" w:color="auto"/>
            </w:tcBorders>
            <w:vAlign w:val="center"/>
          </w:tcPr>
          <w:p w14:paraId="4C046100" w14:textId="77777777" w:rsidR="00105833" w:rsidRPr="001103C0" w:rsidRDefault="00105833" w:rsidP="00105833">
            <w:pPr>
              <w:spacing w:line="276" w:lineRule="auto"/>
              <w:jc w:val="both"/>
              <w:rPr>
                <w:lang w:val="pt-BR"/>
              </w:rPr>
            </w:pPr>
            <w:r w:rsidRPr="001103C0">
              <w:rPr>
                <w:lang w:val="pt-BR"/>
              </w:rPr>
              <w:t xml:space="preserve">Điểm TBC môn </w:t>
            </w:r>
            <w:r w:rsidRPr="001103C0">
              <w:rPr>
                <w:bCs/>
                <w:lang w:val="pt-BR"/>
              </w:rPr>
              <w:t>Tin học</w:t>
            </w:r>
          </w:p>
        </w:tc>
        <w:tc>
          <w:tcPr>
            <w:tcW w:w="421" w:type="pct"/>
            <w:tcBorders>
              <w:top w:val="single" w:sz="4" w:space="0" w:color="auto"/>
              <w:left w:val="single" w:sz="4" w:space="0" w:color="auto"/>
              <w:bottom w:val="single" w:sz="4" w:space="0" w:color="auto"/>
              <w:right w:val="single" w:sz="4" w:space="0" w:color="auto"/>
            </w:tcBorders>
            <w:vAlign w:val="center"/>
          </w:tcPr>
          <w:p w14:paraId="5F0A0860" w14:textId="77777777" w:rsidR="00105833" w:rsidRPr="001103C0" w:rsidRDefault="00105833" w:rsidP="00105833">
            <w:pPr>
              <w:spacing w:line="276" w:lineRule="auto"/>
              <w:jc w:val="center"/>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vAlign w:val="center"/>
          </w:tcPr>
          <w:p w14:paraId="1EF040BD"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01F061CA" w14:textId="54AA9FE8" w:rsidR="00105833" w:rsidRPr="001103C0" w:rsidRDefault="00105833" w:rsidP="00105833">
            <w:pPr>
              <w:spacing w:line="276" w:lineRule="auto"/>
              <w:jc w:val="center"/>
              <w:rPr>
                <w:rFonts w:eastAsia="Calibri"/>
                <w:lang w:val="pt-BR"/>
              </w:rPr>
            </w:pPr>
            <w:r>
              <w:rPr>
                <w:rFonts w:eastAsia="Calibri"/>
                <w:lang w:val="pt-BR"/>
              </w:rPr>
              <w:t>7,8</w:t>
            </w:r>
          </w:p>
        </w:tc>
        <w:tc>
          <w:tcPr>
            <w:tcW w:w="567" w:type="pct"/>
            <w:tcBorders>
              <w:top w:val="single" w:sz="4" w:space="0" w:color="auto"/>
              <w:left w:val="single" w:sz="4" w:space="0" w:color="auto"/>
              <w:bottom w:val="single" w:sz="4" w:space="0" w:color="auto"/>
              <w:right w:val="single" w:sz="4" w:space="0" w:color="auto"/>
            </w:tcBorders>
            <w:vAlign w:val="center"/>
          </w:tcPr>
          <w:p w14:paraId="7DE42EA9" w14:textId="23506437" w:rsidR="00105833" w:rsidRPr="001103C0" w:rsidRDefault="00105833" w:rsidP="00105833">
            <w:pPr>
              <w:spacing w:line="276" w:lineRule="auto"/>
              <w:jc w:val="center"/>
              <w:rPr>
                <w:rFonts w:eastAsia="Calibri"/>
                <w:lang w:val="pt-BR"/>
              </w:rPr>
            </w:pPr>
            <w:r>
              <w:rPr>
                <w:rFonts w:eastAsia="Calibri"/>
                <w:lang w:val="pt-BR"/>
              </w:rPr>
              <w:t>7,83</w:t>
            </w:r>
          </w:p>
        </w:tc>
        <w:tc>
          <w:tcPr>
            <w:tcW w:w="872" w:type="pct"/>
            <w:tcBorders>
              <w:top w:val="single" w:sz="4" w:space="0" w:color="auto"/>
              <w:left w:val="single" w:sz="4" w:space="0" w:color="auto"/>
              <w:bottom w:val="single" w:sz="4" w:space="0" w:color="auto"/>
              <w:right w:val="single" w:sz="4" w:space="0" w:color="auto"/>
            </w:tcBorders>
            <w:vAlign w:val="center"/>
          </w:tcPr>
          <w:p w14:paraId="35DF1703" w14:textId="3F74F407" w:rsidR="00105833" w:rsidRPr="001103C0" w:rsidRDefault="00105833" w:rsidP="00105833">
            <w:pPr>
              <w:spacing w:line="276" w:lineRule="auto"/>
              <w:jc w:val="center"/>
              <w:rPr>
                <w:rFonts w:eastAsia="Calibri"/>
                <w:lang w:val="pt-BR"/>
              </w:rPr>
            </w:pPr>
            <w:r>
              <w:rPr>
                <w:rFonts w:eastAsia="Calibri"/>
                <w:lang w:val="pt-BR"/>
              </w:rPr>
              <w:t>8.0</w:t>
            </w:r>
          </w:p>
        </w:tc>
        <w:tc>
          <w:tcPr>
            <w:tcW w:w="387" w:type="pct"/>
            <w:tcBorders>
              <w:top w:val="single" w:sz="4" w:space="0" w:color="auto"/>
              <w:left w:val="single" w:sz="4" w:space="0" w:color="auto"/>
              <w:bottom w:val="single" w:sz="4" w:space="0" w:color="auto"/>
              <w:right w:val="single" w:sz="4" w:space="0" w:color="auto"/>
            </w:tcBorders>
            <w:vAlign w:val="center"/>
          </w:tcPr>
          <w:p w14:paraId="4A82A42F"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10E16D9A"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33366E35" w14:textId="77777777" w:rsidR="00105833" w:rsidRPr="004A6043" w:rsidRDefault="00105833" w:rsidP="00105833">
            <w:pPr>
              <w:spacing w:line="276" w:lineRule="auto"/>
              <w:jc w:val="both"/>
              <w:rPr>
                <w:rFonts w:eastAsia="Calibri"/>
                <w:lang w:val="vi-VN"/>
              </w:rPr>
            </w:pPr>
          </w:p>
        </w:tc>
      </w:tr>
      <w:tr w:rsidR="00105833" w:rsidRPr="001103C0" w14:paraId="3C338818" w14:textId="77777777" w:rsidTr="00C62DD6">
        <w:tc>
          <w:tcPr>
            <w:tcW w:w="277" w:type="pct"/>
            <w:tcBorders>
              <w:top w:val="single" w:sz="4" w:space="0" w:color="auto"/>
              <w:left w:val="single" w:sz="4" w:space="0" w:color="auto"/>
              <w:bottom w:val="single" w:sz="4" w:space="0" w:color="auto"/>
              <w:right w:val="single" w:sz="4" w:space="0" w:color="auto"/>
            </w:tcBorders>
          </w:tcPr>
          <w:p w14:paraId="7FE6198D" w14:textId="77777777" w:rsidR="00105833" w:rsidRDefault="00105833" w:rsidP="00105833">
            <w:pPr>
              <w:spacing w:line="276" w:lineRule="auto"/>
              <w:jc w:val="center"/>
              <w:rPr>
                <w:lang w:val="pt-BR"/>
              </w:rPr>
            </w:pPr>
          </w:p>
          <w:p w14:paraId="396F2305" w14:textId="77777777" w:rsidR="00105833" w:rsidRPr="001103C0" w:rsidRDefault="00105833" w:rsidP="00105833">
            <w:pPr>
              <w:spacing w:line="276" w:lineRule="auto"/>
              <w:jc w:val="center"/>
              <w:rPr>
                <w:lang w:val="pt-BR"/>
              </w:rPr>
            </w:pPr>
            <w:r>
              <w:rPr>
                <w:lang w:val="pt-BR"/>
              </w:rPr>
              <w:t>14</w:t>
            </w:r>
          </w:p>
        </w:tc>
        <w:tc>
          <w:tcPr>
            <w:tcW w:w="643" w:type="pct"/>
            <w:tcBorders>
              <w:top w:val="single" w:sz="4" w:space="0" w:color="auto"/>
              <w:left w:val="single" w:sz="4" w:space="0" w:color="auto"/>
              <w:bottom w:val="single" w:sz="4" w:space="0" w:color="auto"/>
              <w:right w:val="single" w:sz="4" w:space="0" w:color="auto"/>
            </w:tcBorders>
            <w:vAlign w:val="center"/>
          </w:tcPr>
          <w:p w14:paraId="779F46C3" w14:textId="77777777" w:rsidR="00105833" w:rsidRPr="001103C0" w:rsidRDefault="00105833" w:rsidP="00105833">
            <w:pPr>
              <w:spacing w:line="276" w:lineRule="auto"/>
              <w:jc w:val="both"/>
              <w:rPr>
                <w:lang w:val="pt-BR"/>
              </w:rPr>
            </w:pPr>
            <w:r w:rsidRPr="001103C0">
              <w:rPr>
                <w:lang w:val="pt-BR"/>
              </w:rPr>
              <w:t xml:space="preserve">Điểm TBC môn </w:t>
            </w:r>
            <w:r>
              <w:rPr>
                <w:lang w:val="pt-BR"/>
              </w:rPr>
              <w:t>Công nghệ</w:t>
            </w:r>
          </w:p>
        </w:tc>
        <w:tc>
          <w:tcPr>
            <w:tcW w:w="421" w:type="pct"/>
            <w:tcBorders>
              <w:top w:val="single" w:sz="4" w:space="0" w:color="auto"/>
              <w:left w:val="single" w:sz="4" w:space="0" w:color="auto"/>
              <w:bottom w:val="single" w:sz="4" w:space="0" w:color="auto"/>
              <w:right w:val="single" w:sz="4" w:space="0" w:color="auto"/>
            </w:tcBorders>
            <w:vAlign w:val="center"/>
          </w:tcPr>
          <w:p w14:paraId="346A9FC6" w14:textId="77777777" w:rsidR="00105833" w:rsidRPr="001103C0" w:rsidRDefault="00105833" w:rsidP="00105833">
            <w:pPr>
              <w:spacing w:line="276" w:lineRule="auto"/>
              <w:jc w:val="center"/>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vAlign w:val="center"/>
          </w:tcPr>
          <w:p w14:paraId="79804F5C"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4A7173DB" w14:textId="34E2132E" w:rsidR="00105833" w:rsidRPr="001103C0" w:rsidRDefault="00105833" w:rsidP="00105833">
            <w:pPr>
              <w:spacing w:line="276" w:lineRule="auto"/>
              <w:jc w:val="center"/>
              <w:rPr>
                <w:rFonts w:eastAsia="Calibri"/>
                <w:lang w:val="pt-BR"/>
              </w:rPr>
            </w:pPr>
            <w:r>
              <w:rPr>
                <w:rFonts w:eastAsia="Calibri"/>
                <w:lang w:val="pt-BR"/>
              </w:rPr>
              <w:t>7,8</w:t>
            </w:r>
          </w:p>
        </w:tc>
        <w:tc>
          <w:tcPr>
            <w:tcW w:w="567" w:type="pct"/>
            <w:tcBorders>
              <w:top w:val="single" w:sz="4" w:space="0" w:color="auto"/>
              <w:left w:val="single" w:sz="4" w:space="0" w:color="auto"/>
              <w:bottom w:val="single" w:sz="4" w:space="0" w:color="auto"/>
              <w:right w:val="single" w:sz="4" w:space="0" w:color="auto"/>
            </w:tcBorders>
            <w:vAlign w:val="center"/>
          </w:tcPr>
          <w:p w14:paraId="7D768713" w14:textId="7B31F692" w:rsidR="00105833" w:rsidRPr="001103C0" w:rsidRDefault="00105833" w:rsidP="00105833">
            <w:pPr>
              <w:spacing w:line="276" w:lineRule="auto"/>
              <w:jc w:val="center"/>
              <w:rPr>
                <w:rFonts w:eastAsia="Calibri"/>
                <w:lang w:val="pt-BR"/>
              </w:rPr>
            </w:pPr>
            <w:r>
              <w:rPr>
                <w:rFonts w:eastAsia="Calibri"/>
                <w:lang w:val="pt-BR"/>
              </w:rPr>
              <w:t>8.0</w:t>
            </w:r>
          </w:p>
        </w:tc>
        <w:tc>
          <w:tcPr>
            <w:tcW w:w="872" w:type="pct"/>
            <w:tcBorders>
              <w:top w:val="single" w:sz="4" w:space="0" w:color="auto"/>
              <w:left w:val="single" w:sz="4" w:space="0" w:color="auto"/>
              <w:bottom w:val="single" w:sz="4" w:space="0" w:color="auto"/>
              <w:right w:val="single" w:sz="4" w:space="0" w:color="auto"/>
            </w:tcBorders>
            <w:vAlign w:val="center"/>
          </w:tcPr>
          <w:p w14:paraId="4728E108" w14:textId="46CD3C52" w:rsidR="00105833" w:rsidRPr="001103C0" w:rsidRDefault="00105833" w:rsidP="00105833">
            <w:pPr>
              <w:spacing w:line="276" w:lineRule="auto"/>
              <w:jc w:val="center"/>
              <w:rPr>
                <w:rFonts w:eastAsia="Calibri"/>
                <w:lang w:val="pt-BR"/>
              </w:rPr>
            </w:pPr>
            <w:r>
              <w:rPr>
                <w:rFonts w:eastAsia="Calibri"/>
                <w:lang w:val="pt-BR"/>
              </w:rPr>
              <w:t>8.5</w:t>
            </w:r>
          </w:p>
        </w:tc>
        <w:tc>
          <w:tcPr>
            <w:tcW w:w="387" w:type="pct"/>
            <w:tcBorders>
              <w:top w:val="single" w:sz="4" w:space="0" w:color="auto"/>
              <w:left w:val="single" w:sz="4" w:space="0" w:color="auto"/>
              <w:bottom w:val="single" w:sz="4" w:space="0" w:color="auto"/>
              <w:right w:val="single" w:sz="4" w:space="0" w:color="auto"/>
            </w:tcBorders>
            <w:vAlign w:val="center"/>
          </w:tcPr>
          <w:p w14:paraId="064DD6F0"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733B5F4B"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47C3C398" w14:textId="77777777" w:rsidR="00105833" w:rsidRPr="001103C0" w:rsidRDefault="00105833" w:rsidP="00105833">
            <w:pPr>
              <w:spacing w:line="276" w:lineRule="auto"/>
              <w:jc w:val="both"/>
              <w:rPr>
                <w:rFonts w:eastAsia="Calibri"/>
                <w:lang w:val="pt-BR"/>
              </w:rPr>
            </w:pPr>
          </w:p>
        </w:tc>
      </w:tr>
      <w:tr w:rsidR="00105833" w:rsidRPr="001103C0" w14:paraId="3A67F323" w14:textId="77777777" w:rsidTr="00C62DD6">
        <w:trPr>
          <w:trHeight w:val="296"/>
        </w:trPr>
        <w:tc>
          <w:tcPr>
            <w:tcW w:w="277" w:type="pct"/>
            <w:tcBorders>
              <w:top w:val="single" w:sz="4" w:space="0" w:color="auto"/>
              <w:left w:val="single" w:sz="4" w:space="0" w:color="auto"/>
              <w:bottom w:val="single" w:sz="4" w:space="0" w:color="auto"/>
              <w:right w:val="single" w:sz="4" w:space="0" w:color="auto"/>
            </w:tcBorders>
          </w:tcPr>
          <w:p w14:paraId="1FF8CD73" w14:textId="77777777" w:rsidR="00105833" w:rsidRDefault="00105833" w:rsidP="00105833">
            <w:pPr>
              <w:spacing w:line="276" w:lineRule="auto"/>
              <w:jc w:val="center"/>
              <w:rPr>
                <w:lang w:val="pt-BR"/>
              </w:rPr>
            </w:pPr>
          </w:p>
          <w:p w14:paraId="26EE6841" w14:textId="77777777" w:rsidR="00105833" w:rsidRDefault="00105833" w:rsidP="00105833">
            <w:pPr>
              <w:spacing w:line="276" w:lineRule="auto"/>
              <w:jc w:val="center"/>
              <w:rPr>
                <w:lang w:val="pt-BR"/>
              </w:rPr>
            </w:pPr>
          </w:p>
          <w:p w14:paraId="2322574A" w14:textId="77777777" w:rsidR="00105833" w:rsidRDefault="00105833" w:rsidP="00105833">
            <w:pPr>
              <w:spacing w:line="276" w:lineRule="auto"/>
              <w:jc w:val="center"/>
              <w:rPr>
                <w:lang w:val="pt-BR"/>
              </w:rPr>
            </w:pPr>
          </w:p>
          <w:p w14:paraId="777B64E8" w14:textId="77777777" w:rsidR="00105833" w:rsidRDefault="00105833" w:rsidP="00105833">
            <w:pPr>
              <w:spacing w:line="276" w:lineRule="auto"/>
              <w:jc w:val="center"/>
              <w:rPr>
                <w:lang w:val="pt-BR"/>
              </w:rPr>
            </w:pPr>
          </w:p>
          <w:p w14:paraId="53DB0CDE" w14:textId="77777777" w:rsidR="00105833" w:rsidRPr="001103C0" w:rsidRDefault="00105833" w:rsidP="00105833">
            <w:pPr>
              <w:spacing w:line="276" w:lineRule="auto"/>
              <w:jc w:val="center"/>
              <w:rPr>
                <w:lang w:val="pt-BR"/>
              </w:rPr>
            </w:pPr>
            <w:r w:rsidRPr="001103C0">
              <w:rPr>
                <w:lang w:val="pt-BR"/>
              </w:rPr>
              <w:t>1</w:t>
            </w:r>
            <w:r>
              <w:rPr>
                <w:lang w:val="pt-BR"/>
              </w:rPr>
              <w:t>5</w:t>
            </w:r>
          </w:p>
        </w:tc>
        <w:tc>
          <w:tcPr>
            <w:tcW w:w="643" w:type="pct"/>
            <w:tcBorders>
              <w:top w:val="single" w:sz="4" w:space="0" w:color="auto"/>
              <w:left w:val="single" w:sz="4" w:space="0" w:color="auto"/>
              <w:bottom w:val="single" w:sz="4" w:space="0" w:color="auto"/>
              <w:right w:val="single" w:sz="4" w:space="0" w:color="auto"/>
            </w:tcBorders>
            <w:vAlign w:val="center"/>
          </w:tcPr>
          <w:p w14:paraId="158992C4" w14:textId="77777777" w:rsidR="00105833" w:rsidRPr="001103C0" w:rsidRDefault="00105833" w:rsidP="00105833">
            <w:pPr>
              <w:spacing w:line="276" w:lineRule="auto"/>
              <w:jc w:val="both"/>
              <w:rPr>
                <w:lang w:val="pt-BR"/>
              </w:rPr>
            </w:pPr>
            <w:r w:rsidRPr="001103C0">
              <w:rPr>
                <w:bCs/>
                <w:lang w:val="pt-BR"/>
              </w:rPr>
              <w:t>Đạo đức</w:t>
            </w:r>
          </w:p>
        </w:tc>
        <w:tc>
          <w:tcPr>
            <w:tcW w:w="421" w:type="pct"/>
            <w:tcBorders>
              <w:top w:val="single" w:sz="4" w:space="0" w:color="auto"/>
              <w:left w:val="single" w:sz="4" w:space="0" w:color="auto"/>
              <w:bottom w:val="single" w:sz="4" w:space="0" w:color="auto"/>
              <w:right w:val="single" w:sz="4" w:space="0" w:color="auto"/>
            </w:tcBorders>
            <w:vAlign w:val="center"/>
          </w:tcPr>
          <w:p w14:paraId="0D33D8D2" w14:textId="77777777" w:rsidR="00105833" w:rsidRDefault="00105833" w:rsidP="00105833">
            <w:pPr>
              <w:spacing w:line="360" w:lineRule="auto"/>
              <w:rPr>
                <w:rFonts w:eastAsia="Calibri"/>
                <w:lang w:val="pt-BR"/>
              </w:rPr>
            </w:pPr>
            <w:r>
              <w:rPr>
                <w:rFonts w:eastAsia="Calibri"/>
                <w:lang w:val="pt-BR"/>
              </w:rPr>
              <w:t>HTT: 249: 90,2 %</w:t>
            </w:r>
          </w:p>
          <w:p w14:paraId="7EF9C07E" w14:textId="1911AFE8" w:rsidR="00105833" w:rsidRPr="001103C0" w:rsidRDefault="00105833" w:rsidP="00105833">
            <w:pPr>
              <w:spacing w:line="276" w:lineRule="auto"/>
              <w:jc w:val="center"/>
              <w:rPr>
                <w:rFonts w:eastAsia="Calibri"/>
                <w:lang w:val="pt-BR"/>
              </w:rPr>
            </w:pPr>
            <w:r>
              <w:rPr>
                <w:rFonts w:eastAsia="Calibri"/>
                <w:lang w:val="pt-BR"/>
              </w:rPr>
              <w:t>HT: 27: 9,8%</w:t>
            </w:r>
          </w:p>
        </w:tc>
        <w:tc>
          <w:tcPr>
            <w:tcW w:w="431" w:type="pct"/>
            <w:tcBorders>
              <w:top w:val="single" w:sz="4" w:space="0" w:color="auto"/>
              <w:left w:val="single" w:sz="4" w:space="0" w:color="auto"/>
              <w:bottom w:val="single" w:sz="4" w:space="0" w:color="auto"/>
              <w:right w:val="single" w:sz="4" w:space="0" w:color="auto"/>
            </w:tcBorders>
            <w:vAlign w:val="center"/>
          </w:tcPr>
          <w:p w14:paraId="5660D80D" w14:textId="77777777" w:rsidR="00105833" w:rsidRDefault="00105833" w:rsidP="00105833">
            <w:pPr>
              <w:spacing w:line="360" w:lineRule="auto"/>
              <w:jc w:val="center"/>
              <w:rPr>
                <w:rFonts w:eastAsia="Calibri"/>
                <w:lang w:val="pt-BR"/>
              </w:rPr>
            </w:pPr>
            <w:r>
              <w:rPr>
                <w:rFonts w:eastAsia="Calibri"/>
                <w:lang w:val="pt-BR"/>
              </w:rPr>
              <w:t>HTT: 236:        82,5%</w:t>
            </w:r>
          </w:p>
          <w:p w14:paraId="4EE5A13F" w14:textId="5C4D4F46" w:rsidR="00105833" w:rsidRPr="001103C0" w:rsidRDefault="00105833" w:rsidP="00105833">
            <w:pPr>
              <w:spacing w:line="360" w:lineRule="auto"/>
              <w:jc w:val="center"/>
              <w:rPr>
                <w:rFonts w:eastAsia="Calibri"/>
                <w:lang w:val="pt-BR"/>
              </w:rPr>
            </w:pPr>
            <w:r>
              <w:rPr>
                <w:rFonts w:eastAsia="Calibri"/>
                <w:lang w:val="pt-BR"/>
              </w:rPr>
              <w:t>HT: 50:            17,5%</w:t>
            </w:r>
          </w:p>
        </w:tc>
        <w:tc>
          <w:tcPr>
            <w:tcW w:w="567" w:type="pct"/>
            <w:tcBorders>
              <w:top w:val="single" w:sz="4" w:space="0" w:color="auto"/>
              <w:left w:val="single" w:sz="4" w:space="0" w:color="auto"/>
              <w:bottom w:val="single" w:sz="4" w:space="0" w:color="auto"/>
              <w:right w:val="single" w:sz="4" w:space="0" w:color="auto"/>
            </w:tcBorders>
            <w:vAlign w:val="center"/>
          </w:tcPr>
          <w:p w14:paraId="6AE2D84D" w14:textId="77777777" w:rsidR="00105833" w:rsidRDefault="00105833" w:rsidP="00105833">
            <w:pPr>
              <w:spacing w:line="276" w:lineRule="auto"/>
              <w:jc w:val="center"/>
              <w:rPr>
                <w:rFonts w:eastAsia="Calibri"/>
                <w:lang w:val="pt-BR"/>
              </w:rPr>
            </w:pPr>
            <w:r>
              <w:rPr>
                <w:rFonts w:eastAsia="Calibri"/>
                <w:lang w:val="pt-BR"/>
              </w:rPr>
              <w:t>HTT:181</w:t>
            </w:r>
          </w:p>
          <w:p w14:paraId="1B90DF69" w14:textId="77777777" w:rsidR="00105833" w:rsidRDefault="00105833" w:rsidP="00105833">
            <w:pPr>
              <w:spacing w:line="276" w:lineRule="auto"/>
              <w:jc w:val="center"/>
              <w:rPr>
                <w:rFonts w:eastAsia="Calibri"/>
                <w:lang w:val="pt-BR"/>
              </w:rPr>
            </w:pPr>
            <w:r>
              <w:rPr>
                <w:rFonts w:eastAsia="Calibri"/>
                <w:lang w:val="pt-BR"/>
              </w:rPr>
              <w:t>70,7%</w:t>
            </w:r>
          </w:p>
          <w:p w14:paraId="1FD7861B" w14:textId="77777777" w:rsidR="00105833" w:rsidRDefault="00105833" w:rsidP="00105833">
            <w:pPr>
              <w:spacing w:line="276" w:lineRule="auto"/>
              <w:jc w:val="center"/>
              <w:rPr>
                <w:rFonts w:eastAsia="Calibri"/>
                <w:lang w:val="pt-BR"/>
              </w:rPr>
            </w:pPr>
            <w:r>
              <w:rPr>
                <w:rFonts w:eastAsia="Calibri"/>
                <w:lang w:val="pt-BR"/>
              </w:rPr>
              <w:t>HT: 75</w:t>
            </w:r>
          </w:p>
          <w:p w14:paraId="2A406DCF" w14:textId="77777777" w:rsidR="00105833" w:rsidRDefault="00105833" w:rsidP="00105833">
            <w:pPr>
              <w:spacing w:line="276" w:lineRule="auto"/>
              <w:jc w:val="center"/>
              <w:rPr>
                <w:rFonts w:eastAsia="Calibri"/>
                <w:lang w:val="pt-BR"/>
              </w:rPr>
            </w:pPr>
            <w:r>
              <w:rPr>
                <w:rFonts w:eastAsia="Calibri"/>
                <w:lang w:val="pt-BR"/>
              </w:rPr>
              <w:t>29,3%</w:t>
            </w:r>
          </w:p>
          <w:p w14:paraId="5C84E4EE" w14:textId="04C17A4A" w:rsidR="00105833" w:rsidRPr="001103C0" w:rsidRDefault="00105833" w:rsidP="00105833">
            <w:pPr>
              <w:spacing w:line="276" w:lineRule="auto"/>
              <w:jc w:val="center"/>
              <w:rPr>
                <w:rFonts w:eastAsia="Calibri"/>
                <w:lang w:val="pt-BR"/>
              </w:rPr>
            </w:pPr>
            <w:r>
              <w:rPr>
                <w:rFonts w:eastAsia="Calibri"/>
                <w:lang w:val="pt-BR"/>
              </w:rPr>
              <w:t>CHT:0</w:t>
            </w:r>
          </w:p>
        </w:tc>
        <w:tc>
          <w:tcPr>
            <w:tcW w:w="567" w:type="pct"/>
            <w:tcBorders>
              <w:top w:val="single" w:sz="4" w:space="0" w:color="auto"/>
              <w:left w:val="single" w:sz="4" w:space="0" w:color="auto"/>
              <w:bottom w:val="single" w:sz="4" w:space="0" w:color="auto"/>
              <w:right w:val="single" w:sz="4" w:space="0" w:color="auto"/>
            </w:tcBorders>
            <w:vAlign w:val="center"/>
          </w:tcPr>
          <w:p w14:paraId="15119773" w14:textId="77777777" w:rsidR="00105833" w:rsidRDefault="00105833" w:rsidP="00105833">
            <w:pPr>
              <w:spacing w:line="276" w:lineRule="auto"/>
              <w:jc w:val="center"/>
              <w:rPr>
                <w:rFonts w:eastAsia="Calibri"/>
                <w:lang w:val="pt-BR"/>
              </w:rPr>
            </w:pPr>
            <w:r>
              <w:rPr>
                <w:rFonts w:eastAsia="Calibri"/>
                <w:lang w:val="pt-BR"/>
              </w:rPr>
              <w:t>HTT:196</w:t>
            </w:r>
          </w:p>
          <w:p w14:paraId="5EEBC9E0" w14:textId="77777777" w:rsidR="00105833" w:rsidRDefault="00105833" w:rsidP="00105833">
            <w:pPr>
              <w:spacing w:line="276" w:lineRule="auto"/>
              <w:jc w:val="center"/>
              <w:rPr>
                <w:rFonts w:eastAsia="Calibri"/>
                <w:lang w:val="pt-BR"/>
              </w:rPr>
            </w:pPr>
            <w:r>
              <w:rPr>
                <w:rFonts w:eastAsia="Calibri"/>
                <w:lang w:val="pt-BR"/>
              </w:rPr>
              <w:t>72,6%</w:t>
            </w:r>
          </w:p>
          <w:p w14:paraId="16AC91EF" w14:textId="77777777" w:rsidR="00105833" w:rsidRDefault="00105833" w:rsidP="00105833">
            <w:pPr>
              <w:spacing w:line="276" w:lineRule="auto"/>
              <w:jc w:val="center"/>
              <w:rPr>
                <w:rFonts w:eastAsia="Calibri"/>
                <w:lang w:val="pt-BR"/>
              </w:rPr>
            </w:pPr>
            <w:r>
              <w:rPr>
                <w:rFonts w:eastAsia="Calibri"/>
                <w:lang w:val="pt-BR"/>
              </w:rPr>
              <w:t>HT: 74</w:t>
            </w:r>
          </w:p>
          <w:p w14:paraId="75674574" w14:textId="77777777" w:rsidR="00105833" w:rsidRDefault="00105833" w:rsidP="00105833">
            <w:pPr>
              <w:spacing w:line="276" w:lineRule="auto"/>
              <w:jc w:val="center"/>
              <w:rPr>
                <w:rFonts w:eastAsia="Calibri"/>
                <w:lang w:val="pt-BR"/>
              </w:rPr>
            </w:pPr>
            <w:r>
              <w:rPr>
                <w:rFonts w:eastAsia="Calibri"/>
                <w:lang w:val="pt-BR"/>
              </w:rPr>
              <w:t>27,4%</w:t>
            </w:r>
          </w:p>
          <w:p w14:paraId="03BEE077" w14:textId="15E065DC" w:rsidR="00105833" w:rsidRPr="001103C0" w:rsidRDefault="00105833" w:rsidP="00105833">
            <w:pPr>
              <w:spacing w:line="276" w:lineRule="auto"/>
              <w:jc w:val="center"/>
              <w:rPr>
                <w:rFonts w:eastAsia="Calibri"/>
                <w:lang w:val="pt-BR"/>
              </w:rPr>
            </w:pPr>
            <w:r>
              <w:rPr>
                <w:rFonts w:eastAsia="Calibri"/>
                <w:lang w:val="pt-BR"/>
              </w:rPr>
              <w:t>CHT: 0</w:t>
            </w:r>
          </w:p>
        </w:tc>
        <w:tc>
          <w:tcPr>
            <w:tcW w:w="872" w:type="pct"/>
            <w:tcBorders>
              <w:top w:val="single" w:sz="4" w:space="0" w:color="auto"/>
              <w:left w:val="single" w:sz="4" w:space="0" w:color="auto"/>
              <w:bottom w:val="single" w:sz="4" w:space="0" w:color="auto"/>
              <w:right w:val="single" w:sz="4" w:space="0" w:color="auto"/>
            </w:tcBorders>
            <w:vAlign w:val="center"/>
          </w:tcPr>
          <w:p w14:paraId="755F8084" w14:textId="77777777" w:rsidR="00105833" w:rsidRDefault="00105833" w:rsidP="00105833">
            <w:pPr>
              <w:spacing w:line="276" w:lineRule="auto"/>
              <w:jc w:val="center"/>
              <w:rPr>
                <w:rFonts w:eastAsia="Calibri"/>
                <w:lang w:val="pt-BR"/>
              </w:rPr>
            </w:pPr>
            <w:r>
              <w:rPr>
                <w:rFonts w:eastAsia="Calibri"/>
                <w:lang w:val="pt-BR"/>
              </w:rPr>
              <w:t>HTT: 87%;</w:t>
            </w:r>
          </w:p>
          <w:p w14:paraId="6BD241B6" w14:textId="77777777" w:rsidR="00105833" w:rsidRDefault="00105833" w:rsidP="00105833">
            <w:pPr>
              <w:spacing w:line="276" w:lineRule="auto"/>
              <w:jc w:val="center"/>
              <w:rPr>
                <w:rFonts w:eastAsia="Calibri"/>
                <w:lang w:val="pt-BR"/>
              </w:rPr>
            </w:pPr>
            <w:r>
              <w:rPr>
                <w:rFonts w:eastAsia="Calibri"/>
                <w:lang w:val="pt-BR"/>
              </w:rPr>
              <w:t>235/270</w:t>
            </w:r>
          </w:p>
          <w:p w14:paraId="3206CE08" w14:textId="7C2FC366" w:rsidR="00105833" w:rsidRPr="001103C0" w:rsidRDefault="00105833" w:rsidP="00105833">
            <w:pPr>
              <w:spacing w:line="276" w:lineRule="auto"/>
              <w:jc w:val="center"/>
              <w:rPr>
                <w:rFonts w:eastAsia="Calibri"/>
                <w:lang w:val="pt-BR"/>
              </w:rPr>
            </w:pPr>
            <w:r>
              <w:rPr>
                <w:rFonts w:eastAsia="Calibri"/>
                <w:lang w:val="pt-BR"/>
              </w:rPr>
              <w:t>HT: 13%; 35/270</w:t>
            </w:r>
          </w:p>
        </w:tc>
        <w:tc>
          <w:tcPr>
            <w:tcW w:w="387" w:type="pct"/>
            <w:tcBorders>
              <w:top w:val="single" w:sz="4" w:space="0" w:color="auto"/>
              <w:left w:val="single" w:sz="4" w:space="0" w:color="auto"/>
              <w:bottom w:val="single" w:sz="4" w:space="0" w:color="auto"/>
              <w:right w:val="single" w:sz="4" w:space="0" w:color="auto"/>
            </w:tcBorders>
            <w:vAlign w:val="center"/>
          </w:tcPr>
          <w:p w14:paraId="4A1ADD80"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03B0541E"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1E97A37F" w14:textId="77777777" w:rsidR="00105833" w:rsidRPr="001103C0" w:rsidRDefault="00105833" w:rsidP="00105833">
            <w:pPr>
              <w:spacing w:line="276" w:lineRule="auto"/>
              <w:jc w:val="both"/>
              <w:rPr>
                <w:rFonts w:eastAsia="Calibri"/>
                <w:lang w:val="pt-BR"/>
              </w:rPr>
            </w:pPr>
          </w:p>
        </w:tc>
      </w:tr>
      <w:tr w:rsidR="00105833" w:rsidRPr="001103C0" w14:paraId="3C7287A2" w14:textId="77777777" w:rsidTr="00C62DD6">
        <w:tc>
          <w:tcPr>
            <w:tcW w:w="277" w:type="pct"/>
            <w:tcBorders>
              <w:top w:val="single" w:sz="4" w:space="0" w:color="auto"/>
              <w:left w:val="single" w:sz="4" w:space="0" w:color="auto"/>
              <w:bottom w:val="single" w:sz="4" w:space="0" w:color="auto"/>
              <w:right w:val="single" w:sz="4" w:space="0" w:color="auto"/>
            </w:tcBorders>
          </w:tcPr>
          <w:p w14:paraId="40E761CD" w14:textId="77777777" w:rsidR="00105833" w:rsidRDefault="00105833" w:rsidP="00105833">
            <w:pPr>
              <w:spacing w:line="276" w:lineRule="auto"/>
              <w:jc w:val="center"/>
              <w:rPr>
                <w:lang w:val="pt-BR"/>
              </w:rPr>
            </w:pPr>
          </w:p>
          <w:p w14:paraId="079FD862" w14:textId="77777777" w:rsidR="00105833" w:rsidRDefault="00105833" w:rsidP="00105833">
            <w:pPr>
              <w:spacing w:line="276" w:lineRule="auto"/>
              <w:jc w:val="center"/>
              <w:rPr>
                <w:lang w:val="pt-BR"/>
              </w:rPr>
            </w:pPr>
          </w:p>
          <w:p w14:paraId="1A3CD217" w14:textId="77777777" w:rsidR="00105833" w:rsidRDefault="00105833" w:rsidP="00105833">
            <w:pPr>
              <w:spacing w:line="276" w:lineRule="auto"/>
              <w:jc w:val="center"/>
              <w:rPr>
                <w:lang w:val="pt-BR"/>
              </w:rPr>
            </w:pPr>
          </w:p>
          <w:p w14:paraId="2A546F75" w14:textId="77777777" w:rsidR="00105833" w:rsidRPr="001103C0" w:rsidRDefault="00105833" w:rsidP="00105833">
            <w:pPr>
              <w:spacing w:line="276" w:lineRule="auto"/>
              <w:jc w:val="center"/>
              <w:rPr>
                <w:lang w:val="pt-BR"/>
              </w:rPr>
            </w:pPr>
            <w:r w:rsidRPr="001103C0">
              <w:rPr>
                <w:lang w:val="pt-BR"/>
              </w:rPr>
              <w:t>1</w:t>
            </w:r>
            <w:r>
              <w:rPr>
                <w:lang w:val="pt-BR"/>
              </w:rPr>
              <w:t>6</w:t>
            </w:r>
          </w:p>
        </w:tc>
        <w:tc>
          <w:tcPr>
            <w:tcW w:w="643" w:type="pct"/>
            <w:tcBorders>
              <w:top w:val="single" w:sz="4" w:space="0" w:color="auto"/>
              <w:left w:val="single" w:sz="4" w:space="0" w:color="auto"/>
              <w:bottom w:val="single" w:sz="4" w:space="0" w:color="auto"/>
              <w:right w:val="single" w:sz="4" w:space="0" w:color="auto"/>
            </w:tcBorders>
            <w:vAlign w:val="center"/>
          </w:tcPr>
          <w:p w14:paraId="0444B0B4" w14:textId="77777777" w:rsidR="00105833" w:rsidRPr="001103C0" w:rsidRDefault="00105833" w:rsidP="00105833">
            <w:pPr>
              <w:spacing w:line="276" w:lineRule="auto"/>
              <w:jc w:val="both"/>
              <w:rPr>
                <w:lang w:val="vi-VN"/>
              </w:rPr>
            </w:pPr>
            <w:r w:rsidRPr="001103C0">
              <w:rPr>
                <w:bCs/>
                <w:lang w:val="pt-BR"/>
              </w:rPr>
              <w:t>Tự nhiên xã hội</w:t>
            </w:r>
          </w:p>
        </w:tc>
        <w:tc>
          <w:tcPr>
            <w:tcW w:w="421" w:type="pct"/>
            <w:tcBorders>
              <w:top w:val="single" w:sz="4" w:space="0" w:color="auto"/>
              <w:left w:val="single" w:sz="4" w:space="0" w:color="auto"/>
              <w:bottom w:val="single" w:sz="4" w:space="0" w:color="auto"/>
              <w:right w:val="single" w:sz="4" w:space="0" w:color="auto"/>
            </w:tcBorders>
            <w:vAlign w:val="center"/>
          </w:tcPr>
          <w:p w14:paraId="65463CC7" w14:textId="77777777" w:rsidR="00105833" w:rsidRDefault="00105833" w:rsidP="00105833">
            <w:pPr>
              <w:spacing w:line="360" w:lineRule="auto"/>
              <w:rPr>
                <w:rFonts w:eastAsia="Calibri"/>
                <w:lang w:val="pt-BR"/>
              </w:rPr>
            </w:pPr>
            <w:r>
              <w:rPr>
                <w:rFonts w:eastAsia="Calibri"/>
                <w:lang w:val="pt-BR"/>
              </w:rPr>
              <w:t>HTT: 249: 90,2 %</w:t>
            </w:r>
          </w:p>
          <w:p w14:paraId="7191B443" w14:textId="52968F95" w:rsidR="00105833" w:rsidRPr="001103C0" w:rsidRDefault="00105833" w:rsidP="00105833">
            <w:pPr>
              <w:spacing w:line="276" w:lineRule="auto"/>
              <w:jc w:val="center"/>
              <w:rPr>
                <w:rFonts w:eastAsia="Calibri"/>
                <w:lang w:val="pt-BR"/>
              </w:rPr>
            </w:pPr>
            <w:r>
              <w:rPr>
                <w:rFonts w:eastAsia="Calibri"/>
                <w:lang w:val="pt-BR"/>
              </w:rPr>
              <w:t>HT: 27: 9,8%</w:t>
            </w:r>
          </w:p>
        </w:tc>
        <w:tc>
          <w:tcPr>
            <w:tcW w:w="431" w:type="pct"/>
            <w:tcBorders>
              <w:top w:val="single" w:sz="4" w:space="0" w:color="auto"/>
              <w:left w:val="single" w:sz="4" w:space="0" w:color="auto"/>
              <w:bottom w:val="single" w:sz="4" w:space="0" w:color="auto"/>
              <w:right w:val="single" w:sz="4" w:space="0" w:color="auto"/>
            </w:tcBorders>
            <w:vAlign w:val="center"/>
          </w:tcPr>
          <w:p w14:paraId="641F7158" w14:textId="77777777" w:rsidR="00105833" w:rsidRDefault="00105833" w:rsidP="00105833">
            <w:pPr>
              <w:spacing w:line="276" w:lineRule="auto"/>
              <w:jc w:val="center"/>
              <w:rPr>
                <w:rFonts w:eastAsia="Calibri"/>
                <w:lang w:val="pt-BR"/>
              </w:rPr>
            </w:pPr>
            <w:r>
              <w:rPr>
                <w:rFonts w:eastAsia="Calibri"/>
                <w:lang w:val="pt-BR"/>
              </w:rPr>
              <w:t>HTT: 236          82,5%</w:t>
            </w:r>
          </w:p>
          <w:p w14:paraId="09EEE9B3" w14:textId="254C33E2" w:rsidR="00105833" w:rsidRPr="001103C0" w:rsidRDefault="00105833" w:rsidP="00105833">
            <w:pPr>
              <w:spacing w:line="276" w:lineRule="auto"/>
              <w:jc w:val="center"/>
              <w:rPr>
                <w:rFonts w:eastAsia="Calibri"/>
                <w:lang w:val="pt-BR"/>
              </w:rPr>
            </w:pPr>
            <w:r>
              <w:rPr>
                <w:rFonts w:eastAsia="Calibri"/>
                <w:lang w:val="pt-BR"/>
              </w:rPr>
              <w:t>HT: 50:             17,5%</w:t>
            </w:r>
          </w:p>
        </w:tc>
        <w:tc>
          <w:tcPr>
            <w:tcW w:w="567" w:type="pct"/>
            <w:tcBorders>
              <w:top w:val="single" w:sz="4" w:space="0" w:color="auto"/>
              <w:left w:val="single" w:sz="4" w:space="0" w:color="auto"/>
              <w:bottom w:val="single" w:sz="4" w:space="0" w:color="auto"/>
              <w:right w:val="single" w:sz="4" w:space="0" w:color="auto"/>
            </w:tcBorders>
            <w:vAlign w:val="center"/>
          </w:tcPr>
          <w:p w14:paraId="7D92C5FA" w14:textId="77777777" w:rsidR="00105833" w:rsidRDefault="00105833" w:rsidP="00105833">
            <w:pPr>
              <w:spacing w:line="276" w:lineRule="auto"/>
              <w:jc w:val="center"/>
              <w:rPr>
                <w:rFonts w:eastAsia="Calibri"/>
                <w:lang w:val="pt-BR"/>
              </w:rPr>
            </w:pPr>
            <w:r>
              <w:rPr>
                <w:rFonts w:eastAsia="Calibri"/>
                <w:lang w:val="pt-BR"/>
              </w:rPr>
              <w:t>HTT:181</w:t>
            </w:r>
          </w:p>
          <w:p w14:paraId="02C1F465" w14:textId="77777777" w:rsidR="00105833" w:rsidRDefault="00105833" w:rsidP="00105833">
            <w:pPr>
              <w:spacing w:line="276" w:lineRule="auto"/>
              <w:jc w:val="center"/>
              <w:rPr>
                <w:rFonts w:eastAsia="Calibri"/>
                <w:lang w:val="pt-BR"/>
              </w:rPr>
            </w:pPr>
            <w:r>
              <w:rPr>
                <w:rFonts w:eastAsia="Calibri"/>
                <w:lang w:val="pt-BR"/>
              </w:rPr>
              <w:t>70,7%</w:t>
            </w:r>
          </w:p>
          <w:p w14:paraId="65C981CF" w14:textId="77777777" w:rsidR="00105833" w:rsidRDefault="00105833" w:rsidP="00105833">
            <w:pPr>
              <w:spacing w:line="276" w:lineRule="auto"/>
              <w:jc w:val="center"/>
              <w:rPr>
                <w:rFonts w:eastAsia="Calibri"/>
                <w:lang w:val="pt-BR"/>
              </w:rPr>
            </w:pPr>
            <w:r>
              <w:rPr>
                <w:rFonts w:eastAsia="Calibri"/>
                <w:lang w:val="pt-BR"/>
              </w:rPr>
              <w:t>HT: 75</w:t>
            </w:r>
          </w:p>
          <w:p w14:paraId="7E85C81A" w14:textId="77777777" w:rsidR="00105833" w:rsidRDefault="00105833" w:rsidP="00105833">
            <w:pPr>
              <w:spacing w:line="276" w:lineRule="auto"/>
              <w:jc w:val="center"/>
              <w:rPr>
                <w:rFonts w:eastAsia="Calibri"/>
                <w:lang w:val="pt-BR"/>
              </w:rPr>
            </w:pPr>
            <w:r>
              <w:rPr>
                <w:rFonts w:eastAsia="Calibri"/>
                <w:lang w:val="pt-BR"/>
              </w:rPr>
              <w:t>29,3%</w:t>
            </w:r>
          </w:p>
          <w:p w14:paraId="2DDFBA74" w14:textId="6D5A7F7C" w:rsidR="00105833" w:rsidRPr="001103C0" w:rsidRDefault="00105833" w:rsidP="00105833">
            <w:pPr>
              <w:spacing w:line="276" w:lineRule="auto"/>
              <w:jc w:val="center"/>
              <w:rPr>
                <w:rFonts w:eastAsia="Calibri"/>
                <w:lang w:val="pt-BR"/>
              </w:rPr>
            </w:pPr>
            <w:r>
              <w:rPr>
                <w:rFonts w:eastAsia="Calibri"/>
                <w:lang w:val="pt-BR"/>
              </w:rPr>
              <w:t>CHT:0</w:t>
            </w:r>
          </w:p>
        </w:tc>
        <w:tc>
          <w:tcPr>
            <w:tcW w:w="567" w:type="pct"/>
            <w:tcBorders>
              <w:top w:val="single" w:sz="4" w:space="0" w:color="auto"/>
              <w:left w:val="single" w:sz="4" w:space="0" w:color="auto"/>
              <w:bottom w:val="single" w:sz="4" w:space="0" w:color="auto"/>
              <w:right w:val="single" w:sz="4" w:space="0" w:color="auto"/>
            </w:tcBorders>
            <w:vAlign w:val="center"/>
          </w:tcPr>
          <w:p w14:paraId="7B00D133" w14:textId="77777777" w:rsidR="00105833" w:rsidRPr="001103C0" w:rsidRDefault="00105833" w:rsidP="00105833">
            <w:pPr>
              <w:spacing w:line="276" w:lineRule="auto"/>
              <w:jc w:val="center"/>
              <w:rPr>
                <w:rFonts w:eastAsia="Calibri"/>
                <w:lang w:val="pt-BR"/>
              </w:rPr>
            </w:pPr>
          </w:p>
        </w:tc>
        <w:tc>
          <w:tcPr>
            <w:tcW w:w="872" w:type="pct"/>
            <w:tcBorders>
              <w:top w:val="single" w:sz="4" w:space="0" w:color="auto"/>
              <w:left w:val="single" w:sz="4" w:space="0" w:color="auto"/>
              <w:bottom w:val="single" w:sz="4" w:space="0" w:color="auto"/>
              <w:right w:val="single" w:sz="4" w:space="0" w:color="auto"/>
            </w:tcBorders>
            <w:vAlign w:val="center"/>
          </w:tcPr>
          <w:p w14:paraId="6966824B"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1CA15F53"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75D2B217"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2F070C60" w14:textId="77777777" w:rsidR="00105833" w:rsidRPr="001103C0" w:rsidRDefault="00105833" w:rsidP="00105833">
            <w:pPr>
              <w:spacing w:line="276" w:lineRule="auto"/>
              <w:jc w:val="both"/>
              <w:rPr>
                <w:rFonts w:eastAsia="Calibri"/>
                <w:lang w:val="pt-BR"/>
              </w:rPr>
            </w:pPr>
          </w:p>
        </w:tc>
      </w:tr>
      <w:tr w:rsidR="00105833" w:rsidRPr="001103C0" w14:paraId="230B8760" w14:textId="77777777" w:rsidTr="00C62DD6">
        <w:tc>
          <w:tcPr>
            <w:tcW w:w="277" w:type="pct"/>
            <w:tcBorders>
              <w:top w:val="single" w:sz="4" w:space="0" w:color="auto"/>
              <w:left w:val="single" w:sz="4" w:space="0" w:color="auto"/>
              <w:bottom w:val="single" w:sz="4" w:space="0" w:color="auto"/>
              <w:right w:val="single" w:sz="4" w:space="0" w:color="auto"/>
            </w:tcBorders>
          </w:tcPr>
          <w:p w14:paraId="10CA13A4" w14:textId="77777777" w:rsidR="00105833" w:rsidRDefault="00105833" w:rsidP="00105833">
            <w:pPr>
              <w:spacing w:line="276" w:lineRule="auto"/>
              <w:jc w:val="center"/>
              <w:rPr>
                <w:lang w:val="pt-BR"/>
              </w:rPr>
            </w:pPr>
          </w:p>
          <w:p w14:paraId="3360407D" w14:textId="77777777" w:rsidR="00105833" w:rsidRDefault="00105833" w:rsidP="00105833">
            <w:pPr>
              <w:spacing w:line="276" w:lineRule="auto"/>
              <w:jc w:val="center"/>
              <w:rPr>
                <w:lang w:val="pt-BR"/>
              </w:rPr>
            </w:pPr>
          </w:p>
          <w:p w14:paraId="0E96C0F2" w14:textId="77777777" w:rsidR="00105833" w:rsidRDefault="00105833" w:rsidP="00105833">
            <w:pPr>
              <w:spacing w:line="276" w:lineRule="auto"/>
              <w:jc w:val="center"/>
              <w:rPr>
                <w:lang w:val="pt-BR"/>
              </w:rPr>
            </w:pPr>
          </w:p>
          <w:p w14:paraId="4874CCF8" w14:textId="77777777" w:rsidR="00105833" w:rsidRPr="001103C0" w:rsidRDefault="00105833" w:rsidP="00105833">
            <w:pPr>
              <w:spacing w:line="276" w:lineRule="auto"/>
              <w:jc w:val="center"/>
              <w:rPr>
                <w:lang w:val="pt-BR"/>
              </w:rPr>
            </w:pPr>
            <w:r w:rsidRPr="001103C0">
              <w:rPr>
                <w:lang w:val="pt-BR"/>
              </w:rPr>
              <w:t>1</w:t>
            </w:r>
            <w:r>
              <w:rPr>
                <w:lang w:val="pt-BR"/>
              </w:rPr>
              <w:t>7</w:t>
            </w:r>
          </w:p>
        </w:tc>
        <w:tc>
          <w:tcPr>
            <w:tcW w:w="643" w:type="pct"/>
            <w:tcBorders>
              <w:top w:val="single" w:sz="4" w:space="0" w:color="auto"/>
              <w:left w:val="single" w:sz="4" w:space="0" w:color="auto"/>
              <w:bottom w:val="single" w:sz="4" w:space="0" w:color="auto"/>
              <w:right w:val="single" w:sz="4" w:space="0" w:color="auto"/>
            </w:tcBorders>
            <w:vAlign w:val="center"/>
          </w:tcPr>
          <w:p w14:paraId="43E823C1" w14:textId="77777777" w:rsidR="00105833" w:rsidRPr="001103C0" w:rsidRDefault="00105833" w:rsidP="00105833">
            <w:pPr>
              <w:spacing w:line="276" w:lineRule="auto"/>
              <w:jc w:val="both"/>
              <w:rPr>
                <w:lang w:val="pt-BR"/>
              </w:rPr>
            </w:pPr>
            <w:r w:rsidRPr="001103C0">
              <w:rPr>
                <w:bCs/>
                <w:lang w:val="pt-BR"/>
              </w:rPr>
              <w:t>Âm nhạc</w:t>
            </w:r>
          </w:p>
        </w:tc>
        <w:tc>
          <w:tcPr>
            <w:tcW w:w="421" w:type="pct"/>
            <w:tcBorders>
              <w:top w:val="single" w:sz="4" w:space="0" w:color="auto"/>
              <w:left w:val="single" w:sz="4" w:space="0" w:color="auto"/>
              <w:bottom w:val="single" w:sz="4" w:space="0" w:color="auto"/>
              <w:right w:val="single" w:sz="4" w:space="0" w:color="auto"/>
            </w:tcBorders>
            <w:vAlign w:val="center"/>
          </w:tcPr>
          <w:p w14:paraId="0F64E4B2" w14:textId="77777777" w:rsidR="00105833" w:rsidRDefault="00105833" w:rsidP="00105833">
            <w:pPr>
              <w:spacing w:line="360" w:lineRule="auto"/>
              <w:rPr>
                <w:rFonts w:eastAsia="Calibri"/>
                <w:lang w:val="pt-BR"/>
              </w:rPr>
            </w:pPr>
            <w:r>
              <w:rPr>
                <w:rFonts w:eastAsia="Calibri"/>
                <w:lang w:val="pt-BR"/>
              </w:rPr>
              <w:t>HTT: 249: 90,2 %</w:t>
            </w:r>
          </w:p>
          <w:p w14:paraId="02893D5F" w14:textId="2CA62D2C" w:rsidR="00105833" w:rsidRPr="001103C0" w:rsidRDefault="00105833" w:rsidP="00105833">
            <w:pPr>
              <w:spacing w:line="276" w:lineRule="auto"/>
              <w:jc w:val="center"/>
              <w:rPr>
                <w:rFonts w:eastAsia="Calibri"/>
                <w:lang w:val="pt-BR"/>
              </w:rPr>
            </w:pPr>
            <w:r>
              <w:rPr>
                <w:rFonts w:eastAsia="Calibri"/>
                <w:lang w:val="pt-BR"/>
              </w:rPr>
              <w:t>HT: 27: 9,8%</w:t>
            </w:r>
          </w:p>
        </w:tc>
        <w:tc>
          <w:tcPr>
            <w:tcW w:w="431" w:type="pct"/>
            <w:tcBorders>
              <w:top w:val="single" w:sz="4" w:space="0" w:color="auto"/>
              <w:left w:val="single" w:sz="4" w:space="0" w:color="auto"/>
              <w:bottom w:val="single" w:sz="4" w:space="0" w:color="auto"/>
              <w:right w:val="single" w:sz="4" w:space="0" w:color="auto"/>
            </w:tcBorders>
            <w:vAlign w:val="center"/>
          </w:tcPr>
          <w:p w14:paraId="2419994F" w14:textId="77777777" w:rsidR="00105833" w:rsidRDefault="00105833" w:rsidP="00105833">
            <w:pPr>
              <w:spacing w:line="276" w:lineRule="auto"/>
              <w:jc w:val="center"/>
              <w:rPr>
                <w:rFonts w:eastAsia="Calibri"/>
                <w:lang w:val="pt-BR"/>
              </w:rPr>
            </w:pPr>
            <w:r>
              <w:rPr>
                <w:rFonts w:eastAsia="Calibri"/>
                <w:lang w:val="pt-BR"/>
              </w:rPr>
              <w:t>HTT: 231    80,7%</w:t>
            </w:r>
          </w:p>
          <w:p w14:paraId="64D0B8C3" w14:textId="051B3D73" w:rsidR="00105833" w:rsidRPr="001103C0" w:rsidRDefault="00105833" w:rsidP="00105833">
            <w:pPr>
              <w:spacing w:line="276" w:lineRule="auto"/>
              <w:jc w:val="center"/>
              <w:rPr>
                <w:rFonts w:eastAsia="Calibri"/>
                <w:lang w:val="pt-BR"/>
              </w:rPr>
            </w:pPr>
            <w:r>
              <w:rPr>
                <w:rFonts w:eastAsia="Calibri"/>
                <w:lang w:val="pt-BR"/>
              </w:rPr>
              <w:t>HT: 55         19,3%</w:t>
            </w:r>
          </w:p>
        </w:tc>
        <w:tc>
          <w:tcPr>
            <w:tcW w:w="567" w:type="pct"/>
            <w:tcBorders>
              <w:top w:val="single" w:sz="4" w:space="0" w:color="auto"/>
              <w:left w:val="single" w:sz="4" w:space="0" w:color="auto"/>
              <w:bottom w:val="single" w:sz="4" w:space="0" w:color="auto"/>
              <w:right w:val="single" w:sz="4" w:space="0" w:color="auto"/>
            </w:tcBorders>
            <w:vAlign w:val="center"/>
          </w:tcPr>
          <w:p w14:paraId="08D65C0A" w14:textId="77777777" w:rsidR="00105833" w:rsidRDefault="00105833" w:rsidP="00105833">
            <w:pPr>
              <w:spacing w:line="276" w:lineRule="auto"/>
              <w:jc w:val="center"/>
              <w:rPr>
                <w:rFonts w:eastAsia="Calibri"/>
                <w:lang w:val="pt-BR"/>
              </w:rPr>
            </w:pPr>
            <w:r>
              <w:rPr>
                <w:rFonts w:eastAsia="Calibri"/>
                <w:lang w:val="pt-BR"/>
              </w:rPr>
              <w:t>HTT:201</w:t>
            </w:r>
          </w:p>
          <w:p w14:paraId="22959166" w14:textId="77777777" w:rsidR="00105833" w:rsidRDefault="00105833" w:rsidP="00105833">
            <w:pPr>
              <w:spacing w:line="276" w:lineRule="auto"/>
              <w:jc w:val="center"/>
              <w:rPr>
                <w:rFonts w:eastAsia="Calibri"/>
                <w:lang w:val="pt-BR"/>
              </w:rPr>
            </w:pPr>
            <w:r>
              <w:rPr>
                <w:rFonts w:eastAsia="Calibri"/>
                <w:lang w:val="pt-BR"/>
              </w:rPr>
              <w:t>78,5%</w:t>
            </w:r>
          </w:p>
          <w:p w14:paraId="5EF7CA03" w14:textId="77777777" w:rsidR="00105833" w:rsidRDefault="00105833" w:rsidP="00105833">
            <w:pPr>
              <w:spacing w:line="276" w:lineRule="auto"/>
              <w:jc w:val="center"/>
              <w:rPr>
                <w:rFonts w:eastAsia="Calibri"/>
                <w:lang w:val="pt-BR"/>
              </w:rPr>
            </w:pPr>
            <w:r>
              <w:rPr>
                <w:rFonts w:eastAsia="Calibri"/>
                <w:lang w:val="pt-BR"/>
              </w:rPr>
              <w:t>HT: 55</w:t>
            </w:r>
          </w:p>
          <w:p w14:paraId="1B1F7CFA" w14:textId="630DB003" w:rsidR="00105833" w:rsidRPr="001103C0" w:rsidRDefault="00105833" w:rsidP="00105833">
            <w:pPr>
              <w:spacing w:line="276" w:lineRule="auto"/>
              <w:jc w:val="center"/>
              <w:rPr>
                <w:rFonts w:eastAsia="Calibri"/>
                <w:lang w:val="pt-BR"/>
              </w:rPr>
            </w:pPr>
            <w:r>
              <w:rPr>
                <w:rFonts w:eastAsia="Calibri"/>
                <w:lang w:val="pt-BR"/>
              </w:rPr>
              <w:t>21,5%</w:t>
            </w:r>
          </w:p>
        </w:tc>
        <w:tc>
          <w:tcPr>
            <w:tcW w:w="567" w:type="pct"/>
            <w:tcBorders>
              <w:top w:val="single" w:sz="4" w:space="0" w:color="auto"/>
              <w:left w:val="single" w:sz="4" w:space="0" w:color="auto"/>
              <w:bottom w:val="single" w:sz="4" w:space="0" w:color="auto"/>
              <w:right w:val="single" w:sz="4" w:space="0" w:color="auto"/>
            </w:tcBorders>
            <w:vAlign w:val="center"/>
          </w:tcPr>
          <w:p w14:paraId="1E462B39" w14:textId="77777777" w:rsidR="00105833" w:rsidRDefault="00105833" w:rsidP="00105833">
            <w:pPr>
              <w:spacing w:line="276" w:lineRule="auto"/>
              <w:jc w:val="center"/>
              <w:rPr>
                <w:rFonts w:eastAsia="Calibri"/>
                <w:lang w:val="pt-BR"/>
              </w:rPr>
            </w:pPr>
            <w:r>
              <w:rPr>
                <w:rFonts w:eastAsia="Calibri"/>
                <w:lang w:val="pt-BR"/>
              </w:rPr>
              <w:t>HTT:206</w:t>
            </w:r>
          </w:p>
          <w:p w14:paraId="04F4EC3F" w14:textId="77777777" w:rsidR="00105833" w:rsidRDefault="00105833" w:rsidP="00105833">
            <w:pPr>
              <w:spacing w:line="276" w:lineRule="auto"/>
              <w:jc w:val="center"/>
              <w:rPr>
                <w:rFonts w:eastAsia="Calibri"/>
                <w:lang w:val="pt-BR"/>
              </w:rPr>
            </w:pPr>
            <w:r>
              <w:rPr>
                <w:rFonts w:eastAsia="Calibri"/>
                <w:lang w:val="pt-BR"/>
              </w:rPr>
              <w:t>76,3%</w:t>
            </w:r>
          </w:p>
          <w:p w14:paraId="4317EBC0" w14:textId="77777777" w:rsidR="00105833" w:rsidRDefault="00105833" w:rsidP="00105833">
            <w:pPr>
              <w:spacing w:line="276" w:lineRule="auto"/>
              <w:jc w:val="center"/>
              <w:rPr>
                <w:rFonts w:eastAsia="Calibri"/>
                <w:lang w:val="pt-BR"/>
              </w:rPr>
            </w:pPr>
            <w:r>
              <w:rPr>
                <w:rFonts w:eastAsia="Calibri"/>
                <w:lang w:val="pt-BR"/>
              </w:rPr>
              <w:t>HT: 64</w:t>
            </w:r>
          </w:p>
          <w:p w14:paraId="07BC0DCE" w14:textId="77777777" w:rsidR="00105833" w:rsidRDefault="00105833" w:rsidP="00105833">
            <w:pPr>
              <w:spacing w:line="276" w:lineRule="auto"/>
              <w:jc w:val="center"/>
              <w:rPr>
                <w:rFonts w:eastAsia="Calibri"/>
                <w:lang w:val="pt-BR"/>
              </w:rPr>
            </w:pPr>
            <w:r>
              <w:rPr>
                <w:rFonts w:eastAsia="Calibri"/>
                <w:lang w:val="pt-BR"/>
              </w:rPr>
              <w:t>23,7%</w:t>
            </w:r>
          </w:p>
          <w:p w14:paraId="11C6D5F6" w14:textId="546A3E46" w:rsidR="00105833" w:rsidRPr="001103C0" w:rsidRDefault="00105833" w:rsidP="00105833">
            <w:pPr>
              <w:spacing w:line="276" w:lineRule="auto"/>
              <w:jc w:val="center"/>
              <w:rPr>
                <w:rFonts w:eastAsia="Calibri"/>
                <w:lang w:val="pt-BR"/>
              </w:rPr>
            </w:pPr>
            <w:r>
              <w:rPr>
                <w:rFonts w:eastAsia="Calibri"/>
                <w:lang w:val="pt-BR"/>
              </w:rPr>
              <w:t>CHT: 0</w:t>
            </w:r>
          </w:p>
        </w:tc>
        <w:tc>
          <w:tcPr>
            <w:tcW w:w="872" w:type="pct"/>
            <w:tcBorders>
              <w:top w:val="single" w:sz="4" w:space="0" w:color="auto"/>
              <w:left w:val="single" w:sz="4" w:space="0" w:color="auto"/>
              <w:bottom w:val="single" w:sz="4" w:space="0" w:color="auto"/>
              <w:right w:val="single" w:sz="4" w:space="0" w:color="auto"/>
            </w:tcBorders>
            <w:vAlign w:val="center"/>
          </w:tcPr>
          <w:p w14:paraId="63B7C5B6" w14:textId="77777777" w:rsidR="00105833" w:rsidRDefault="00105833" w:rsidP="00105833">
            <w:pPr>
              <w:spacing w:line="276" w:lineRule="auto"/>
              <w:jc w:val="center"/>
              <w:rPr>
                <w:rFonts w:eastAsia="Calibri"/>
                <w:lang w:val="pt-BR"/>
              </w:rPr>
            </w:pPr>
            <w:r>
              <w:rPr>
                <w:rFonts w:eastAsia="Calibri"/>
                <w:lang w:val="pt-BR"/>
              </w:rPr>
              <w:t>T: 87%;</w:t>
            </w:r>
          </w:p>
          <w:p w14:paraId="1C28B0E2" w14:textId="77777777" w:rsidR="00105833" w:rsidRDefault="00105833" w:rsidP="00105833">
            <w:pPr>
              <w:spacing w:line="276" w:lineRule="auto"/>
              <w:jc w:val="center"/>
              <w:rPr>
                <w:rFonts w:eastAsia="Calibri"/>
                <w:lang w:val="pt-BR"/>
              </w:rPr>
            </w:pPr>
            <w:r>
              <w:rPr>
                <w:rFonts w:eastAsia="Calibri"/>
                <w:lang w:val="pt-BR"/>
              </w:rPr>
              <w:t>235/270</w:t>
            </w:r>
          </w:p>
          <w:p w14:paraId="3FA90506" w14:textId="601698CE" w:rsidR="00105833" w:rsidRPr="001103C0" w:rsidRDefault="00105833" w:rsidP="00105833">
            <w:pPr>
              <w:spacing w:line="276" w:lineRule="auto"/>
              <w:jc w:val="center"/>
              <w:rPr>
                <w:rFonts w:eastAsia="Calibri"/>
                <w:lang w:val="pt-BR"/>
              </w:rPr>
            </w:pPr>
            <w:r>
              <w:rPr>
                <w:rFonts w:eastAsia="Calibri"/>
                <w:lang w:val="pt-BR"/>
              </w:rPr>
              <w:t>H: 13%; 35/270</w:t>
            </w:r>
          </w:p>
        </w:tc>
        <w:tc>
          <w:tcPr>
            <w:tcW w:w="387" w:type="pct"/>
            <w:tcBorders>
              <w:top w:val="single" w:sz="4" w:space="0" w:color="auto"/>
              <w:left w:val="single" w:sz="4" w:space="0" w:color="auto"/>
              <w:bottom w:val="single" w:sz="4" w:space="0" w:color="auto"/>
              <w:right w:val="single" w:sz="4" w:space="0" w:color="auto"/>
            </w:tcBorders>
            <w:vAlign w:val="center"/>
          </w:tcPr>
          <w:p w14:paraId="5232966A"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79C1352C"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0421E2EE" w14:textId="77777777" w:rsidR="00105833" w:rsidRPr="001103C0" w:rsidRDefault="00105833" w:rsidP="00105833">
            <w:pPr>
              <w:spacing w:line="276" w:lineRule="auto"/>
              <w:jc w:val="both"/>
              <w:rPr>
                <w:rFonts w:eastAsia="Calibri"/>
                <w:lang w:val="pt-BR"/>
              </w:rPr>
            </w:pPr>
          </w:p>
        </w:tc>
      </w:tr>
      <w:tr w:rsidR="00105833" w:rsidRPr="001103C0" w14:paraId="62EF54BC" w14:textId="77777777" w:rsidTr="00C62DD6">
        <w:tc>
          <w:tcPr>
            <w:tcW w:w="277" w:type="pct"/>
            <w:tcBorders>
              <w:top w:val="single" w:sz="4" w:space="0" w:color="auto"/>
              <w:left w:val="single" w:sz="4" w:space="0" w:color="auto"/>
              <w:bottom w:val="single" w:sz="4" w:space="0" w:color="auto"/>
              <w:right w:val="single" w:sz="4" w:space="0" w:color="auto"/>
            </w:tcBorders>
          </w:tcPr>
          <w:p w14:paraId="0C552939" w14:textId="77777777" w:rsidR="00105833" w:rsidRDefault="00105833" w:rsidP="00105833">
            <w:pPr>
              <w:spacing w:line="276" w:lineRule="auto"/>
              <w:jc w:val="center"/>
              <w:rPr>
                <w:lang w:val="pt-BR"/>
              </w:rPr>
            </w:pPr>
          </w:p>
          <w:p w14:paraId="3A1B1DCA" w14:textId="77777777" w:rsidR="00105833" w:rsidRDefault="00105833" w:rsidP="00105833">
            <w:pPr>
              <w:spacing w:line="276" w:lineRule="auto"/>
              <w:jc w:val="center"/>
              <w:rPr>
                <w:lang w:val="pt-BR"/>
              </w:rPr>
            </w:pPr>
          </w:p>
          <w:p w14:paraId="3D529D0F" w14:textId="77777777" w:rsidR="00105833" w:rsidRDefault="00105833" w:rsidP="00105833">
            <w:pPr>
              <w:spacing w:line="276" w:lineRule="auto"/>
              <w:jc w:val="center"/>
              <w:rPr>
                <w:lang w:val="pt-BR"/>
              </w:rPr>
            </w:pPr>
          </w:p>
          <w:p w14:paraId="256017A6" w14:textId="77777777" w:rsidR="00105833" w:rsidRDefault="00105833" w:rsidP="00105833">
            <w:pPr>
              <w:spacing w:line="276" w:lineRule="auto"/>
              <w:jc w:val="center"/>
              <w:rPr>
                <w:lang w:val="pt-BR"/>
              </w:rPr>
            </w:pPr>
          </w:p>
          <w:p w14:paraId="727814EB" w14:textId="77777777" w:rsidR="00105833" w:rsidRPr="001103C0" w:rsidRDefault="00105833" w:rsidP="00105833">
            <w:pPr>
              <w:spacing w:line="276" w:lineRule="auto"/>
              <w:jc w:val="center"/>
              <w:rPr>
                <w:lang w:val="pt-BR"/>
              </w:rPr>
            </w:pPr>
            <w:r w:rsidRPr="001103C0">
              <w:rPr>
                <w:lang w:val="pt-BR"/>
              </w:rPr>
              <w:t>1</w:t>
            </w:r>
            <w:r>
              <w:rPr>
                <w:lang w:val="pt-BR"/>
              </w:rPr>
              <w:t>8</w:t>
            </w:r>
          </w:p>
        </w:tc>
        <w:tc>
          <w:tcPr>
            <w:tcW w:w="643" w:type="pct"/>
            <w:tcBorders>
              <w:top w:val="single" w:sz="4" w:space="0" w:color="auto"/>
              <w:left w:val="single" w:sz="4" w:space="0" w:color="auto"/>
              <w:bottom w:val="single" w:sz="4" w:space="0" w:color="auto"/>
              <w:right w:val="single" w:sz="4" w:space="0" w:color="auto"/>
            </w:tcBorders>
            <w:vAlign w:val="center"/>
          </w:tcPr>
          <w:p w14:paraId="03C75E81" w14:textId="77777777" w:rsidR="00105833" w:rsidRPr="001103C0" w:rsidRDefault="00105833" w:rsidP="00105833">
            <w:pPr>
              <w:spacing w:line="276" w:lineRule="auto"/>
              <w:jc w:val="both"/>
              <w:rPr>
                <w:lang w:val="pt-BR"/>
              </w:rPr>
            </w:pPr>
            <w:r w:rsidRPr="001103C0">
              <w:rPr>
                <w:bCs/>
                <w:lang w:val="pt-BR"/>
              </w:rPr>
              <w:t>Mĩ thuật</w:t>
            </w:r>
          </w:p>
        </w:tc>
        <w:tc>
          <w:tcPr>
            <w:tcW w:w="421" w:type="pct"/>
            <w:tcBorders>
              <w:top w:val="single" w:sz="4" w:space="0" w:color="auto"/>
              <w:left w:val="single" w:sz="4" w:space="0" w:color="auto"/>
              <w:bottom w:val="single" w:sz="4" w:space="0" w:color="auto"/>
              <w:right w:val="single" w:sz="4" w:space="0" w:color="auto"/>
            </w:tcBorders>
            <w:vAlign w:val="center"/>
          </w:tcPr>
          <w:p w14:paraId="7FDAC82E" w14:textId="77777777" w:rsidR="00105833" w:rsidRDefault="00105833" w:rsidP="00105833">
            <w:pPr>
              <w:spacing w:line="360" w:lineRule="auto"/>
              <w:rPr>
                <w:rFonts w:eastAsia="Calibri"/>
                <w:lang w:val="pt-BR"/>
              </w:rPr>
            </w:pPr>
            <w:r>
              <w:rPr>
                <w:rFonts w:eastAsia="Calibri"/>
                <w:lang w:val="pt-BR"/>
              </w:rPr>
              <w:t>HTT: 249: 90,2 %</w:t>
            </w:r>
          </w:p>
          <w:p w14:paraId="7856D6D7" w14:textId="073E825A" w:rsidR="00105833" w:rsidRPr="00A76F69" w:rsidRDefault="00105833" w:rsidP="00105833">
            <w:pPr>
              <w:spacing w:line="276" w:lineRule="auto"/>
              <w:jc w:val="center"/>
              <w:rPr>
                <w:rFonts w:eastAsia="Calibri"/>
                <w:lang w:val="pt-BR"/>
              </w:rPr>
            </w:pPr>
            <w:r>
              <w:rPr>
                <w:rFonts w:eastAsia="Calibri"/>
                <w:lang w:val="pt-BR"/>
              </w:rPr>
              <w:t>HT: 27: 9,8%</w:t>
            </w:r>
          </w:p>
        </w:tc>
        <w:tc>
          <w:tcPr>
            <w:tcW w:w="431" w:type="pct"/>
            <w:tcBorders>
              <w:top w:val="single" w:sz="4" w:space="0" w:color="auto"/>
              <w:left w:val="single" w:sz="4" w:space="0" w:color="auto"/>
              <w:bottom w:val="single" w:sz="4" w:space="0" w:color="auto"/>
              <w:right w:val="single" w:sz="4" w:space="0" w:color="auto"/>
            </w:tcBorders>
            <w:vAlign w:val="center"/>
          </w:tcPr>
          <w:p w14:paraId="2BCD5FC3" w14:textId="77777777" w:rsidR="00105833" w:rsidRDefault="00105833" w:rsidP="00105833">
            <w:pPr>
              <w:spacing w:line="276" w:lineRule="auto"/>
              <w:jc w:val="center"/>
              <w:rPr>
                <w:rFonts w:eastAsia="Calibri"/>
                <w:lang w:val="pt-BR"/>
              </w:rPr>
            </w:pPr>
            <w:r>
              <w:rPr>
                <w:rFonts w:eastAsia="Calibri"/>
                <w:lang w:val="pt-BR"/>
              </w:rPr>
              <w:t>HTT: 231          80,7%</w:t>
            </w:r>
          </w:p>
          <w:p w14:paraId="170DCFB9" w14:textId="00DF735E" w:rsidR="00105833" w:rsidRPr="00695B9F" w:rsidRDefault="00105833" w:rsidP="00105833">
            <w:pPr>
              <w:spacing w:line="276" w:lineRule="auto"/>
              <w:jc w:val="center"/>
              <w:rPr>
                <w:rFonts w:eastAsia="Calibri"/>
                <w:lang w:val="pt-BR"/>
              </w:rPr>
            </w:pPr>
            <w:r>
              <w:rPr>
                <w:rFonts w:eastAsia="Calibri"/>
                <w:lang w:val="pt-BR"/>
              </w:rPr>
              <w:t>HT: 55               19,3%</w:t>
            </w:r>
          </w:p>
        </w:tc>
        <w:tc>
          <w:tcPr>
            <w:tcW w:w="567" w:type="pct"/>
            <w:tcBorders>
              <w:top w:val="single" w:sz="4" w:space="0" w:color="auto"/>
              <w:left w:val="single" w:sz="4" w:space="0" w:color="auto"/>
              <w:bottom w:val="single" w:sz="4" w:space="0" w:color="auto"/>
              <w:right w:val="single" w:sz="4" w:space="0" w:color="auto"/>
            </w:tcBorders>
            <w:vAlign w:val="center"/>
          </w:tcPr>
          <w:p w14:paraId="5FBB1691" w14:textId="77777777" w:rsidR="00105833" w:rsidRDefault="00105833" w:rsidP="00105833">
            <w:pPr>
              <w:spacing w:line="276" w:lineRule="auto"/>
              <w:jc w:val="center"/>
              <w:rPr>
                <w:rFonts w:eastAsia="Calibri"/>
                <w:lang w:val="pt-BR"/>
              </w:rPr>
            </w:pPr>
            <w:r>
              <w:rPr>
                <w:rFonts w:eastAsia="Calibri"/>
                <w:lang w:val="pt-BR"/>
              </w:rPr>
              <w:t>HTT:201</w:t>
            </w:r>
          </w:p>
          <w:p w14:paraId="275DA6A3" w14:textId="77777777" w:rsidR="00105833" w:rsidRDefault="00105833" w:rsidP="00105833">
            <w:pPr>
              <w:spacing w:line="276" w:lineRule="auto"/>
              <w:jc w:val="center"/>
              <w:rPr>
                <w:rFonts w:eastAsia="Calibri"/>
                <w:lang w:val="pt-BR"/>
              </w:rPr>
            </w:pPr>
            <w:r>
              <w:rPr>
                <w:rFonts w:eastAsia="Calibri"/>
                <w:lang w:val="pt-BR"/>
              </w:rPr>
              <w:t>78,5%</w:t>
            </w:r>
          </w:p>
          <w:p w14:paraId="4ECE70DD" w14:textId="77777777" w:rsidR="00105833" w:rsidRDefault="00105833" w:rsidP="00105833">
            <w:pPr>
              <w:spacing w:line="276" w:lineRule="auto"/>
              <w:jc w:val="center"/>
              <w:rPr>
                <w:rFonts w:eastAsia="Calibri"/>
                <w:lang w:val="pt-BR"/>
              </w:rPr>
            </w:pPr>
            <w:r>
              <w:rPr>
                <w:rFonts w:eastAsia="Calibri"/>
                <w:lang w:val="pt-BR"/>
              </w:rPr>
              <w:t>HT: 55</w:t>
            </w:r>
          </w:p>
          <w:p w14:paraId="7C0B250A" w14:textId="60CCAA38" w:rsidR="00105833" w:rsidRPr="001103C0" w:rsidRDefault="00105833" w:rsidP="00105833">
            <w:pPr>
              <w:spacing w:line="276" w:lineRule="auto"/>
              <w:jc w:val="center"/>
              <w:rPr>
                <w:rFonts w:eastAsia="Calibri"/>
                <w:lang w:val="pt-BR"/>
              </w:rPr>
            </w:pPr>
            <w:r>
              <w:rPr>
                <w:rFonts w:eastAsia="Calibri"/>
                <w:lang w:val="pt-BR"/>
              </w:rPr>
              <w:t>21,5%</w:t>
            </w:r>
          </w:p>
        </w:tc>
        <w:tc>
          <w:tcPr>
            <w:tcW w:w="567" w:type="pct"/>
            <w:tcBorders>
              <w:top w:val="single" w:sz="4" w:space="0" w:color="auto"/>
              <w:left w:val="single" w:sz="4" w:space="0" w:color="auto"/>
              <w:bottom w:val="single" w:sz="4" w:space="0" w:color="auto"/>
              <w:right w:val="single" w:sz="4" w:space="0" w:color="auto"/>
            </w:tcBorders>
            <w:vAlign w:val="center"/>
          </w:tcPr>
          <w:p w14:paraId="0E37C2F1" w14:textId="77777777" w:rsidR="00105833" w:rsidRDefault="00105833" w:rsidP="00105833">
            <w:pPr>
              <w:spacing w:line="276" w:lineRule="auto"/>
              <w:jc w:val="center"/>
              <w:rPr>
                <w:rFonts w:eastAsia="Calibri"/>
                <w:lang w:val="pt-BR"/>
              </w:rPr>
            </w:pPr>
            <w:r>
              <w:rPr>
                <w:rFonts w:eastAsia="Calibri"/>
                <w:lang w:val="pt-BR"/>
              </w:rPr>
              <w:t>HTT:206</w:t>
            </w:r>
          </w:p>
          <w:p w14:paraId="0C3E49E8" w14:textId="77777777" w:rsidR="00105833" w:rsidRDefault="00105833" w:rsidP="00105833">
            <w:pPr>
              <w:spacing w:line="276" w:lineRule="auto"/>
              <w:jc w:val="center"/>
              <w:rPr>
                <w:rFonts w:eastAsia="Calibri"/>
                <w:lang w:val="pt-BR"/>
              </w:rPr>
            </w:pPr>
            <w:r>
              <w:rPr>
                <w:rFonts w:eastAsia="Calibri"/>
                <w:lang w:val="pt-BR"/>
              </w:rPr>
              <w:t>76,3%</w:t>
            </w:r>
          </w:p>
          <w:p w14:paraId="4CA5FF27" w14:textId="77777777" w:rsidR="00105833" w:rsidRDefault="00105833" w:rsidP="00105833">
            <w:pPr>
              <w:spacing w:line="276" w:lineRule="auto"/>
              <w:jc w:val="center"/>
              <w:rPr>
                <w:rFonts w:eastAsia="Calibri"/>
                <w:lang w:val="pt-BR"/>
              </w:rPr>
            </w:pPr>
            <w:r>
              <w:rPr>
                <w:rFonts w:eastAsia="Calibri"/>
                <w:lang w:val="pt-BR"/>
              </w:rPr>
              <w:t>HT: 64</w:t>
            </w:r>
          </w:p>
          <w:p w14:paraId="173A6C03" w14:textId="77777777" w:rsidR="00105833" w:rsidRDefault="00105833" w:rsidP="00105833">
            <w:pPr>
              <w:spacing w:line="276" w:lineRule="auto"/>
              <w:jc w:val="center"/>
              <w:rPr>
                <w:rFonts w:eastAsia="Calibri"/>
                <w:lang w:val="pt-BR"/>
              </w:rPr>
            </w:pPr>
            <w:r>
              <w:rPr>
                <w:rFonts w:eastAsia="Calibri"/>
                <w:lang w:val="pt-BR"/>
              </w:rPr>
              <w:t>23,7%</w:t>
            </w:r>
          </w:p>
          <w:p w14:paraId="0F3DEFEA" w14:textId="374E77B2" w:rsidR="00105833" w:rsidRPr="001103C0" w:rsidRDefault="00105833" w:rsidP="00105833">
            <w:pPr>
              <w:spacing w:line="276" w:lineRule="auto"/>
              <w:jc w:val="center"/>
              <w:rPr>
                <w:rFonts w:eastAsia="Calibri"/>
                <w:lang w:val="pt-BR"/>
              </w:rPr>
            </w:pPr>
            <w:r>
              <w:rPr>
                <w:rFonts w:eastAsia="Calibri"/>
                <w:lang w:val="pt-BR"/>
              </w:rPr>
              <w:t>CHT: 0</w:t>
            </w:r>
          </w:p>
        </w:tc>
        <w:tc>
          <w:tcPr>
            <w:tcW w:w="872" w:type="pct"/>
            <w:tcBorders>
              <w:top w:val="single" w:sz="4" w:space="0" w:color="auto"/>
              <w:left w:val="single" w:sz="4" w:space="0" w:color="auto"/>
              <w:bottom w:val="single" w:sz="4" w:space="0" w:color="auto"/>
              <w:right w:val="single" w:sz="4" w:space="0" w:color="auto"/>
            </w:tcBorders>
            <w:vAlign w:val="center"/>
          </w:tcPr>
          <w:p w14:paraId="79E4A2E3" w14:textId="77777777" w:rsidR="00105833" w:rsidRDefault="00105833" w:rsidP="00105833">
            <w:pPr>
              <w:spacing w:line="276" w:lineRule="auto"/>
              <w:jc w:val="center"/>
              <w:rPr>
                <w:rFonts w:eastAsia="Calibri"/>
                <w:lang w:val="pt-BR"/>
              </w:rPr>
            </w:pPr>
            <w:r>
              <w:rPr>
                <w:rFonts w:eastAsia="Calibri"/>
                <w:lang w:val="pt-BR"/>
              </w:rPr>
              <w:t>T: 87%;</w:t>
            </w:r>
          </w:p>
          <w:p w14:paraId="5349C99D" w14:textId="77777777" w:rsidR="00105833" w:rsidRDefault="00105833" w:rsidP="00105833">
            <w:pPr>
              <w:spacing w:line="276" w:lineRule="auto"/>
              <w:jc w:val="center"/>
              <w:rPr>
                <w:rFonts w:eastAsia="Calibri"/>
                <w:lang w:val="pt-BR"/>
              </w:rPr>
            </w:pPr>
            <w:r>
              <w:rPr>
                <w:rFonts w:eastAsia="Calibri"/>
                <w:lang w:val="pt-BR"/>
              </w:rPr>
              <w:t>235/270</w:t>
            </w:r>
          </w:p>
          <w:p w14:paraId="54B22AFA" w14:textId="50C85C48" w:rsidR="00105833" w:rsidRPr="001103C0" w:rsidRDefault="00105833" w:rsidP="00105833">
            <w:pPr>
              <w:spacing w:line="276" w:lineRule="auto"/>
              <w:jc w:val="center"/>
              <w:rPr>
                <w:rFonts w:eastAsia="Calibri"/>
                <w:lang w:val="pt-BR"/>
              </w:rPr>
            </w:pPr>
            <w:r>
              <w:rPr>
                <w:rFonts w:eastAsia="Calibri"/>
                <w:lang w:val="pt-BR"/>
              </w:rPr>
              <w:t>H: 13%; 35/270</w:t>
            </w:r>
          </w:p>
        </w:tc>
        <w:tc>
          <w:tcPr>
            <w:tcW w:w="387" w:type="pct"/>
            <w:tcBorders>
              <w:top w:val="single" w:sz="4" w:space="0" w:color="auto"/>
              <w:left w:val="single" w:sz="4" w:space="0" w:color="auto"/>
              <w:bottom w:val="single" w:sz="4" w:space="0" w:color="auto"/>
              <w:right w:val="single" w:sz="4" w:space="0" w:color="auto"/>
            </w:tcBorders>
            <w:vAlign w:val="center"/>
          </w:tcPr>
          <w:p w14:paraId="52278E2A"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vAlign w:val="center"/>
          </w:tcPr>
          <w:p w14:paraId="5285B6D3"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6EC3A71F" w14:textId="77777777" w:rsidR="00105833" w:rsidRPr="001103C0" w:rsidRDefault="00105833" w:rsidP="00105833">
            <w:pPr>
              <w:spacing w:line="276" w:lineRule="auto"/>
              <w:jc w:val="both"/>
              <w:rPr>
                <w:rFonts w:eastAsia="Calibri"/>
                <w:lang w:val="pt-BR"/>
              </w:rPr>
            </w:pPr>
          </w:p>
        </w:tc>
      </w:tr>
      <w:tr w:rsidR="00105833" w:rsidRPr="001103C0" w14:paraId="691DD4EC" w14:textId="77777777" w:rsidTr="00C62DD6">
        <w:tc>
          <w:tcPr>
            <w:tcW w:w="277" w:type="pct"/>
            <w:tcBorders>
              <w:top w:val="single" w:sz="4" w:space="0" w:color="auto"/>
              <w:left w:val="single" w:sz="4" w:space="0" w:color="auto"/>
              <w:bottom w:val="single" w:sz="4" w:space="0" w:color="auto"/>
              <w:right w:val="single" w:sz="4" w:space="0" w:color="auto"/>
            </w:tcBorders>
          </w:tcPr>
          <w:p w14:paraId="12928F89" w14:textId="77777777" w:rsidR="00105833" w:rsidRDefault="00105833" w:rsidP="00105833">
            <w:pPr>
              <w:spacing w:line="276" w:lineRule="auto"/>
              <w:jc w:val="center"/>
              <w:rPr>
                <w:lang w:val="pt-BR"/>
              </w:rPr>
            </w:pPr>
          </w:p>
          <w:p w14:paraId="1B992914" w14:textId="77777777" w:rsidR="00105833" w:rsidRDefault="00105833" w:rsidP="00105833">
            <w:pPr>
              <w:spacing w:line="276" w:lineRule="auto"/>
              <w:jc w:val="center"/>
              <w:rPr>
                <w:lang w:val="pt-BR"/>
              </w:rPr>
            </w:pPr>
          </w:p>
          <w:p w14:paraId="5DC9A17B" w14:textId="77777777" w:rsidR="00105833" w:rsidRDefault="00105833" w:rsidP="00105833">
            <w:pPr>
              <w:spacing w:line="276" w:lineRule="auto"/>
              <w:jc w:val="center"/>
              <w:rPr>
                <w:lang w:val="pt-BR"/>
              </w:rPr>
            </w:pPr>
          </w:p>
          <w:p w14:paraId="1B44D4E3" w14:textId="77777777" w:rsidR="00105833" w:rsidRPr="001103C0" w:rsidRDefault="00105833" w:rsidP="00105833">
            <w:pPr>
              <w:spacing w:line="276" w:lineRule="auto"/>
              <w:jc w:val="center"/>
              <w:rPr>
                <w:lang w:val="pt-BR"/>
              </w:rPr>
            </w:pPr>
            <w:r w:rsidRPr="001103C0">
              <w:rPr>
                <w:lang w:val="pt-BR"/>
              </w:rPr>
              <w:t>1</w:t>
            </w:r>
            <w:r>
              <w:rPr>
                <w:lang w:val="pt-BR"/>
              </w:rPr>
              <w:t>9</w:t>
            </w:r>
          </w:p>
        </w:tc>
        <w:tc>
          <w:tcPr>
            <w:tcW w:w="643" w:type="pct"/>
            <w:tcBorders>
              <w:top w:val="single" w:sz="4" w:space="0" w:color="auto"/>
              <w:left w:val="single" w:sz="4" w:space="0" w:color="auto"/>
              <w:bottom w:val="single" w:sz="4" w:space="0" w:color="auto"/>
              <w:right w:val="single" w:sz="4" w:space="0" w:color="auto"/>
            </w:tcBorders>
            <w:vAlign w:val="center"/>
          </w:tcPr>
          <w:p w14:paraId="3AA7BCD7" w14:textId="77777777" w:rsidR="00105833" w:rsidRPr="001103C0" w:rsidRDefault="00105833" w:rsidP="00105833">
            <w:pPr>
              <w:spacing w:line="276" w:lineRule="auto"/>
              <w:jc w:val="both"/>
              <w:rPr>
                <w:lang w:val="pt-BR"/>
              </w:rPr>
            </w:pPr>
            <w:r w:rsidRPr="001103C0">
              <w:rPr>
                <w:bCs/>
                <w:lang w:val="pt-BR"/>
              </w:rPr>
              <w:t>GDTC (Thể dục)</w:t>
            </w:r>
          </w:p>
        </w:tc>
        <w:tc>
          <w:tcPr>
            <w:tcW w:w="421" w:type="pct"/>
            <w:tcBorders>
              <w:top w:val="single" w:sz="4" w:space="0" w:color="auto"/>
              <w:left w:val="single" w:sz="4" w:space="0" w:color="auto"/>
              <w:bottom w:val="single" w:sz="4" w:space="0" w:color="auto"/>
              <w:right w:val="single" w:sz="4" w:space="0" w:color="auto"/>
            </w:tcBorders>
          </w:tcPr>
          <w:p w14:paraId="754DF7BE" w14:textId="77777777" w:rsidR="00105833" w:rsidRDefault="00105833" w:rsidP="00105833">
            <w:pPr>
              <w:spacing w:line="360" w:lineRule="auto"/>
              <w:rPr>
                <w:rFonts w:eastAsia="Calibri"/>
                <w:lang w:val="pt-BR"/>
              </w:rPr>
            </w:pPr>
            <w:r>
              <w:rPr>
                <w:rFonts w:eastAsia="Calibri"/>
                <w:lang w:val="pt-BR"/>
              </w:rPr>
              <w:t>HTT: 249: 90,2 %</w:t>
            </w:r>
          </w:p>
          <w:p w14:paraId="5E0CCDE1" w14:textId="4B261F05" w:rsidR="00105833" w:rsidRPr="00A76F69" w:rsidRDefault="00105833" w:rsidP="00105833">
            <w:pPr>
              <w:spacing w:line="276" w:lineRule="auto"/>
              <w:jc w:val="center"/>
              <w:rPr>
                <w:rFonts w:eastAsia="Calibri"/>
                <w:lang w:val="pt-BR"/>
              </w:rPr>
            </w:pPr>
            <w:r>
              <w:rPr>
                <w:rFonts w:eastAsia="Calibri"/>
                <w:lang w:val="pt-BR"/>
              </w:rPr>
              <w:t>HT: 27: 9,8%</w:t>
            </w:r>
          </w:p>
        </w:tc>
        <w:tc>
          <w:tcPr>
            <w:tcW w:w="431" w:type="pct"/>
            <w:tcBorders>
              <w:top w:val="single" w:sz="4" w:space="0" w:color="auto"/>
              <w:left w:val="single" w:sz="4" w:space="0" w:color="auto"/>
              <w:bottom w:val="single" w:sz="4" w:space="0" w:color="auto"/>
              <w:right w:val="single" w:sz="4" w:space="0" w:color="auto"/>
            </w:tcBorders>
          </w:tcPr>
          <w:p w14:paraId="3CD1515B" w14:textId="77777777" w:rsidR="00105833" w:rsidRDefault="00105833" w:rsidP="00105833">
            <w:pPr>
              <w:spacing w:line="276" w:lineRule="auto"/>
              <w:jc w:val="both"/>
              <w:rPr>
                <w:rFonts w:eastAsia="Calibri"/>
                <w:lang w:val="pt-BR"/>
              </w:rPr>
            </w:pPr>
            <w:r>
              <w:rPr>
                <w:rFonts w:eastAsia="Calibri"/>
                <w:lang w:val="pt-BR"/>
              </w:rPr>
              <w:t>HTT: 231      80,7%</w:t>
            </w:r>
          </w:p>
          <w:p w14:paraId="4904C70F" w14:textId="452AE75A" w:rsidR="00105833" w:rsidRPr="00695B9F" w:rsidRDefault="00105833" w:rsidP="00105833">
            <w:pPr>
              <w:spacing w:line="276" w:lineRule="auto"/>
              <w:jc w:val="center"/>
              <w:rPr>
                <w:rFonts w:eastAsia="Calibri"/>
                <w:lang w:val="pt-BR"/>
              </w:rPr>
            </w:pPr>
            <w:r>
              <w:rPr>
                <w:rFonts w:eastAsia="Calibri"/>
                <w:lang w:val="pt-BR"/>
              </w:rPr>
              <w:t>HT:  55         19,3%</w:t>
            </w:r>
          </w:p>
        </w:tc>
        <w:tc>
          <w:tcPr>
            <w:tcW w:w="567" w:type="pct"/>
            <w:tcBorders>
              <w:top w:val="single" w:sz="4" w:space="0" w:color="auto"/>
              <w:left w:val="single" w:sz="4" w:space="0" w:color="auto"/>
              <w:bottom w:val="single" w:sz="4" w:space="0" w:color="auto"/>
              <w:right w:val="single" w:sz="4" w:space="0" w:color="auto"/>
            </w:tcBorders>
          </w:tcPr>
          <w:p w14:paraId="2E74F02E" w14:textId="77777777" w:rsidR="00105833" w:rsidRDefault="00105833" w:rsidP="00105833">
            <w:pPr>
              <w:spacing w:line="276" w:lineRule="auto"/>
              <w:rPr>
                <w:rFonts w:eastAsia="Calibri"/>
                <w:lang w:val="pt-BR"/>
              </w:rPr>
            </w:pPr>
            <w:r>
              <w:rPr>
                <w:rFonts w:eastAsia="Calibri"/>
                <w:lang w:val="pt-BR"/>
              </w:rPr>
              <w:t>HTT:206</w:t>
            </w:r>
          </w:p>
          <w:p w14:paraId="572ED632" w14:textId="77777777" w:rsidR="00105833" w:rsidRDefault="00105833" w:rsidP="00105833">
            <w:pPr>
              <w:spacing w:line="276" w:lineRule="auto"/>
              <w:rPr>
                <w:rFonts w:eastAsia="Calibri"/>
                <w:lang w:val="pt-BR"/>
              </w:rPr>
            </w:pPr>
            <w:r>
              <w:rPr>
                <w:rFonts w:eastAsia="Calibri"/>
                <w:lang w:val="pt-BR"/>
              </w:rPr>
              <w:t>80,5%</w:t>
            </w:r>
          </w:p>
          <w:p w14:paraId="3ADC32ED" w14:textId="77777777" w:rsidR="00105833" w:rsidRDefault="00105833" w:rsidP="00105833">
            <w:pPr>
              <w:spacing w:line="276" w:lineRule="auto"/>
              <w:rPr>
                <w:rFonts w:eastAsia="Calibri"/>
                <w:lang w:val="pt-BR"/>
              </w:rPr>
            </w:pPr>
            <w:r>
              <w:rPr>
                <w:rFonts w:eastAsia="Calibri"/>
                <w:lang w:val="pt-BR"/>
              </w:rPr>
              <w:t>HT: 50</w:t>
            </w:r>
          </w:p>
          <w:p w14:paraId="585872CB" w14:textId="2C9A841E" w:rsidR="00105833" w:rsidRPr="001103C0" w:rsidRDefault="00105833" w:rsidP="00105833">
            <w:pPr>
              <w:spacing w:line="276" w:lineRule="auto"/>
              <w:jc w:val="center"/>
              <w:rPr>
                <w:rFonts w:eastAsia="Calibri"/>
                <w:lang w:val="pt-BR"/>
              </w:rPr>
            </w:pPr>
            <w:r>
              <w:rPr>
                <w:rFonts w:eastAsia="Calibri"/>
                <w:lang w:val="pt-BR"/>
              </w:rPr>
              <w:t>19,5%</w:t>
            </w:r>
          </w:p>
        </w:tc>
        <w:tc>
          <w:tcPr>
            <w:tcW w:w="567" w:type="pct"/>
            <w:tcBorders>
              <w:top w:val="single" w:sz="4" w:space="0" w:color="auto"/>
              <w:left w:val="single" w:sz="4" w:space="0" w:color="auto"/>
              <w:bottom w:val="single" w:sz="4" w:space="0" w:color="auto"/>
              <w:right w:val="single" w:sz="4" w:space="0" w:color="auto"/>
            </w:tcBorders>
          </w:tcPr>
          <w:p w14:paraId="158E5FE4" w14:textId="77777777" w:rsidR="00105833" w:rsidRDefault="00105833" w:rsidP="00105833">
            <w:pPr>
              <w:spacing w:line="276" w:lineRule="auto"/>
              <w:rPr>
                <w:rFonts w:eastAsia="Calibri"/>
                <w:lang w:val="pt-BR"/>
              </w:rPr>
            </w:pPr>
            <w:r>
              <w:rPr>
                <w:rFonts w:eastAsia="Calibri"/>
                <w:lang w:val="pt-BR"/>
              </w:rPr>
              <w:t>HTT:206</w:t>
            </w:r>
          </w:p>
          <w:p w14:paraId="120168F3" w14:textId="77777777" w:rsidR="00105833" w:rsidRDefault="00105833" w:rsidP="00105833">
            <w:pPr>
              <w:spacing w:line="276" w:lineRule="auto"/>
              <w:rPr>
                <w:rFonts w:eastAsia="Calibri"/>
                <w:lang w:val="pt-BR"/>
              </w:rPr>
            </w:pPr>
            <w:r>
              <w:rPr>
                <w:rFonts w:eastAsia="Calibri"/>
                <w:lang w:val="pt-BR"/>
              </w:rPr>
              <w:t>76,3%</w:t>
            </w:r>
          </w:p>
          <w:p w14:paraId="5B23F1D1" w14:textId="77777777" w:rsidR="00105833" w:rsidRDefault="00105833" w:rsidP="00105833">
            <w:pPr>
              <w:spacing w:line="276" w:lineRule="auto"/>
              <w:rPr>
                <w:rFonts w:eastAsia="Calibri"/>
                <w:lang w:val="pt-BR"/>
              </w:rPr>
            </w:pPr>
            <w:r>
              <w:rPr>
                <w:rFonts w:eastAsia="Calibri"/>
                <w:lang w:val="pt-BR"/>
              </w:rPr>
              <w:t>HT: 64</w:t>
            </w:r>
          </w:p>
          <w:p w14:paraId="0D00B9F8" w14:textId="77777777" w:rsidR="00105833" w:rsidRDefault="00105833" w:rsidP="00105833">
            <w:pPr>
              <w:spacing w:line="276" w:lineRule="auto"/>
              <w:jc w:val="center"/>
              <w:rPr>
                <w:rFonts w:eastAsia="Calibri"/>
                <w:lang w:val="pt-BR"/>
              </w:rPr>
            </w:pPr>
            <w:r>
              <w:rPr>
                <w:rFonts w:eastAsia="Calibri"/>
                <w:lang w:val="pt-BR"/>
              </w:rPr>
              <w:t>23,7%</w:t>
            </w:r>
          </w:p>
          <w:p w14:paraId="552027E8" w14:textId="6FEB06CE" w:rsidR="00105833" w:rsidRPr="001103C0" w:rsidRDefault="00105833" w:rsidP="00105833">
            <w:pPr>
              <w:spacing w:line="276" w:lineRule="auto"/>
              <w:jc w:val="center"/>
              <w:rPr>
                <w:rFonts w:eastAsia="Calibri"/>
                <w:lang w:val="pt-BR"/>
              </w:rPr>
            </w:pPr>
            <w:r>
              <w:rPr>
                <w:rFonts w:eastAsia="Calibri"/>
                <w:lang w:val="pt-BR"/>
              </w:rPr>
              <w:t>CHT: 0</w:t>
            </w:r>
          </w:p>
        </w:tc>
        <w:tc>
          <w:tcPr>
            <w:tcW w:w="872" w:type="pct"/>
            <w:tcBorders>
              <w:top w:val="single" w:sz="4" w:space="0" w:color="auto"/>
              <w:left w:val="single" w:sz="4" w:space="0" w:color="auto"/>
              <w:bottom w:val="single" w:sz="4" w:space="0" w:color="auto"/>
              <w:right w:val="single" w:sz="4" w:space="0" w:color="auto"/>
            </w:tcBorders>
          </w:tcPr>
          <w:p w14:paraId="55DAFABF" w14:textId="77777777" w:rsidR="00105833" w:rsidRDefault="00105833" w:rsidP="00105833">
            <w:pPr>
              <w:spacing w:line="276" w:lineRule="auto"/>
              <w:rPr>
                <w:rFonts w:eastAsia="Calibri"/>
                <w:lang w:val="pt-BR"/>
              </w:rPr>
            </w:pPr>
            <w:r>
              <w:rPr>
                <w:rFonts w:eastAsia="Calibri"/>
                <w:lang w:val="pt-BR"/>
              </w:rPr>
              <w:t>T: 79.6%;</w:t>
            </w:r>
          </w:p>
          <w:p w14:paraId="4CD2587D" w14:textId="77777777" w:rsidR="00105833" w:rsidRDefault="00105833" w:rsidP="00105833">
            <w:pPr>
              <w:spacing w:line="276" w:lineRule="auto"/>
              <w:jc w:val="center"/>
              <w:rPr>
                <w:rFonts w:eastAsia="Calibri"/>
                <w:lang w:val="pt-BR"/>
              </w:rPr>
            </w:pPr>
            <w:r>
              <w:rPr>
                <w:rFonts w:eastAsia="Calibri"/>
                <w:lang w:val="pt-BR"/>
              </w:rPr>
              <w:t>215/270</w:t>
            </w:r>
          </w:p>
          <w:p w14:paraId="0906E6E8" w14:textId="3C998ADA" w:rsidR="00105833" w:rsidRPr="001103C0" w:rsidRDefault="00105833" w:rsidP="00105833">
            <w:pPr>
              <w:spacing w:line="276" w:lineRule="auto"/>
              <w:jc w:val="center"/>
              <w:rPr>
                <w:rFonts w:eastAsia="Calibri"/>
                <w:lang w:val="pt-BR"/>
              </w:rPr>
            </w:pPr>
            <w:r>
              <w:rPr>
                <w:rFonts w:eastAsia="Calibri"/>
                <w:lang w:val="pt-BR"/>
              </w:rPr>
              <w:t>H: 20.4%;55/2750</w:t>
            </w:r>
          </w:p>
        </w:tc>
        <w:tc>
          <w:tcPr>
            <w:tcW w:w="387" w:type="pct"/>
            <w:tcBorders>
              <w:top w:val="single" w:sz="4" w:space="0" w:color="auto"/>
              <w:left w:val="single" w:sz="4" w:space="0" w:color="auto"/>
              <w:bottom w:val="single" w:sz="4" w:space="0" w:color="auto"/>
              <w:right w:val="single" w:sz="4" w:space="0" w:color="auto"/>
            </w:tcBorders>
          </w:tcPr>
          <w:p w14:paraId="68D4FE90"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4E36C190"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25AC96B1" w14:textId="77777777" w:rsidR="00105833" w:rsidRPr="001103C0" w:rsidRDefault="00105833" w:rsidP="00105833">
            <w:pPr>
              <w:spacing w:line="276" w:lineRule="auto"/>
              <w:jc w:val="both"/>
              <w:rPr>
                <w:rFonts w:eastAsia="Calibri"/>
                <w:lang w:val="pt-BR"/>
              </w:rPr>
            </w:pPr>
          </w:p>
        </w:tc>
      </w:tr>
      <w:tr w:rsidR="00105833" w:rsidRPr="001103C0" w14:paraId="7CDD0C19" w14:textId="77777777" w:rsidTr="00C62DD6">
        <w:tc>
          <w:tcPr>
            <w:tcW w:w="277" w:type="pct"/>
            <w:tcBorders>
              <w:top w:val="single" w:sz="4" w:space="0" w:color="auto"/>
              <w:left w:val="single" w:sz="4" w:space="0" w:color="auto"/>
              <w:bottom w:val="single" w:sz="4" w:space="0" w:color="auto"/>
              <w:right w:val="single" w:sz="4" w:space="0" w:color="auto"/>
            </w:tcBorders>
          </w:tcPr>
          <w:p w14:paraId="387E4CA8" w14:textId="77777777" w:rsidR="00105833" w:rsidRDefault="00105833" w:rsidP="00105833">
            <w:pPr>
              <w:spacing w:line="276" w:lineRule="auto"/>
              <w:jc w:val="center"/>
              <w:rPr>
                <w:lang w:val="pt-BR"/>
              </w:rPr>
            </w:pPr>
          </w:p>
          <w:p w14:paraId="604FAA96" w14:textId="77777777" w:rsidR="00105833" w:rsidRDefault="00105833" w:rsidP="00105833">
            <w:pPr>
              <w:spacing w:line="276" w:lineRule="auto"/>
              <w:jc w:val="center"/>
              <w:rPr>
                <w:lang w:val="pt-BR"/>
              </w:rPr>
            </w:pPr>
          </w:p>
          <w:p w14:paraId="6B50295C" w14:textId="77777777" w:rsidR="00105833" w:rsidRDefault="00105833" w:rsidP="00105833">
            <w:pPr>
              <w:spacing w:line="276" w:lineRule="auto"/>
              <w:jc w:val="center"/>
              <w:rPr>
                <w:lang w:val="pt-BR"/>
              </w:rPr>
            </w:pPr>
          </w:p>
          <w:p w14:paraId="7D4FABB3" w14:textId="77777777" w:rsidR="00105833" w:rsidRPr="001103C0" w:rsidRDefault="00105833" w:rsidP="00105833">
            <w:pPr>
              <w:spacing w:line="276" w:lineRule="auto"/>
              <w:jc w:val="center"/>
              <w:rPr>
                <w:lang w:val="pt-BR"/>
              </w:rPr>
            </w:pPr>
            <w:r>
              <w:rPr>
                <w:lang w:val="pt-BR"/>
              </w:rPr>
              <w:t>20</w:t>
            </w:r>
          </w:p>
        </w:tc>
        <w:tc>
          <w:tcPr>
            <w:tcW w:w="643" w:type="pct"/>
            <w:tcBorders>
              <w:top w:val="single" w:sz="4" w:space="0" w:color="auto"/>
              <w:left w:val="single" w:sz="4" w:space="0" w:color="auto"/>
              <w:bottom w:val="single" w:sz="4" w:space="0" w:color="auto"/>
              <w:right w:val="single" w:sz="4" w:space="0" w:color="auto"/>
            </w:tcBorders>
            <w:vAlign w:val="center"/>
          </w:tcPr>
          <w:p w14:paraId="747AE6D6" w14:textId="77777777" w:rsidR="00105833" w:rsidRPr="001103C0" w:rsidRDefault="00105833" w:rsidP="00105833">
            <w:pPr>
              <w:spacing w:line="276" w:lineRule="auto"/>
              <w:jc w:val="both"/>
              <w:rPr>
                <w:lang w:val="pt-BR"/>
              </w:rPr>
            </w:pPr>
            <w:r w:rsidRPr="001103C0">
              <w:rPr>
                <w:bCs/>
                <w:lang w:val="pt-BR"/>
              </w:rPr>
              <w:t>Hoạt động TN</w:t>
            </w:r>
          </w:p>
        </w:tc>
        <w:tc>
          <w:tcPr>
            <w:tcW w:w="421" w:type="pct"/>
            <w:tcBorders>
              <w:top w:val="single" w:sz="4" w:space="0" w:color="auto"/>
              <w:left w:val="single" w:sz="4" w:space="0" w:color="auto"/>
              <w:bottom w:val="single" w:sz="4" w:space="0" w:color="auto"/>
              <w:right w:val="single" w:sz="4" w:space="0" w:color="auto"/>
            </w:tcBorders>
          </w:tcPr>
          <w:p w14:paraId="219F77A0" w14:textId="77777777" w:rsidR="00105833" w:rsidRDefault="00105833" w:rsidP="00105833">
            <w:pPr>
              <w:spacing w:line="360" w:lineRule="auto"/>
              <w:rPr>
                <w:rFonts w:eastAsia="Calibri"/>
                <w:lang w:val="pt-BR"/>
              </w:rPr>
            </w:pPr>
            <w:r>
              <w:rPr>
                <w:rFonts w:eastAsia="Calibri"/>
                <w:lang w:val="pt-BR"/>
              </w:rPr>
              <w:t>HTT: 249: 90,2 %</w:t>
            </w:r>
          </w:p>
          <w:p w14:paraId="1F1CA806" w14:textId="7DBCF75C" w:rsidR="00105833" w:rsidRPr="00A76F69" w:rsidRDefault="00105833" w:rsidP="00105833">
            <w:pPr>
              <w:spacing w:line="276" w:lineRule="auto"/>
              <w:jc w:val="center"/>
              <w:rPr>
                <w:rFonts w:eastAsia="Calibri"/>
                <w:lang w:val="pt-BR"/>
              </w:rPr>
            </w:pPr>
            <w:r>
              <w:rPr>
                <w:rFonts w:eastAsia="Calibri"/>
                <w:lang w:val="pt-BR"/>
              </w:rPr>
              <w:lastRenderedPageBreak/>
              <w:t>HT: 27: 9,8%</w:t>
            </w:r>
          </w:p>
        </w:tc>
        <w:tc>
          <w:tcPr>
            <w:tcW w:w="431" w:type="pct"/>
            <w:tcBorders>
              <w:top w:val="single" w:sz="4" w:space="0" w:color="auto"/>
              <w:left w:val="single" w:sz="4" w:space="0" w:color="auto"/>
              <w:bottom w:val="single" w:sz="4" w:space="0" w:color="auto"/>
              <w:right w:val="single" w:sz="4" w:space="0" w:color="auto"/>
            </w:tcBorders>
          </w:tcPr>
          <w:p w14:paraId="6FF65C52" w14:textId="77777777" w:rsidR="00105833" w:rsidRDefault="00105833" w:rsidP="00105833">
            <w:pPr>
              <w:spacing w:line="276" w:lineRule="auto"/>
              <w:jc w:val="both"/>
              <w:rPr>
                <w:rFonts w:eastAsia="Calibri"/>
                <w:lang w:val="pt-BR"/>
              </w:rPr>
            </w:pPr>
            <w:r>
              <w:rPr>
                <w:rFonts w:eastAsia="Calibri"/>
                <w:lang w:val="pt-BR"/>
              </w:rPr>
              <w:lastRenderedPageBreak/>
              <w:t>HTT: 241     84,3%</w:t>
            </w:r>
          </w:p>
          <w:p w14:paraId="6F7A53C1" w14:textId="5940AE6C" w:rsidR="00105833" w:rsidRPr="001103C0" w:rsidRDefault="00105833" w:rsidP="00105833">
            <w:pPr>
              <w:spacing w:line="276" w:lineRule="auto"/>
              <w:jc w:val="center"/>
              <w:rPr>
                <w:rFonts w:eastAsia="Calibri"/>
                <w:lang w:val="pt-BR"/>
              </w:rPr>
            </w:pPr>
            <w:r>
              <w:rPr>
                <w:rFonts w:eastAsia="Calibri"/>
                <w:lang w:val="pt-BR"/>
              </w:rPr>
              <w:t>HT: 45          15,7%</w:t>
            </w:r>
          </w:p>
        </w:tc>
        <w:tc>
          <w:tcPr>
            <w:tcW w:w="567" w:type="pct"/>
            <w:tcBorders>
              <w:top w:val="single" w:sz="4" w:space="0" w:color="auto"/>
              <w:left w:val="single" w:sz="4" w:space="0" w:color="auto"/>
              <w:bottom w:val="single" w:sz="4" w:space="0" w:color="auto"/>
              <w:right w:val="single" w:sz="4" w:space="0" w:color="auto"/>
            </w:tcBorders>
          </w:tcPr>
          <w:p w14:paraId="6CBFF016" w14:textId="77777777" w:rsidR="00105833" w:rsidRDefault="00105833" w:rsidP="00105833">
            <w:pPr>
              <w:spacing w:line="276" w:lineRule="auto"/>
              <w:rPr>
                <w:rFonts w:eastAsia="Calibri"/>
                <w:lang w:val="pt-BR"/>
              </w:rPr>
            </w:pPr>
            <w:r>
              <w:rPr>
                <w:rFonts w:eastAsia="Calibri"/>
                <w:lang w:val="pt-BR"/>
              </w:rPr>
              <w:t>HTT:176</w:t>
            </w:r>
          </w:p>
          <w:p w14:paraId="1A6A68DE" w14:textId="77777777" w:rsidR="00105833" w:rsidRDefault="00105833" w:rsidP="00105833">
            <w:pPr>
              <w:spacing w:line="276" w:lineRule="auto"/>
              <w:rPr>
                <w:rFonts w:eastAsia="Calibri"/>
                <w:lang w:val="pt-BR"/>
              </w:rPr>
            </w:pPr>
            <w:r>
              <w:rPr>
                <w:rFonts w:eastAsia="Calibri"/>
                <w:lang w:val="pt-BR"/>
              </w:rPr>
              <w:t>68,8%</w:t>
            </w:r>
          </w:p>
          <w:p w14:paraId="7F45BD46" w14:textId="77777777" w:rsidR="00105833" w:rsidRDefault="00105833" w:rsidP="00105833">
            <w:pPr>
              <w:spacing w:line="276" w:lineRule="auto"/>
              <w:rPr>
                <w:rFonts w:eastAsia="Calibri"/>
                <w:lang w:val="pt-BR"/>
              </w:rPr>
            </w:pPr>
            <w:r>
              <w:rPr>
                <w:rFonts w:eastAsia="Calibri"/>
                <w:lang w:val="pt-BR"/>
              </w:rPr>
              <w:t>HT: 80</w:t>
            </w:r>
          </w:p>
          <w:p w14:paraId="2425905B" w14:textId="317B2236" w:rsidR="00105833" w:rsidRPr="001103C0" w:rsidRDefault="00105833" w:rsidP="00105833">
            <w:pPr>
              <w:spacing w:line="276" w:lineRule="auto"/>
              <w:jc w:val="center"/>
              <w:rPr>
                <w:rFonts w:eastAsia="Calibri"/>
                <w:lang w:val="pt-BR"/>
              </w:rPr>
            </w:pPr>
            <w:r>
              <w:rPr>
                <w:rFonts w:eastAsia="Calibri"/>
                <w:lang w:val="pt-BR"/>
              </w:rPr>
              <w:t>31,2%</w:t>
            </w:r>
          </w:p>
        </w:tc>
        <w:tc>
          <w:tcPr>
            <w:tcW w:w="567" w:type="pct"/>
            <w:tcBorders>
              <w:top w:val="single" w:sz="4" w:space="0" w:color="auto"/>
              <w:left w:val="single" w:sz="4" w:space="0" w:color="auto"/>
              <w:bottom w:val="single" w:sz="4" w:space="0" w:color="auto"/>
              <w:right w:val="single" w:sz="4" w:space="0" w:color="auto"/>
            </w:tcBorders>
          </w:tcPr>
          <w:p w14:paraId="2DAF1485" w14:textId="77777777" w:rsidR="00105833" w:rsidRDefault="00105833" w:rsidP="00105833">
            <w:pPr>
              <w:spacing w:line="276" w:lineRule="auto"/>
              <w:rPr>
                <w:rFonts w:eastAsia="Calibri"/>
                <w:lang w:val="pt-BR"/>
              </w:rPr>
            </w:pPr>
            <w:r>
              <w:rPr>
                <w:rFonts w:eastAsia="Calibri"/>
                <w:lang w:val="pt-BR"/>
              </w:rPr>
              <w:t>HTT:196</w:t>
            </w:r>
          </w:p>
          <w:p w14:paraId="30B310CD" w14:textId="77777777" w:rsidR="00105833" w:rsidRDefault="00105833" w:rsidP="00105833">
            <w:pPr>
              <w:spacing w:line="276" w:lineRule="auto"/>
              <w:rPr>
                <w:rFonts w:eastAsia="Calibri"/>
                <w:lang w:val="pt-BR"/>
              </w:rPr>
            </w:pPr>
            <w:r>
              <w:rPr>
                <w:rFonts w:eastAsia="Calibri"/>
                <w:lang w:val="pt-BR"/>
              </w:rPr>
              <w:t>72,6%</w:t>
            </w:r>
          </w:p>
          <w:p w14:paraId="6098642F" w14:textId="77777777" w:rsidR="00105833" w:rsidRDefault="00105833" w:rsidP="00105833">
            <w:pPr>
              <w:spacing w:line="276" w:lineRule="auto"/>
              <w:rPr>
                <w:rFonts w:eastAsia="Calibri"/>
                <w:lang w:val="pt-BR"/>
              </w:rPr>
            </w:pPr>
            <w:r>
              <w:rPr>
                <w:rFonts w:eastAsia="Calibri"/>
                <w:lang w:val="pt-BR"/>
              </w:rPr>
              <w:t>HT: 74</w:t>
            </w:r>
          </w:p>
          <w:p w14:paraId="51484580" w14:textId="77777777" w:rsidR="00105833" w:rsidRDefault="00105833" w:rsidP="00105833">
            <w:pPr>
              <w:spacing w:line="276" w:lineRule="auto"/>
              <w:rPr>
                <w:rFonts w:eastAsia="Calibri"/>
                <w:lang w:val="pt-BR"/>
              </w:rPr>
            </w:pPr>
            <w:r>
              <w:rPr>
                <w:rFonts w:eastAsia="Calibri"/>
                <w:lang w:val="pt-BR"/>
              </w:rPr>
              <w:t>27,4%</w:t>
            </w:r>
          </w:p>
          <w:p w14:paraId="387D18B0" w14:textId="5C9F24F4" w:rsidR="00105833" w:rsidRPr="001103C0" w:rsidRDefault="00105833" w:rsidP="00105833">
            <w:pPr>
              <w:spacing w:line="276" w:lineRule="auto"/>
              <w:jc w:val="center"/>
              <w:rPr>
                <w:rFonts w:eastAsia="Calibri"/>
                <w:lang w:val="pt-BR"/>
              </w:rPr>
            </w:pPr>
            <w:r>
              <w:rPr>
                <w:rFonts w:eastAsia="Calibri"/>
                <w:lang w:val="pt-BR"/>
              </w:rPr>
              <w:t>CHT: 0</w:t>
            </w:r>
          </w:p>
        </w:tc>
        <w:tc>
          <w:tcPr>
            <w:tcW w:w="872" w:type="pct"/>
            <w:tcBorders>
              <w:top w:val="single" w:sz="4" w:space="0" w:color="auto"/>
              <w:left w:val="single" w:sz="4" w:space="0" w:color="auto"/>
              <w:bottom w:val="single" w:sz="4" w:space="0" w:color="auto"/>
              <w:right w:val="single" w:sz="4" w:space="0" w:color="auto"/>
            </w:tcBorders>
          </w:tcPr>
          <w:p w14:paraId="60597C3B" w14:textId="77777777" w:rsidR="00105833" w:rsidRDefault="00105833" w:rsidP="00105833">
            <w:pPr>
              <w:spacing w:line="276" w:lineRule="auto"/>
              <w:jc w:val="center"/>
              <w:rPr>
                <w:rFonts w:eastAsia="Calibri"/>
                <w:lang w:val="pt-BR"/>
              </w:rPr>
            </w:pPr>
            <w:r>
              <w:rPr>
                <w:rFonts w:eastAsia="Calibri"/>
                <w:lang w:val="pt-BR"/>
              </w:rPr>
              <w:t>T: 240/270</w:t>
            </w:r>
          </w:p>
          <w:p w14:paraId="63FFCA3C" w14:textId="77777777" w:rsidR="00105833" w:rsidRDefault="00105833" w:rsidP="00105833">
            <w:pPr>
              <w:spacing w:line="276" w:lineRule="auto"/>
              <w:jc w:val="center"/>
              <w:rPr>
                <w:rFonts w:eastAsia="Calibri"/>
                <w:lang w:val="pt-BR"/>
              </w:rPr>
            </w:pPr>
            <w:r>
              <w:rPr>
                <w:rFonts w:eastAsia="Calibri"/>
                <w:lang w:val="pt-BR"/>
              </w:rPr>
              <w:t>88.9%</w:t>
            </w:r>
          </w:p>
          <w:p w14:paraId="66FE41BA" w14:textId="77777777" w:rsidR="00105833" w:rsidRDefault="00105833" w:rsidP="00105833">
            <w:pPr>
              <w:spacing w:line="276" w:lineRule="auto"/>
              <w:jc w:val="center"/>
              <w:rPr>
                <w:rFonts w:eastAsia="Calibri"/>
                <w:lang w:val="pt-BR"/>
              </w:rPr>
            </w:pPr>
            <w:r>
              <w:rPr>
                <w:rFonts w:eastAsia="Calibri"/>
                <w:lang w:val="pt-BR"/>
              </w:rPr>
              <w:t>H: 30/270</w:t>
            </w:r>
          </w:p>
          <w:p w14:paraId="3228EB09" w14:textId="432C65EB" w:rsidR="00105833" w:rsidRPr="001103C0" w:rsidRDefault="00105833" w:rsidP="00105833">
            <w:pPr>
              <w:spacing w:line="276" w:lineRule="auto"/>
              <w:jc w:val="center"/>
              <w:rPr>
                <w:rFonts w:eastAsia="Calibri"/>
                <w:lang w:val="pt-BR"/>
              </w:rPr>
            </w:pPr>
            <w:r>
              <w:rPr>
                <w:rFonts w:eastAsia="Calibri"/>
                <w:lang w:val="pt-BR"/>
              </w:rPr>
              <w:t xml:space="preserve">11.1% </w:t>
            </w:r>
          </w:p>
        </w:tc>
        <w:tc>
          <w:tcPr>
            <w:tcW w:w="387" w:type="pct"/>
            <w:tcBorders>
              <w:top w:val="single" w:sz="4" w:space="0" w:color="auto"/>
              <w:left w:val="single" w:sz="4" w:space="0" w:color="auto"/>
              <w:bottom w:val="single" w:sz="4" w:space="0" w:color="auto"/>
              <w:right w:val="single" w:sz="4" w:space="0" w:color="auto"/>
            </w:tcBorders>
          </w:tcPr>
          <w:p w14:paraId="66CD7C9A"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743212F5"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400E3A3D" w14:textId="77777777" w:rsidR="00105833" w:rsidRPr="001103C0" w:rsidRDefault="00105833" w:rsidP="00105833">
            <w:pPr>
              <w:spacing w:line="276" w:lineRule="auto"/>
              <w:jc w:val="both"/>
              <w:rPr>
                <w:rFonts w:eastAsia="Calibri"/>
                <w:lang w:val="pt-BR"/>
              </w:rPr>
            </w:pPr>
          </w:p>
        </w:tc>
      </w:tr>
      <w:tr w:rsidR="00105833" w:rsidRPr="001103C0" w14:paraId="7C7F3FFF" w14:textId="77777777" w:rsidTr="00C62DD6">
        <w:tc>
          <w:tcPr>
            <w:tcW w:w="277" w:type="pct"/>
            <w:tcBorders>
              <w:top w:val="single" w:sz="4" w:space="0" w:color="auto"/>
              <w:left w:val="single" w:sz="4" w:space="0" w:color="auto"/>
              <w:bottom w:val="single" w:sz="4" w:space="0" w:color="auto"/>
              <w:right w:val="single" w:sz="4" w:space="0" w:color="auto"/>
            </w:tcBorders>
          </w:tcPr>
          <w:p w14:paraId="47262866" w14:textId="77777777" w:rsidR="00105833" w:rsidRDefault="00105833" w:rsidP="00105833">
            <w:pPr>
              <w:spacing w:line="276" w:lineRule="auto"/>
              <w:jc w:val="center"/>
              <w:rPr>
                <w:lang w:val="pt-BR"/>
              </w:rPr>
            </w:pPr>
          </w:p>
          <w:p w14:paraId="1DE89AB6" w14:textId="77777777" w:rsidR="00105833" w:rsidRDefault="00105833" w:rsidP="00105833">
            <w:pPr>
              <w:spacing w:line="276" w:lineRule="auto"/>
              <w:jc w:val="center"/>
              <w:rPr>
                <w:lang w:val="pt-BR"/>
              </w:rPr>
            </w:pPr>
          </w:p>
          <w:p w14:paraId="7F8400CB" w14:textId="77777777" w:rsidR="00105833" w:rsidRDefault="00105833" w:rsidP="00105833">
            <w:pPr>
              <w:spacing w:line="276" w:lineRule="auto"/>
              <w:jc w:val="center"/>
              <w:rPr>
                <w:lang w:val="pt-BR"/>
              </w:rPr>
            </w:pPr>
          </w:p>
          <w:p w14:paraId="061F734C" w14:textId="77777777" w:rsidR="00105833" w:rsidRPr="001103C0" w:rsidRDefault="00105833" w:rsidP="00105833">
            <w:pPr>
              <w:spacing w:line="276" w:lineRule="auto"/>
              <w:jc w:val="center"/>
              <w:rPr>
                <w:lang w:val="pt-BR"/>
              </w:rPr>
            </w:pPr>
            <w:r w:rsidRPr="001103C0">
              <w:rPr>
                <w:lang w:val="pt-BR"/>
              </w:rPr>
              <w:t>2</w:t>
            </w:r>
            <w:r>
              <w:rPr>
                <w:lang w:val="pt-BR"/>
              </w:rPr>
              <w:t>1</w:t>
            </w:r>
          </w:p>
        </w:tc>
        <w:tc>
          <w:tcPr>
            <w:tcW w:w="643" w:type="pct"/>
            <w:tcBorders>
              <w:top w:val="single" w:sz="4" w:space="0" w:color="auto"/>
              <w:left w:val="single" w:sz="4" w:space="0" w:color="auto"/>
              <w:bottom w:val="single" w:sz="4" w:space="0" w:color="auto"/>
              <w:right w:val="single" w:sz="4" w:space="0" w:color="auto"/>
            </w:tcBorders>
            <w:vAlign w:val="center"/>
          </w:tcPr>
          <w:p w14:paraId="7F96CE59" w14:textId="77777777" w:rsidR="00105833" w:rsidRPr="001103C0" w:rsidRDefault="00105833" w:rsidP="00105833">
            <w:pPr>
              <w:spacing w:line="276" w:lineRule="auto"/>
              <w:jc w:val="both"/>
              <w:rPr>
                <w:lang w:val="pt-BR"/>
              </w:rPr>
            </w:pPr>
            <w:r w:rsidRPr="001103C0">
              <w:rPr>
                <w:bCs/>
                <w:lang w:val="pt-BR"/>
              </w:rPr>
              <w:t>Kĩ thuật</w:t>
            </w:r>
          </w:p>
        </w:tc>
        <w:tc>
          <w:tcPr>
            <w:tcW w:w="421" w:type="pct"/>
            <w:tcBorders>
              <w:top w:val="single" w:sz="4" w:space="0" w:color="auto"/>
              <w:left w:val="single" w:sz="4" w:space="0" w:color="auto"/>
              <w:bottom w:val="single" w:sz="4" w:space="0" w:color="auto"/>
              <w:right w:val="single" w:sz="4" w:space="0" w:color="auto"/>
            </w:tcBorders>
            <w:vAlign w:val="center"/>
          </w:tcPr>
          <w:p w14:paraId="57771ED2" w14:textId="77777777" w:rsidR="00105833" w:rsidRPr="001103C0" w:rsidRDefault="00105833" w:rsidP="00105833">
            <w:pPr>
              <w:spacing w:line="276" w:lineRule="auto"/>
              <w:jc w:val="center"/>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vAlign w:val="center"/>
          </w:tcPr>
          <w:p w14:paraId="0FE64D1C"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tcPr>
          <w:p w14:paraId="1128F774" w14:textId="77777777" w:rsidR="00105833" w:rsidRPr="001103C0" w:rsidRDefault="00105833" w:rsidP="00105833">
            <w:pPr>
              <w:spacing w:line="276" w:lineRule="auto"/>
              <w:jc w:val="center"/>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vAlign w:val="center"/>
          </w:tcPr>
          <w:p w14:paraId="6BA9CD2B" w14:textId="77777777" w:rsidR="00105833" w:rsidRPr="001103C0" w:rsidRDefault="00105833" w:rsidP="00105833">
            <w:pPr>
              <w:spacing w:line="276" w:lineRule="auto"/>
              <w:jc w:val="center"/>
              <w:rPr>
                <w:rFonts w:eastAsia="Calibri"/>
                <w:lang w:val="pt-BR"/>
              </w:rPr>
            </w:pPr>
          </w:p>
        </w:tc>
        <w:tc>
          <w:tcPr>
            <w:tcW w:w="872" w:type="pct"/>
            <w:tcBorders>
              <w:top w:val="single" w:sz="4" w:space="0" w:color="auto"/>
              <w:left w:val="single" w:sz="4" w:space="0" w:color="auto"/>
              <w:bottom w:val="single" w:sz="4" w:space="0" w:color="auto"/>
              <w:right w:val="single" w:sz="4" w:space="0" w:color="auto"/>
            </w:tcBorders>
          </w:tcPr>
          <w:p w14:paraId="5AC35E96" w14:textId="194ED10C"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1410837A" w14:textId="77777777" w:rsidR="00105833" w:rsidRPr="001103C0" w:rsidRDefault="00105833" w:rsidP="00105833">
            <w:pPr>
              <w:spacing w:line="276" w:lineRule="auto"/>
              <w:jc w:val="center"/>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589090C6"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3D0ED146" w14:textId="77777777" w:rsidR="00105833" w:rsidRPr="001103C0" w:rsidRDefault="00105833" w:rsidP="00105833">
            <w:pPr>
              <w:spacing w:line="276" w:lineRule="auto"/>
              <w:jc w:val="both"/>
              <w:rPr>
                <w:rFonts w:eastAsia="Calibri"/>
                <w:lang w:val="pt-BR"/>
              </w:rPr>
            </w:pPr>
          </w:p>
        </w:tc>
      </w:tr>
      <w:tr w:rsidR="00B21565" w:rsidRPr="001103C0" w14:paraId="6341B1DE" w14:textId="77777777" w:rsidTr="00C62DD6">
        <w:tc>
          <w:tcPr>
            <w:tcW w:w="277" w:type="pct"/>
            <w:tcBorders>
              <w:top w:val="single" w:sz="4" w:space="0" w:color="auto"/>
              <w:left w:val="single" w:sz="4" w:space="0" w:color="auto"/>
              <w:bottom w:val="single" w:sz="4" w:space="0" w:color="auto"/>
              <w:right w:val="single" w:sz="4" w:space="0" w:color="auto"/>
            </w:tcBorders>
          </w:tcPr>
          <w:p w14:paraId="38C7041C" w14:textId="77777777" w:rsidR="00B21565" w:rsidRPr="001103C0" w:rsidRDefault="00B21565" w:rsidP="00105833">
            <w:pPr>
              <w:spacing w:line="276" w:lineRule="auto"/>
              <w:jc w:val="center"/>
              <w:rPr>
                <w:lang w:val="pt-BR"/>
              </w:rPr>
            </w:pPr>
            <w:r w:rsidRPr="001103C0">
              <w:rPr>
                <w:lang w:val="pt-BR"/>
              </w:rPr>
              <w:t>2</w:t>
            </w:r>
            <w:r>
              <w:rPr>
                <w:lang w:val="pt-BR"/>
              </w:rPr>
              <w:t>2</w:t>
            </w:r>
          </w:p>
        </w:tc>
        <w:tc>
          <w:tcPr>
            <w:tcW w:w="643" w:type="pct"/>
            <w:tcBorders>
              <w:top w:val="single" w:sz="4" w:space="0" w:color="auto"/>
              <w:left w:val="single" w:sz="4" w:space="0" w:color="auto"/>
              <w:bottom w:val="single" w:sz="4" w:space="0" w:color="auto"/>
              <w:right w:val="single" w:sz="4" w:space="0" w:color="auto"/>
            </w:tcBorders>
            <w:vAlign w:val="center"/>
          </w:tcPr>
          <w:p w14:paraId="45F5845B" w14:textId="77777777" w:rsidR="00B21565" w:rsidRPr="001103C0" w:rsidRDefault="00B21565" w:rsidP="00105833">
            <w:pPr>
              <w:spacing w:line="276" w:lineRule="auto"/>
              <w:jc w:val="both"/>
              <w:rPr>
                <w:bCs/>
                <w:lang w:val="pt-BR"/>
              </w:rPr>
            </w:pPr>
            <w:r w:rsidRPr="001103C0">
              <w:rPr>
                <w:bCs/>
                <w:lang w:val="pt-BR"/>
              </w:rPr>
              <w:t>...</w:t>
            </w:r>
          </w:p>
        </w:tc>
        <w:tc>
          <w:tcPr>
            <w:tcW w:w="421" w:type="pct"/>
            <w:tcBorders>
              <w:top w:val="single" w:sz="4" w:space="0" w:color="auto"/>
              <w:left w:val="single" w:sz="4" w:space="0" w:color="auto"/>
              <w:bottom w:val="single" w:sz="4" w:space="0" w:color="auto"/>
              <w:right w:val="single" w:sz="4" w:space="0" w:color="auto"/>
            </w:tcBorders>
          </w:tcPr>
          <w:p w14:paraId="76E37D42" w14:textId="77777777" w:rsidR="00B21565" w:rsidRPr="001103C0" w:rsidRDefault="00B21565" w:rsidP="00105833">
            <w:pPr>
              <w:spacing w:line="276" w:lineRule="auto"/>
              <w:jc w:val="both"/>
              <w:rPr>
                <w:rFonts w:eastAsia="Calibri"/>
                <w:lang w:val="pt-BR"/>
              </w:rPr>
            </w:pPr>
          </w:p>
        </w:tc>
        <w:tc>
          <w:tcPr>
            <w:tcW w:w="431" w:type="pct"/>
            <w:tcBorders>
              <w:top w:val="single" w:sz="4" w:space="0" w:color="auto"/>
              <w:left w:val="single" w:sz="4" w:space="0" w:color="auto"/>
              <w:bottom w:val="single" w:sz="4" w:space="0" w:color="auto"/>
              <w:right w:val="single" w:sz="4" w:space="0" w:color="auto"/>
            </w:tcBorders>
          </w:tcPr>
          <w:p w14:paraId="104943E4" w14:textId="77777777" w:rsidR="00B21565" w:rsidRPr="001103C0" w:rsidRDefault="00B21565" w:rsidP="00105833">
            <w:pPr>
              <w:spacing w:line="276" w:lineRule="auto"/>
              <w:jc w:val="both"/>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tcPr>
          <w:p w14:paraId="65BE3F7E" w14:textId="77777777" w:rsidR="00B21565" w:rsidRPr="001103C0" w:rsidRDefault="00B21565" w:rsidP="00105833">
            <w:pPr>
              <w:spacing w:line="276" w:lineRule="auto"/>
              <w:jc w:val="both"/>
              <w:rPr>
                <w:rFonts w:eastAsia="Calibri"/>
                <w:lang w:val="pt-BR"/>
              </w:rPr>
            </w:pPr>
          </w:p>
        </w:tc>
        <w:tc>
          <w:tcPr>
            <w:tcW w:w="567" w:type="pct"/>
            <w:tcBorders>
              <w:top w:val="single" w:sz="4" w:space="0" w:color="auto"/>
              <w:left w:val="single" w:sz="4" w:space="0" w:color="auto"/>
              <w:bottom w:val="single" w:sz="4" w:space="0" w:color="auto"/>
              <w:right w:val="single" w:sz="4" w:space="0" w:color="auto"/>
            </w:tcBorders>
          </w:tcPr>
          <w:p w14:paraId="4E96B16B" w14:textId="77777777" w:rsidR="00B21565" w:rsidRPr="001103C0" w:rsidRDefault="00B21565" w:rsidP="00105833">
            <w:pPr>
              <w:spacing w:line="276" w:lineRule="auto"/>
              <w:jc w:val="both"/>
              <w:rPr>
                <w:rFonts w:eastAsia="Calibri"/>
                <w:lang w:val="pt-BR"/>
              </w:rPr>
            </w:pPr>
          </w:p>
        </w:tc>
        <w:tc>
          <w:tcPr>
            <w:tcW w:w="872" w:type="pct"/>
            <w:tcBorders>
              <w:top w:val="single" w:sz="4" w:space="0" w:color="auto"/>
              <w:left w:val="single" w:sz="4" w:space="0" w:color="auto"/>
              <w:bottom w:val="single" w:sz="4" w:space="0" w:color="auto"/>
              <w:right w:val="single" w:sz="4" w:space="0" w:color="auto"/>
            </w:tcBorders>
          </w:tcPr>
          <w:p w14:paraId="06213E40" w14:textId="77777777" w:rsidR="00B21565" w:rsidRPr="001103C0" w:rsidRDefault="00B21565" w:rsidP="00105833">
            <w:pPr>
              <w:spacing w:line="276" w:lineRule="auto"/>
              <w:jc w:val="both"/>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445DD1B3" w14:textId="77777777" w:rsidR="00B21565" w:rsidRPr="001103C0" w:rsidRDefault="00B21565" w:rsidP="00105833">
            <w:pPr>
              <w:spacing w:line="276" w:lineRule="auto"/>
              <w:jc w:val="both"/>
              <w:rPr>
                <w:rFonts w:eastAsia="Calibri"/>
                <w:lang w:val="pt-BR"/>
              </w:rPr>
            </w:pPr>
          </w:p>
        </w:tc>
        <w:tc>
          <w:tcPr>
            <w:tcW w:w="387" w:type="pct"/>
            <w:tcBorders>
              <w:top w:val="single" w:sz="4" w:space="0" w:color="auto"/>
              <w:left w:val="single" w:sz="4" w:space="0" w:color="auto"/>
              <w:bottom w:val="single" w:sz="4" w:space="0" w:color="auto"/>
              <w:right w:val="single" w:sz="4" w:space="0" w:color="auto"/>
            </w:tcBorders>
          </w:tcPr>
          <w:p w14:paraId="5E429F8F" w14:textId="77777777" w:rsidR="00B21565" w:rsidRPr="001103C0" w:rsidRDefault="00B21565" w:rsidP="00105833">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3CF0217E" w14:textId="77777777" w:rsidR="00B21565" w:rsidRPr="001103C0" w:rsidRDefault="00B21565" w:rsidP="00105833">
            <w:pPr>
              <w:spacing w:line="276" w:lineRule="auto"/>
              <w:jc w:val="both"/>
              <w:rPr>
                <w:rFonts w:eastAsia="Calibri"/>
                <w:lang w:val="pt-BR"/>
              </w:rPr>
            </w:pPr>
          </w:p>
        </w:tc>
      </w:tr>
    </w:tbl>
    <w:p w14:paraId="6A517C58" w14:textId="77777777" w:rsidR="00B21565" w:rsidRPr="001E61B5" w:rsidRDefault="00B21565" w:rsidP="00B21565">
      <w:pPr>
        <w:widowControl w:val="0"/>
        <w:spacing w:line="276" w:lineRule="auto"/>
        <w:jc w:val="both"/>
        <w:rPr>
          <w:sz w:val="28"/>
          <w:szCs w:val="28"/>
          <w:lang w:val="pt-BR"/>
        </w:rPr>
      </w:pPr>
      <w:r w:rsidRPr="001E61B5">
        <w:rPr>
          <w:sz w:val="28"/>
          <w:szCs w:val="28"/>
          <w:lang w:val="pt-BR"/>
        </w:rPr>
        <w:t>Trong đó:</w:t>
      </w:r>
    </w:p>
    <w:p w14:paraId="531C2EFC" w14:textId="5FC19249" w:rsidR="00B21565" w:rsidRDefault="00B21565" w:rsidP="00B21565">
      <w:pPr>
        <w:widowControl w:val="0"/>
        <w:spacing w:line="276" w:lineRule="auto"/>
        <w:ind w:firstLine="567"/>
        <w:jc w:val="both"/>
        <w:rPr>
          <w:sz w:val="28"/>
          <w:szCs w:val="28"/>
          <w:lang w:val="pt-BR"/>
        </w:rPr>
      </w:pPr>
      <w:r w:rsidRPr="001E61B5">
        <w:rPr>
          <w:sz w:val="28"/>
          <w:szCs w:val="28"/>
          <w:lang w:val="pt-BR"/>
        </w:rPr>
        <w:t>- Đối với khối 1, 2, 3</w:t>
      </w:r>
      <w:r>
        <w:rPr>
          <w:sz w:val="28"/>
          <w:szCs w:val="28"/>
          <w:lang w:val="pt-BR"/>
        </w:rPr>
        <w:t>, 4</w:t>
      </w:r>
      <w:r w:rsidR="00105833">
        <w:rPr>
          <w:sz w:val="28"/>
          <w:szCs w:val="28"/>
          <w:lang w:val="pt-BR"/>
        </w:rPr>
        <w:t>, 5</w:t>
      </w:r>
      <w:r w:rsidRPr="001E61B5">
        <w:rPr>
          <w:sz w:val="28"/>
          <w:szCs w:val="28"/>
          <w:lang w:val="pt-BR"/>
        </w:rPr>
        <w:t xml:space="preserve"> (theo Thông tư 27/2020/2020/TT-BGDĐT ngày 04/9/2020 của Bộ Giáo dục và Đào tạo về ban hành quy định đánh giá học sinh tiểu học).</w:t>
      </w:r>
    </w:p>
    <w:tbl>
      <w:tblPr>
        <w:tblW w:w="9792" w:type="dxa"/>
        <w:tblInd w:w="-5" w:type="dxa"/>
        <w:tblLook w:val="04A0" w:firstRow="1" w:lastRow="0" w:firstColumn="1" w:lastColumn="0" w:noHBand="0" w:noVBand="1"/>
      </w:tblPr>
      <w:tblGrid>
        <w:gridCol w:w="537"/>
        <w:gridCol w:w="1243"/>
        <w:gridCol w:w="814"/>
        <w:gridCol w:w="836"/>
        <w:gridCol w:w="814"/>
        <w:gridCol w:w="836"/>
        <w:gridCol w:w="814"/>
        <w:gridCol w:w="836"/>
        <w:gridCol w:w="814"/>
        <w:gridCol w:w="836"/>
        <w:gridCol w:w="814"/>
        <w:gridCol w:w="836"/>
      </w:tblGrid>
      <w:tr w:rsidR="00095B1F" w:rsidRPr="00105833" w14:paraId="3EA157B5" w14:textId="77777777" w:rsidTr="006372D0">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B7D4"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39168E"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Nội dung</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5A233DEB"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150B55A3"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2</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6EE10BF4"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3</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4A948341"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4</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3E7C38F1"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Khối 5</w:t>
            </w:r>
          </w:p>
        </w:tc>
      </w:tr>
      <w:tr w:rsidR="00095B1F" w:rsidRPr="00105833" w14:paraId="3285B5E0" w14:textId="77777777" w:rsidTr="006372D0">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AE92A5"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A3CA041"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Tổng số HS</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22DCAF10"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277</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0734BD4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288</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0D4EE733"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256</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27085A28"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271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06778714"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275</w:t>
            </w:r>
          </w:p>
        </w:tc>
      </w:tr>
      <w:tr w:rsidR="00095B1F" w:rsidRPr="00105833" w14:paraId="578F74A9" w14:textId="77777777" w:rsidTr="006372D0">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9F2146" w14:textId="77777777" w:rsidR="00095B1F" w:rsidRPr="00105833" w:rsidRDefault="00095B1F" w:rsidP="006372D0">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49CC5E89" w14:textId="77777777" w:rsidR="00095B1F" w:rsidRPr="00105833" w:rsidRDefault="00095B1F" w:rsidP="006372D0">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40537B05"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5DA35312"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5DB6B4BA"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45401F95"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48087311"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07332826"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5097EC88"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6F59F61E"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c>
          <w:tcPr>
            <w:tcW w:w="0" w:type="auto"/>
            <w:tcBorders>
              <w:top w:val="nil"/>
              <w:left w:val="nil"/>
              <w:bottom w:val="single" w:sz="4" w:space="0" w:color="auto"/>
              <w:right w:val="single" w:sz="4" w:space="0" w:color="auto"/>
            </w:tcBorders>
            <w:shd w:val="clear" w:color="000000" w:fill="FFFFFF"/>
            <w:vAlign w:val="center"/>
            <w:hideMark/>
          </w:tcPr>
          <w:p w14:paraId="6943DF7F"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Số lượng</w:t>
            </w:r>
          </w:p>
        </w:tc>
        <w:tc>
          <w:tcPr>
            <w:tcW w:w="0" w:type="auto"/>
            <w:tcBorders>
              <w:top w:val="nil"/>
              <w:left w:val="nil"/>
              <w:bottom w:val="single" w:sz="4" w:space="0" w:color="auto"/>
              <w:right w:val="single" w:sz="4" w:space="0" w:color="auto"/>
            </w:tcBorders>
            <w:shd w:val="clear" w:color="000000" w:fill="FFFFFF"/>
            <w:vAlign w:val="center"/>
            <w:hideMark/>
          </w:tcPr>
          <w:p w14:paraId="6BE1FC0D"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Tỷ lệ (%)</w:t>
            </w:r>
          </w:p>
        </w:tc>
      </w:tr>
      <w:tr w:rsidR="00095B1F" w:rsidRPr="00105833" w14:paraId="692D6DAE" w14:textId="77777777" w:rsidTr="006372D0">
        <w:trPr>
          <w:trHeight w:val="945"/>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57B4DA3"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565E42AD" w14:textId="77777777" w:rsidR="00095B1F" w:rsidRPr="00105833" w:rsidRDefault="00095B1F" w:rsidP="006372D0">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Kết quả xếp loại GD</w:t>
            </w:r>
          </w:p>
        </w:tc>
        <w:tc>
          <w:tcPr>
            <w:tcW w:w="0" w:type="auto"/>
            <w:tcBorders>
              <w:top w:val="nil"/>
              <w:left w:val="nil"/>
              <w:bottom w:val="single" w:sz="4" w:space="0" w:color="auto"/>
              <w:right w:val="single" w:sz="4" w:space="0" w:color="auto"/>
            </w:tcBorders>
            <w:shd w:val="clear" w:color="auto" w:fill="auto"/>
            <w:vAlign w:val="center"/>
            <w:hideMark/>
          </w:tcPr>
          <w:p w14:paraId="7930C63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276</w:t>
            </w:r>
          </w:p>
        </w:tc>
        <w:tc>
          <w:tcPr>
            <w:tcW w:w="0" w:type="auto"/>
            <w:tcBorders>
              <w:top w:val="nil"/>
              <w:left w:val="nil"/>
              <w:bottom w:val="single" w:sz="4" w:space="0" w:color="auto"/>
              <w:right w:val="single" w:sz="4" w:space="0" w:color="auto"/>
            </w:tcBorders>
            <w:shd w:val="clear" w:color="auto" w:fill="auto"/>
            <w:vAlign w:val="center"/>
            <w:hideMark/>
          </w:tcPr>
          <w:p w14:paraId="5F31A80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0F0862F9"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286</w:t>
            </w:r>
          </w:p>
        </w:tc>
        <w:tc>
          <w:tcPr>
            <w:tcW w:w="0" w:type="auto"/>
            <w:tcBorders>
              <w:top w:val="nil"/>
              <w:left w:val="nil"/>
              <w:bottom w:val="single" w:sz="4" w:space="0" w:color="auto"/>
              <w:right w:val="single" w:sz="4" w:space="0" w:color="auto"/>
            </w:tcBorders>
            <w:shd w:val="clear" w:color="auto" w:fill="auto"/>
            <w:vAlign w:val="center"/>
            <w:hideMark/>
          </w:tcPr>
          <w:p w14:paraId="4FC9AE0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0726AFB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256</w:t>
            </w:r>
          </w:p>
        </w:tc>
        <w:tc>
          <w:tcPr>
            <w:tcW w:w="0" w:type="auto"/>
            <w:tcBorders>
              <w:top w:val="nil"/>
              <w:left w:val="nil"/>
              <w:bottom w:val="single" w:sz="4" w:space="0" w:color="auto"/>
              <w:right w:val="single" w:sz="4" w:space="0" w:color="auto"/>
            </w:tcBorders>
            <w:shd w:val="clear" w:color="auto" w:fill="auto"/>
            <w:vAlign w:val="center"/>
            <w:hideMark/>
          </w:tcPr>
          <w:p w14:paraId="722EEF04"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0D9464DE"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270</w:t>
            </w:r>
          </w:p>
        </w:tc>
        <w:tc>
          <w:tcPr>
            <w:tcW w:w="0" w:type="auto"/>
            <w:tcBorders>
              <w:top w:val="nil"/>
              <w:left w:val="nil"/>
              <w:bottom w:val="single" w:sz="4" w:space="0" w:color="auto"/>
              <w:right w:val="single" w:sz="4" w:space="0" w:color="auto"/>
            </w:tcBorders>
            <w:shd w:val="clear" w:color="auto" w:fill="auto"/>
            <w:vAlign w:val="center"/>
            <w:hideMark/>
          </w:tcPr>
          <w:p w14:paraId="10EE483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c>
          <w:tcPr>
            <w:tcW w:w="0" w:type="auto"/>
            <w:tcBorders>
              <w:top w:val="nil"/>
              <w:left w:val="nil"/>
              <w:bottom w:val="single" w:sz="4" w:space="0" w:color="auto"/>
              <w:right w:val="single" w:sz="4" w:space="0" w:color="auto"/>
            </w:tcBorders>
            <w:shd w:val="clear" w:color="auto" w:fill="auto"/>
            <w:vAlign w:val="center"/>
            <w:hideMark/>
          </w:tcPr>
          <w:p w14:paraId="2055C00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270</w:t>
            </w:r>
          </w:p>
        </w:tc>
        <w:tc>
          <w:tcPr>
            <w:tcW w:w="0" w:type="auto"/>
            <w:tcBorders>
              <w:top w:val="nil"/>
              <w:left w:val="nil"/>
              <w:bottom w:val="single" w:sz="4" w:space="0" w:color="auto"/>
              <w:right w:val="single" w:sz="4" w:space="0" w:color="auto"/>
            </w:tcBorders>
            <w:shd w:val="clear" w:color="auto" w:fill="auto"/>
            <w:vAlign w:val="center"/>
            <w:hideMark/>
          </w:tcPr>
          <w:p w14:paraId="14B46FB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r>
      <w:tr w:rsidR="00095B1F" w:rsidRPr="00105833" w14:paraId="2AB99442" w14:textId="77777777" w:rsidTr="006372D0">
        <w:trPr>
          <w:trHeight w:val="315"/>
        </w:trPr>
        <w:tc>
          <w:tcPr>
            <w:tcW w:w="0" w:type="auto"/>
            <w:vMerge/>
            <w:tcBorders>
              <w:top w:val="nil"/>
              <w:left w:val="single" w:sz="4" w:space="0" w:color="auto"/>
              <w:bottom w:val="single" w:sz="4" w:space="0" w:color="auto"/>
              <w:right w:val="single" w:sz="4" w:space="0" w:color="auto"/>
            </w:tcBorders>
            <w:vAlign w:val="center"/>
            <w:hideMark/>
          </w:tcPr>
          <w:p w14:paraId="0ED595A3"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32DA577F"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HTXS</w:t>
            </w:r>
          </w:p>
        </w:tc>
        <w:tc>
          <w:tcPr>
            <w:tcW w:w="0" w:type="auto"/>
            <w:tcBorders>
              <w:top w:val="nil"/>
              <w:left w:val="nil"/>
              <w:bottom w:val="single" w:sz="4" w:space="0" w:color="auto"/>
              <w:right w:val="single" w:sz="4" w:space="0" w:color="auto"/>
            </w:tcBorders>
            <w:shd w:val="clear" w:color="000000" w:fill="FFFFFF"/>
            <w:vAlign w:val="center"/>
            <w:hideMark/>
          </w:tcPr>
          <w:p w14:paraId="7D5B6F5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146</w:t>
            </w:r>
          </w:p>
        </w:tc>
        <w:tc>
          <w:tcPr>
            <w:tcW w:w="0" w:type="auto"/>
            <w:tcBorders>
              <w:top w:val="nil"/>
              <w:left w:val="nil"/>
              <w:bottom w:val="single" w:sz="4" w:space="0" w:color="auto"/>
              <w:right w:val="single" w:sz="4" w:space="0" w:color="auto"/>
            </w:tcBorders>
            <w:shd w:val="clear" w:color="000000" w:fill="FFFFFF"/>
            <w:vAlign w:val="center"/>
            <w:hideMark/>
          </w:tcPr>
          <w:p w14:paraId="37CB2C0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52.9%</w:t>
            </w:r>
          </w:p>
        </w:tc>
        <w:tc>
          <w:tcPr>
            <w:tcW w:w="0" w:type="auto"/>
            <w:tcBorders>
              <w:top w:val="nil"/>
              <w:left w:val="nil"/>
              <w:bottom w:val="single" w:sz="4" w:space="0" w:color="auto"/>
              <w:right w:val="single" w:sz="4" w:space="0" w:color="auto"/>
            </w:tcBorders>
            <w:shd w:val="clear" w:color="000000" w:fill="FFFFFF"/>
            <w:vAlign w:val="center"/>
            <w:hideMark/>
          </w:tcPr>
          <w:p w14:paraId="0864F71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146</w:t>
            </w:r>
          </w:p>
        </w:tc>
        <w:tc>
          <w:tcPr>
            <w:tcW w:w="0" w:type="auto"/>
            <w:tcBorders>
              <w:top w:val="nil"/>
              <w:left w:val="nil"/>
              <w:bottom w:val="single" w:sz="4" w:space="0" w:color="auto"/>
              <w:right w:val="single" w:sz="4" w:space="0" w:color="auto"/>
            </w:tcBorders>
            <w:shd w:val="clear" w:color="000000" w:fill="FFFFFF"/>
            <w:vAlign w:val="center"/>
            <w:hideMark/>
          </w:tcPr>
          <w:p w14:paraId="2466F79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51.0%</w:t>
            </w:r>
          </w:p>
        </w:tc>
        <w:tc>
          <w:tcPr>
            <w:tcW w:w="0" w:type="auto"/>
            <w:tcBorders>
              <w:top w:val="nil"/>
              <w:left w:val="nil"/>
              <w:bottom w:val="single" w:sz="4" w:space="0" w:color="auto"/>
              <w:right w:val="single" w:sz="4" w:space="0" w:color="auto"/>
            </w:tcBorders>
            <w:shd w:val="clear" w:color="000000" w:fill="FFFFFF"/>
            <w:vAlign w:val="center"/>
            <w:hideMark/>
          </w:tcPr>
          <w:p w14:paraId="1D34CFA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111</w:t>
            </w:r>
          </w:p>
        </w:tc>
        <w:tc>
          <w:tcPr>
            <w:tcW w:w="0" w:type="auto"/>
            <w:tcBorders>
              <w:top w:val="nil"/>
              <w:left w:val="nil"/>
              <w:bottom w:val="single" w:sz="4" w:space="0" w:color="auto"/>
              <w:right w:val="single" w:sz="4" w:space="0" w:color="auto"/>
            </w:tcBorders>
            <w:shd w:val="clear" w:color="000000" w:fill="FFFFFF"/>
            <w:vAlign w:val="center"/>
            <w:hideMark/>
          </w:tcPr>
          <w:p w14:paraId="0E0EAF7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43.4%</w:t>
            </w:r>
          </w:p>
        </w:tc>
        <w:tc>
          <w:tcPr>
            <w:tcW w:w="0" w:type="auto"/>
            <w:tcBorders>
              <w:top w:val="nil"/>
              <w:left w:val="nil"/>
              <w:bottom w:val="single" w:sz="4" w:space="0" w:color="auto"/>
              <w:right w:val="single" w:sz="4" w:space="0" w:color="auto"/>
            </w:tcBorders>
            <w:shd w:val="clear" w:color="000000" w:fill="FFFFFF"/>
            <w:vAlign w:val="center"/>
            <w:hideMark/>
          </w:tcPr>
          <w:p w14:paraId="646EC08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126</w:t>
            </w:r>
          </w:p>
        </w:tc>
        <w:tc>
          <w:tcPr>
            <w:tcW w:w="0" w:type="auto"/>
            <w:tcBorders>
              <w:top w:val="nil"/>
              <w:left w:val="nil"/>
              <w:bottom w:val="single" w:sz="4" w:space="0" w:color="auto"/>
              <w:right w:val="single" w:sz="4" w:space="0" w:color="auto"/>
            </w:tcBorders>
            <w:shd w:val="clear" w:color="000000" w:fill="FFFFFF"/>
            <w:vAlign w:val="center"/>
            <w:hideMark/>
          </w:tcPr>
          <w:p w14:paraId="07DDA3E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46.7%</w:t>
            </w:r>
          </w:p>
        </w:tc>
        <w:tc>
          <w:tcPr>
            <w:tcW w:w="0" w:type="auto"/>
            <w:tcBorders>
              <w:top w:val="nil"/>
              <w:left w:val="nil"/>
              <w:bottom w:val="single" w:sz="4" w:space="0" w:color="auto"/>
              <w:right w:val="single" w:sz="4" w:space="0" w:color="auto"/>
            </w:tcBorders>
            <w:shd w:val="clear" w:color="000000" w:fill="FFFFFF"/>
            <w:vAlign w:val="center"/>
            <w:hideMark/>
          </w:tcPr>
          <w:p w14:paraId="5CE5EE7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126</w:t>
            </w:r>
          </w:p>
        </w:tc>
        <w:tc>
          <w:tcPr>
            <w:tcW w:w="0" w:type="auto"/>
            <w:tcBorders>
              <w:top w:val="nil"/>
              <w:left w:val="nil"/>
              <w:bottom w:val="single" w:sz="4" w:space="0" w:color="auto"/>
              <w:right w:val="single" w:sz="4" w:space="0" w:color="auto"/>
            </w:tcBorders>
            <w:shd w:val="clear" w:color="000000" w:fill="FFFFFF"/>
            <w:vAlign w:val="center"/>
            <w:hideMark/>
          </w:tcPr>
          <w:p w14:paraId="7BF96C3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46.7%</w:t>
            </w:r>
          </w:p>
        </w:tc>
      </w:tr>
      <w:tr w:rsidR="00095B1F" w:rsidRPr="00105833" w14:paraId="5FA53105"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2C7981D1"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4C760099"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Hoàn thành tốt</w:t>
            </w:r>
          </w:p>
        </w:tc>
        <w:tc>
          <w:tcPr>
            <w:tcW w:w="0" w:type="auto"/>
            <w:tcBorders>
              <w:top w:val="nil"/>
              <w:left w:val="nil"/>
              <w:bottom w:val="single" w:sz="4" w:space="0" w:color="auto"/>
              <w:right w:val="single" w:sz="4" w:space="0" w:color="auto"/>
            </w:tcBorders>
            <w:shd w:val="clear" w:color="000000" w:fill="FFFFFF"/>
            <w:vAlign w:val="center"/>
            <w:hideMark/>
          </w:tcPr>
          <w:p w14:paraId="6601C6F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93</w:t>
            </w:r>
          </w:p>
        </w:tc>
        <w:tc>
          <w:tcPr>
            <w:tcW w:w="0" w:type="auto"/>
            <w:tcBorders>
              <w:top w:val="nil"/>
              <w:left w:val="nil"/>
              <w:bottom w:val="single" w:sz="4" w:space="0" w:color="auto"/>
              <w:right w:val="single" w:sz="4" w:space="0" w:color="auto"/>
            </w:tcBorders>
            <w:shd w:val="clear" w:color="000000" w:fill="FFFFFF"/>
            <w:vAlign w:val="center"/>
            <w:hideMark/>
          </w:tcPr>
          <w:p w14:paraId="6D3B0CAE"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33.7%</w:t>
            </w:r>
          </w:p>
        </w:tc>
        <w:tc>
          <w:tcPr>
            <w:tcW w:w="0" w:type="auto"/>
            <w:tcBorders>
              <w:top w:val="nil"/>
              <w:left w:val="nil"/>
              <w:bottom w:val="single" w:sz="4" w:space="0" w:color="auto"/>
              <w:right w:val="single" w:sz="4" w:space="0" w:color="auto"/>
            </w:tcBorders>
            <w:shd w:val="clear" w:color="000000" w:fill="FFFFFF"/>
            <w:vAlign w:val="center"/>
            <w:hideMark/>
          </w:tcPr>
          <w:p w14:paraId="0D62615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93</w:t>
            </w:r>
          </w:p>
        </w:tc>
        <w:tc>
          <w:tcPr>
            <w:tcW w:w="0" w:type="auto"/>
            <w:tcBorders>
              <w:top w:val="nil"/>
              <w:left w:val="nil"/>
              <w:bottom w:val="single" w:sz="4" w:space="0" w:color="auto"/>
              <w:right w:val="single" w:sz="4" w:space="0" w:color="auto"/>
            </w:tcBorders>
            <w:shd w:val="clear" w:color="000000" w:fill="FFFFFF"/>
            <w:vAlign w:val="center"/>
            <w:hideMark/>
          </w:tcPr>
          <w:p w14:paraId="123C9F9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32.5%</w:t>
            </w:r>
          </w:p>
        </w:tc>
        <w:tc>
          <w:tcPr>
            <w:tcW w:w="0" w:type="auto"/>
            <w:tcBorders>
              <w:top w:val="nil"/>
              <w:left w:val="nil"/>
              <w:bottom w:val="single" w:sz="4" w:space="0" w:color="auto"/>
              <w:right w:val="single" w:sz="4" w:space="0" w:color="auto"/>
            </w:tcBorders>
            <w:shd w:val="clear" w:color="000000" w:fill="FFFFFF"/>
            <w:vAlign w:val="center"/>
            <w:hideMark/>
          </w:tcPr>
          <w:p w14:paraId="3AC26587"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89</w:t>
            </w:r>
          </w:p>
        </w:tc>
        <w:tc>
          <w:tcPr>
            <w:tcW w:w="0" w:type="auto"/>
            <w:tcBorders>
              <w:top w:val="nil"/>
              <w:left w:val="nil"/>
              <w:bottom w:val="single" w:sz="4" w:space="0" w:color="auto"/>
              <w:right w:val="single" w:sz="4" w:space="0" w:color="auto"/>
            </w:tcBorders>
            <w:shd w:val="clear" w:color="000000" w:fill="FFFFFF"/>
            <w:vAlign w:val="center"/>
            <w:hideMark/>
          </w:tcPr>
          <w:p w14:paraId="4EBDBC7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34.8%</w:t>
            </w:r>
          </w:p>
        </w:tc>
        <w:tc>
          <w:tcPr>
            <w:tcW w:w="0" w:type="auto"/>
            <w:tcBorders>
              <w:top w:val="nil"/>
              <w:left w:val="nil"/>
              <w:bottom w:val="single" w:sz="4" w:space="0" w:color="auto"/>
              <w:right w:val="single" w:sz="4" w:space="0" w:color="auto"/>
            </w:tcBorders>
            <w:shd w:val="clear" w:color="000000" w:fill="FFFFFF"/>
            <w:vAlign w:val="center"/>
            <w:hideMark/>
          </w:tcPr>
          <w:p w14:paraId="5FF3111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66</w:t>
            </w:r>
          </w:p>
        </w:tc>
        <w:tc>
          <w:tcPr>
            <w:tcW w:w="0" w:type="auto"/>
            <w:tcBorders>
              <w:top w:val="nil"/>
              <w:left w:val="nil"/>
              <w:bottom w:val="single" w:sz="4" w:space="0" w:color="auto"/>
              <w:right w:val="single" w:sz="4" w:space="0" w:color="auto"/>
            </w:tcBorders>
            <w:shd w:val="clear" w:color="000000" w:fill="FFFFFF"/>
            <w:vAlign w:val="center"/>
            <w:hideMark/>
          </w:tcPr>
          <w:p w14:paraId="0AE2A719"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24.4%</w:t>
            </w:r>
          </w:p>
        </w:tc>
        <w:tc>
          <w:tcPr>
            <w:tcW w:w="0" w:type="auto"/>
            <w:tcBorders>
              <w:top w:val="nil"/>
              <w:left w:val="nil"/>
              <w:bottom w:val="single" w:sz="4" w:space="0" w:color="auto"/>
              <w:right w:val="single" w:sz="4" w:space="0" w:color="auto"/>
            </w:tcBorders>
            <w:shd w:val="clear" w:color="000000" w:fill="FFFFFF"/>
            <w:vAlign w:val="center"/>
            <w:hideMark/>
          </w:tcPr>
          <w:p w14:paraId="34312F77"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66</w:t>
            </w:r>
          </w:p>
        </w:tc>
        <w:tc>
          <w:tcPr>
            <w:tcW w:w="0" w:type="auto"/>
            <w:tcBorders>
              <w:top w:val="nil"/>
              <w:left w:val="nil"/>
              <w:bottom w:val="single" w:sz="4" w:space="0" w:color="auto"/>
              <w:right w:val="single" w:sz="4" w:space="0" w:color="auto"/>
            </w:tcBorders>
            <w:shd w:val="clear" w:color="000000" w:fill="FFFFFF"/>
            <w:vAlign w:val="center"/>
            <w:hideMark/>
          </w:tcPr>
          <w:p w14:paraId="5DF6C9B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24.4%</w:t>
            </w:r>
          </w:p>
        </w:tc>
      </w:tr>
      <w:tr w:rsidR="00095B1F" w:rsidRPr="00105833" w14:paraId="43722348"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5F5667DA"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10DB0AA3"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Hoàn thành</w:t>
            </w:r>
          </w:p>
        </w:tc>
        <w:tc>
          <w:tcPr>
            <w:tcW w:w="0" w:type="auto"/>
            <w:tcBorders>
              <w:top w:val="nil"/>
              <w:left w:val="nil"/>
              <w:bottom w:val="single" w:sz="4" w:space="0" w:color="auto"/>
              <w:right w:val="single" w:sz="4" w:space="0" w:color="auto"/>
            </w:tcBorders>
            <w:shd w:val="clear" w:color="000000" w:fill="FFFFFF"/>
            <w:vAlign w:val="center"/>
            <w:hideMark/>
          </w:tcPr>
          <w:p w14:paraId="3E33CD0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36</w:t>
            </w:r>
          </w:p>
        </w:tc>
        <w:tc>
          <w:tcPr>
            <w:tcW w:w="0" w:type="auto"/>
            <w:tcBorders>
              <w:top w:val="nil"/>
              <w:left w:val="nil"/>
              <w:bottom w:val="single" w:sz="4" w:space="0" w:color="auto"/>
              <w:right w:val="single" w:sz="4" w:space="0" w:color="auto"/>
            </w:tcBorders>
            <w:shd w:val="clear" w:color="000000" w:fill="FFFFFF"/>
            <w:vAlign w:val="center"/>
            <w:hideMark/>
          </w:tcPr>
          <w:p w14:paraId="644D802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13.0%</w:t>
            </w:r>
          </w:p>
        </w:tc>
        <w:tc>
          <w:tcPr>
            <w:tcW w:w="0" w:type="auto"/>
            <w:tcBorders>
              <w:top w:val="nil"/>
              <w:left w:val="nil"/>
              <w:bottom w:val="single" w:sz="4" w:space="0" w:color="auto"/>
              <w:right w:val="single" w:sz="4" w:space="0" w:color="auto"/>
            </w:tcBorders>
            <w:shd w:val="clear" w:color="000000" w:fill="FFFFFF"/>
            <w:vAlign w:val="center"/>
            <w:hideMark/>
          </w:tcPr>
          <w:p w14:paraId="0C392BC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46</w:t>
            </w:r>
          </w:p>
        </w:tc>
        <w:tc>
          <w:tcPr>
            <w:tcW w:w="0" w:type="auto"/>
            <w:tcBorders>
              <w:top w:val="nil"/>
              <w:left w:val="nil"/>
              <w:bottom w:val="single" w:sz="4" w:space="0" w:color="auto"/>
              <w:right w:val="single" w:sz="4" w:space="0" w:color="auto"/>
            </w:tcBorders>
            <w:shd w:val="clear" w:color="000000" w:fill="FFFFFF"/>
            <w:vAlign w:val="center"/>
            <w:hideMark/>
          </w:tcPr>
          <w:p w14:paraId="08508D0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16.1%</w:t>
            </w:r>
          </w:p>
        </w:tc>
        <w:tc>
          <w:tcPr>
            <w:tcW w:w="0" w:type="auto"/>
            <w:tcBorders>
              <w:top w:val="nil"/>
              <w:left w:val="nil"/>
              <w:bottom w:val="single" w:sz="4" w:space="0" w:color="auto"/>
              <w:right w:val="single" w:sz="4" w:space="0" w:color="auto"/>
            </w:tcBorders>
            <w:shd w:val="clear" w:color="000000" w:fill="FFFFFF"/>
            <w:vAlign w:val="center"/>
            <w:hideMark/>
          </w:tcPr>
          <w:p w14:paraId="153F912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54</w:t>
            </w:r>
          </w:p>
        </w:tc>
        <w:tc>
          <w:tcPr>
            <w:tcW w:w="0" w:type="auto"/>
            <w:tcBorders>
              <w:top w:val="nil"/>
              <w:left w:val="nil"/>
              <w:bottom w:val="single" w:sz="4" w:space="0" w:color="auto"/>
              <w:right w:val="single" w:sz="4" w:space="0" w:color="auto"/>
            </w:tcBorders>
            <w:shd w:val="clear" w:color="000000" w:fill="FFFFFF"/>
            <w:vAlign w:val="center"/>
            <w:hideMark/>
          </w:tcPr>
          <w:p w14:paraId="42AF3FF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21.1%</w:t>
            </w:r>
          </w:p>
        </w:tc>
        <w:tc>
          <w:tcPr>
            <w:tcW w:w="0" w:type="auto"/>
            <w:tcBorders>
              <w:top w:val="nil"/>
              <w:left w:val="nil"/>
              <w:bottom w:val="single" w:sz="4" w:space="0" w:color="auto"/>
              <w:right w:val="single" w:sz="4" w:space="0" w:color="auto"/>
            </w:tcBorders>
            <w:shd w:val="clear" w:color="000000" w:fill="FFFFFF"/>
            <w:vAlign w:val="center"/>
            <w:hideMark/>
          </w:tcPr>
          <w:p w14:paraId="583570D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77</w:t>
            </w:r>
          </w:p>
        </w:tc>
        <w:tc>
          <w:tcPr>
            <w:tcW w:w="0" w:type="auto"/>
            <w:tcBorders>
              <w:top w:val="nil"/>
              <w:left w:val="nil"/>
              <w:bottom w:val="single" w:sz="4" w:space="0" w:color="auto"/>
              <w:right w:val="single" w:sz="4" w:space="0" w:color="auto"/>
            </w:tcBorders>
            <w:shd w:val="clear" w:color="000000" w:fill="FFFFFF"/>
            <w:vAlign w:val="center"/>
            <w:hideMark/>
          </w:tcPr>
          <w:p w14:paraId="1536FC5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28.5%</w:t>
            </w:r>
          </w:p>
        </w:tc>
        <w:tc>
          <w:tcPr>
            <w:tcW w:w="0" w:type="auto"/>
            <w:tcBorders>
              <w:top w:val="nil"/>
              <w:left w:val="nil"/>
              <w:bottom w:val="single" w:sz="4" w:space="0" w:color="auto"/>
              <w:right w:val="single" w:sz="4" w:space="0" w:color="auto"/>
            </w:tcBorders>
            <w:shd w:val="clear" w:color="000000" w:fill="FFFFFF"/>
            <w:vAlign w:val="center"/>
            <w:hideMark/>
          </w:tcPr>
          <w:p w14:paraId="797A6DD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78</w:t>
            </w:r>
          </w:p>
        </w:tc>
        <w:tc>
          <w:tcPr>
            <w:tcW w:w="0" w:type="auto"/>
            <w:tcBorders>
              <w:top w:val="nil"/>
              <w:left w:val="nil"/>
              <w:bottom w:val="single" w:sz="4" w:space="0" w:color="auto"/>
              <w:right w:val="single" w:sz="4" w:space="0" w:color="auto"/>
            </w:tcBorders>
            <w:shd w:val="clear" w:color="000000" w:fill="FFFFFF"/>
            <w:vAlign w:val="center"/>
            <w:hideMark/>
          </w:tcPr>
          <w:p w14:paraId="68D4B6B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28.9%</w:t>
            </w:r>
          </w:p>
        </w:tc>
      </w:tr>
      <w:tr w:rsidR="00095B1F" w:rsidRPr="00105833" w14:paraId="45EDB502"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0CC05FB8"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4B24D229"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Chưa HT</w:t>
            </w:r>
          </w:p>
        </w:tc>
        <w:tc>
          <w:tcPr>
            <w:tcW w:w="0" w:type="auto"/>
            <w:tcBorders>
              <w:top w:val="nil"/>
              <w:left w:val="nil"/>
              <w:bottom w:val="single" w:sz="4" w:space="0" w:color="auto"/>
              <w:right w:val="single" w:sz="4" w:space="0" w:color="auto"/>
            </w:tcBorders>
            <w:shd w:val="clear" w:color="000000" w:fill="FFFFFF"/>
            <w:vAlign w:val="center"/>
            <w:hideMark/>
          </w:tcPr>
          <w:p w14:paraId="5E9F513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20FAF75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56F0322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57BFEE2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0.3%</w:t>
            </w:r>
          </w:p>
        </w:tc>
        <w:tc>
          <w:tcPr>
            <w:tcW w:w="0" w:type="auto"/>
            <w:tcBorders>
              <w:top w:val="nil"/>
              <w:left w:val="nil"/>
              <w:bottom w:val="single" w:sz="4" w:space="0" w:color="auto"/>
              <w:right w:val="single" w:sz="4" w:space="0" w:color="auto"/>
            </w:tcBorders>
            <w:shd w:val="clear" w:color="000000" w:fill="FFFFFF"/>
            <w:vAlign w:val="center"/>
            <w:hideMark/>
          </w:tcPr>
          <w:p w14:paraId="792164E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lang w:val="pt-BR"/>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1127E37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0.8%</w:t>
            </w:r>
          </w:p>
        </w:tc>
        <w:tc>
          <w:tcPr>
            <w:tcW w:w="0" w:type="auto"/>
            <w:tcBorders>
              <w:top w:val="nil"/>
              <w:left w:val="nil"/>
              <w:bottom w:val="single" w:sz="4" w:space="0" w:color="auto"/>
              <w:right w:val="single" w:sz="4" w:space="0" w:color="auto"/>
            </w:tcBorders>
            <w:shd w:val="clear" w:color="000000" w:fill="FFFFFF"/>
            <w:vAlign w:val="center"/>
            <w:hideMark/>
          </w:tcPr>
          <w:p w14:paraId="424EB42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60615D0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1239FBB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557A0A6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r>
      <w:tr w:rsidR="00095B1F" w:rsidRPr="00105833" w14:paraId="4E4F2696" w14:textId="77777777" w:rsidTr="006372D0">
        <w:trPr>
          <w:trHeight w:val="6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B45F248"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iCs/>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556C84DA" w14:textId="77777777" w:rsidR="00095B1F" w:rsidRPr="00105833" w:rsidRDefault="00095B1F" w:rsidP="006372D0">
            <w:pPr>
              <w:spacing w:after="0" w:line="240" w:lineRule="auto"/>
              <w:rPr>
                <w:rFonts w:eastAsia="Times New Roman" w:cs="Times New Roman"/>
                <w:b/>
                <w:bCs/>
                <w:color w:val="000000"/>
                <w:kern w:val="0"/>
                <w:szCs w:val="24"/>
                <w14:ligatures w14:val="none"/>
              </w:rPr>
            </w:pPr>
            <w:r w:rsidRPr="00105833">
              <w:rPr>
                <w:rFonts w:eastAsia="Times New Roman" w:cs="Times New Roman"/>
                <w:b/>
                <w:bCs/>
                <w:color w:val="000000"/>
                <w:kern w:val="0"/>
                <w:szCs w:val="24"/>
                <w14:ligatures w14:val="none"/>
              </w:rPr>
              <w:t>HTCTLH</w:t>
            </w:r>
          </w:p>
        </w:tc>
        <w:tc>
          <w:tcPr>
            <w:tcW w:w="0" w:type="auto"/>
            <w:tcBorders>
              <w:top w:val="nil"/>
              <w:left w:val="nil"/>
              <w:bottom w:val="single" w:sz="4" w:space="0" w:color="auto"/>
              <w:right w:val="single" w:sz="4" w:space="0" w:color="auto"/>
            </w:tcBorders>
            <w:shd w:val="clear" w:color="000000" w:fill="FFFFFF"/>
            <w:vAlign w:val="center"/>
            <w:hideMark/>
          </w:tcPr>
          <w:p w14:paraId="3F31911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B97D66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3B0A00D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09CF3204"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CBE8B3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4F0571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7349BC2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EC5451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0F78FE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5457FB4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r>
      <w:tr w:rsidR="00095B1F" w:rsidRPr="00105833" w14:paraId="220BBBDE"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4D881BE3"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79A2B3AB"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Hoàn thành</w:t>
            </w:r>
          </w:p>
        </w:tc>
        <w:tc>
          <w:tcPr>
            <w:tcW w:w="0" w:type="auto"/>
            <w:tcBorders>
              <w:top w:val="nil"/>
              <w:left w:val="nil"/>
              <w:bottom w:val="single" w:sz="4" w:space="0" w:color="auto"/>
              <w:right w:val="single" w:sz="4" w:space="0" w:color="auto"/>
            </w:tcBorders>
            <w:shd w:val="clear" w:color="000000" w:fill="FFFFFF"/>
            <w:vAlign w:val="center"/>
            <w:hideMark/>
          </w:tcPr>
          <w:p w14:paraId="71D3B00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275</w:t>
            </w:r>
          </w:p>
        </w:tc>
        <w:tc>
          <w:tcPr>
            <w:tcW w:w="0" w:type="auto"/>
            <w:tcBorders>
              <w:top w:val="nil"/>
              <w:left w:val="nil"/>
              <w:bottom w:val="single" w:sz="4" w:space="0" w:color="auto"/>
              <w:right w:val="single" w:sz="4" w:space="0" w:color="auto"/>
            </w:tcBorders>
            <w:shd w:val="clear" w:color="000000" w:fill="FFFFFF"/>
            <w:vAlign w:val="center"/>
            <w:hideMark/>
          </w:tcPr>
          <w:p w14:paraId="61145DE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99.6%</w:t>
            </w:r>
          </w:p>
        </w:tc>
        <w:tc>
          <w:tcPr>
            <w:tcW w:w="0" w:type="auto"/>
            <w:tcBorders>
              <w:top w:val="nil"/>
              <w:left w:val="nil"/>
              <w:bottom w:val="single" w:sz="4" w:space="0" w:color="auto"/>
              <w:right w:val="single" w:sz="4" w:space="0" w:color="auto"/>
            </w:tcBorders>
            <w:shd w:val="clear" w:color="000000" w:fill="FFFFFF"/>
            <w:vAlign w:val="center"/>
            <w:hideMark/>
          </w:tcPr>
          <w:p w14:paraId="65630F4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285</w:t>
            </w:r>
          </w:p>
        </w:tc>
        <w:tc>
          <w:tcPr>
            <w:tcW w:w="0" w:type="auto"/>
            <w:tcBorders>
              <w:top w:val="nil"/>
              <w:left w:val="nil"/>
              <w:bottom w:val="single" w:sz="4" w:space="0" w:color="auto"/>
              <w:right w:val="single" w:sz="4" w:space="0" w:color="auto"/>
            </w:tcBorders>
            <w:shd w:val="clear" w:color="000000" w:fill="FFFFFF"/>
            <w:vAlign w:val="center"/>
            <w:hideMark/>
          </w:tcPr>
          <w:p w14:paraId="244EF98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99.7%</w:t>
            </w:r>
          </w:p>
        </w:tc>
        <w:tc>
          <w:tcPr>
            <w:tcW w:w="0" w:type="auto"/>
            <w:tcBorders>
              <w:top w:val="nil"/>
              <w:left w:val="nil"/>
              <w:bottom w:val="single" w:sz="4" w:space="0" w:color="auto"/>
              <w:right w:val="single" w:sz="4" w:space="0" w:color="auto"/>
            </w:tcBorders>
            <w:shd w:val="clear" w:color="000000" w:fill="FFFFFF"/>
            <w:vAlign w:val="center"/>
            <w:hideMark/>
          </w:tcPr>
          <w:p w14:paraId="04C69F5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254</w:t>
            </w:r>
          </w:p>
        </w:tc>
        <w:tc>
          <w:tcPr>
            <w:tcW w:w="0" w:type="auto"/>
            <w:tcBorders>
              <w:top w:val="nil"/>
              <w:left w:val="nil"/>
              <w:bottom w:val="single" w:sz="4" w:space="0" w:color="auto"/>
              <w:right w:val="single" w:sz="4" w:space="0" w:color="auto"/>
            </w:tcBorders>
            <w:shd w:val="clear" w:color="000000" w:fill="FFFFFF"/>
            <w:vAlign w:val="center"/>
            <w:hideMark/>
          </w:tcPr>
          <w:p w14:paraId="52DC499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99,2%</w:t>
            </w:r>
          </w:p>
        </w:tc>
        <w:tc>
          <w:tcPr>
            <w:tcW w:w="0" w:type="auto"/>
            <w:tcBorders>
              <w:top w:val="nil"/>
              <w:left w:val="nil"/>
              <w:bottom w:val="single" w:sz="4" w:space="0" w:color="auto"/>
              <w:right w:val="single" w:sz="4" w:space="0" w:color="auto"/>
            </w:tcBorders>
            <w:shd w:val="clear" w:color="000000" w:fill="FFFFFF"/>
            <w:vAlign w:val="center"/>
            <w:hideMark/>
          </w:tcPr>
          <w:p w14:paraId="67FEFB8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269</w:t>
            </w:r>
          </w:p>
        </w:tc>
        <w:tc>
          <w:tcPr>
            <w:tcW w:w="0" w:type="auto"/>
            <w:tcBorders>
              <w:top w:val="nil"/>
              <w:left w:val="nil"/>
              <w:bottom w:val="single" w:sz="4" w:space="0" w:color="auto"/>
              <w:right w:val="single" w:sz="4" w:space="0" w:color="auto"/>
            </w:tcBorders>
            <w:shd w:val="clear" w:color="000000" w:fill="FFFFFF"/>
            <w:vAlign w:val="center"/>
            <w:hideMark/>
          </w:tcPr>
          <w:p w14:paraId="3C04E25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99.6%</w:t>
            </w:r>
          </w:p>
        </w:tc>
        <w:tc>
          <w:tcPr>
            <w:tcW w:w="0" w:type="auto"/>
            <w:tcBorders>
              <w:top w:val="nil"/>
              <w:left w:val="nil"/>
              <w:bottom w:val="single" w:sz="4" w:space="0" w:color="auto"/>
              <w:right w:val="single" w:sz="4" w:space="0" w:color="auto"/>
            </w:tcBorders>
            <w:shd w:val="clear" w:color="000000" w:fill="FFFFFF"/>
            <w:vAlign w:val="center"/>
            <w:hideMark/>
          </w:tcPr>
          <w:p w14:paraId="226C954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270</w:t>
            </w:r>
          </w:p>
        </w:tc>
        <w:tc>
          <w:tcPr>
            <w:tcW w:w="0" w:type="auto"/>
            <w:tcBorders>
              <w:top w:val="nil"/>
              <w:left w:val="nil"/>
              <w:bottom w:val="single" w:sz="4" w:space="0" w:color="auto"/>
              <w:right w:val="single" w:sz="4" w:space="0" w:color="auto"/>
            </w:tcBorders>
            <w:shd w:val="clear" w:color="000000" w:fill="FFFFFF"/>
            <w:vAlign w:val="center"/>
            <w:hideMark/>
          </w:tcPr>
          <w:p w14:paraId="3AA68A1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100%</w:t>
            </w:r>
          </w:p>
        </w:tc>
      </w:tr>
      <w:tr w:rsidR="00095B1F" w:rsidRPr="00105833" w14:paraId="3B4F7E76" w14:textId="77777777" w:rsidTr="006372D0">
        <w:trPr>
          <w:trHeight w:val="945"/>
        </w:trPr>
        <w:tc>
          <w:tcPr>
            <w:tcW w:w="0" w:type="auto"/>
            <w:vMerge/>
            <w:tcBorders>
              <w:top w:val="nil"/>
              <w:left w:val="single" w:sz="4" w:space="0" w:color="auto"/>
              <w:bottom w:val="single" w:sz="4" w:space="0" w:color="auto"/>
              <w:right w:val="single" w:sz="4" w:space="0" w:color="auto"/>
            </w:tcBorders>
            <w:vAlign w:val="center"/>
            <w:hideMark/>
          </w:tcPr>
          <w:p w14:paraId="3732F9A2"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399F885B"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Chưa hoàn thành</w:t>
            </w:r>
          </w:p>
        </w:tc>
        <w:tc>
          <w:tcPr>
            <w:tcW w:w="0" w:type="auto"/>
            <w:tcBorders>
              <w:top w:val="nil"/>
              <w:left w:val="nil"/>
              <w:bottom w:val="single" w:sz="4" w:space="0" w:color="auto"/>
              <w:right w:val="single" w:sz="4" w:space="0" w:color="auto"/>
            </w:tcBorders>
            <w:shd w:val="clear" w:color="000000" w:fill="FFFFFF"/>
            <w:vAlign w:val="center"/>
            <w:hideMark/>
          </w:tcPr>
          <w:p w14:paraId="383ECFFE"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5CBE214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0510ABF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6BA1FB8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0,3%</w:t>
            </w:r>
          </w:p>
        </w:tc>
        <w:tc>
          <w:tcPr>
            <w:tcW w:w="0" w:type="auto"/>
            <w:tcBorders>
              <w:top w:val="nil"/>
              <w:left w:val="nil"/>
              <w:bottom w:val="single" w:sz="4" w:space="0" w:color="auto"/>
              <w:right w:val="single" w:sz="4" w:space="0" w:color="auto"/>
            </w:tcBorders>
            <w:shd w:val="clear" w:color="000000" w:fill="FFFFFF"/>
            <w:vAlign w:val="center"/>
            <w:hideMark/>
          </w:tcPr>
          <w:p w14:paraId="403B008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328FDB0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0,8%</w:t>
            </w:r>
          </w:p>
        </w:tc>
        <w:tc>
          <w:tcPr>
            <w:tcW w:w="0" w:type="auto"/>
            <w:tcBorders>
              <w:top w:val="nil"/>
              <w:left w:val="nil"/>
              <w:bottom w:val="single" w:sz="4" w:space="0" w:color="auto"/>
              <w:right w:val="single" w:sz="4" w:space="0" w:color="auto"/>
            </w:tcBorders>
            <w:shd w:val="clear" w:color="000000" w:fill="FFFFFF"/>
            <w:vAlign w:val="center"/>
            <w:hideMark/>
          </w:tcPr>
          <w:p w14:paraId="53D2D79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w:t>
            </w:r>
          </w:p>
        </w:tc>
        <w:tc>
          <w:tcPr>
            <w:tcW w:w="0" w:type="auto"/>
            <w:tcBorders>
              <w:top w:val="nil"/>
              <w:left w:val="nil"/>
              <w:bottom w:val="single" w:sz="4" w:space="0" w:color="auto"/>
              <w:right w:val="single" w:sz="4" w:space="0" w:color="auto"/>
            </w:tcBorders>
            <w:shd w:val="clear" w:color="000000" w:fill="FFFFFF"/>
            <w:vAlign w:val="center"/>
            <w:hideMark/>
          </w:tcPr>
          <w:p w14:paraId="5AA678B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0.4%</w:t>
            </w:r>
          </w:p>
        </w:tc>
        <w:tc>
          <w:tcPr>
            <w:tcW w:w="0" w:type="auto"/>
            <w:tcBorders>
              <w:top w:val="nil"/>
              <w:left w:val="nil"/>
              <w:bottom w:val="single" w:sz="4" w:space="0" w:color="auto"/>
              <w:right w:val="single" w:sz="4" w:space="0" w:color="auto"/>
            </w:tcBorders>
            <w:shd w:val="clear" w:color="000000" w:fill="FFFFFF"/>
            <w:vAlign w:val="center"/>
            <w:hideMark/>
          </w:tcPr>
          <w:p w14:paraId="3F72577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2092D05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r>
      <w:tr w:rsidR="00095B1F" w:rsidRPr="00105833" w14:paraId="3B8B0E74" w14:textId="77777777" w:rsidTr="006372D0">
        <w:trPr>
          <w:trHeight w:val="6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3B33B12" w14:textId="77777777" w:rsidR="00095B1F" w:rsidRPr="00105833" w:rsidRDefault="00095B1F" w:rsidP="006372D0">
            <w:pPr>
              <w:spacing w:after="0" w:line="240" w:lineRule="auto"/>
              <w:jc w:val="center"/>
              <w:rPr>
                <w:rFonts w:eastAsia="Times New Roman" w:cs="Times New Roman"/>
                <w:b/>
                <w:bCs/>
                <w:color w:val="000000"/>
                <w:kern w:val="0"/>
                <w:szCs w:val="24"/>
                <w14:ligatures w14:val="none"/>
              </w:rPr>
            </w:pPr>
            <w:r w:rsidRPr="00105833">
              <w:rPr>
                <w:rFonts w:eastAsia="Times New Roman" w:cs="Times New Roman"/>
                <w:b/>
                <w:bCs/>
                <w:iCs/>
                <w:color w:val="000000"/>
                <w:kern w:val="0"/>
                <w:szCs w:val="24"/>
                <w14:ligatures w14:val="none"/>
              </w:rPr>
              <w:t>3</w:t>
            </w:r>
          </w:p>
        </w:tc>
        <w:tc>
          <w:tcPr>
            <w:tcW w:w="0" w:type="auto"/>
            <w:tcBorders>
              <w:top w:val="nil"/>
              <w:left w:val="nil"/>
              <w:bottom w:val="single" w:sz="4" w:space="0" w:color="auto"/>
              <w:right w:val="single" w:sz="4" w:space="0" w:color="auto"/>
            </w:tcBorders>
            <w:shd w:val="clear" w:color="000000" w:fill="FFFFFF"/>
            <w:vAlign w:val="center"/>
            <w:hideMark/>
          </w:tcPr>
          <w:p w14:paraId="3DEE294F" w14:textId="77777777" w:rsidR="00095B1F" w:rsidRPr="00105833" w:rsidRDefault="00095B1F" w:rsidP="006372D0">
            <w:pPr>
              <w:spacing w:after="0" w:line="240" w:lineRule="auto"/>
              <w:rPr>
                <w:rFonts w:eastAsia="Times New Roman" w:cs="Times New Roman"/>
                <w:b/>
                <w:bCs/>
                <w:color w:val="000000"/>
                <w:kern w:val="0"/>
                <w:szCs w:val="24"/>
                <w14:ligatures w14:val="none"/>
              </w:rPr>
            </w:pPr>
            <w:r w:rsidRPr="00105833">
              <w:rPr>
                <w:rFonts w:eastAsia="Times New Roman" w:cs="Times New Roman"/>
                <w:b/>
                <w:bCs/>
                <w:iCs/>
                <w:color w:val="000000"/>
                <w:kern w:val="0"/>
                <w:szCs w:val="24"/>
                <w14:ligatures w14:val="none"/>
              </w:rPr>
              <w:t>Khen thưởng</w:t>
            </w:r>
          </w:p>
        </w:tc>
        <w:tc>
          <w:tcPr>
            <w:tcW w:w="0" w:type="auto"/>
            <w:tcBorders>
              <w:top w:val="nil"/>
              <w:left w:val="nil"/>
              <w:bottom w:val="single" w:sz="4" w:space="0" w:color="auto"/>
              <w:right w:val="single" w:sz="4" w:space="0" w:color="auto"/>
            </w:tcBorders>
            <w:shd w:val="clear" w:color="000000" w:fill="FFFFFF"/>
            <w:vAlign w:val="center"/>
            <w:hideMark/>
          </w:tcPr>
          <w:p w14:paraId="74B39AA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940180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1AE5F8F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038C04D4"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2DA1F33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38FD23C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62537BF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37C77C5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7AF8CAC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000000" w:fill="FFFFFF"/>
            <w:vAlign w:val="center"/>
            <w:hideMark/>
          </w:tcPr>
          <w:p w14:paraId="3587F33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r>
      <w:tr w:rsidR="00095B1F" w:rsidRPr="00105833" w14:paraId="448EF636" w14:textId="77777777" w:rsidTr="006372D0">
        <w:trPr>
          <w:trHeight w:val="945"/>
        </w:trPr>
        <w:tc>
          <w:tcPr>
            <w:tcW w:w="0" w:type="auto"/>
            <w:vMerge/>
            <w:tcBorders>
              <w:top w:val="nil"/>
              <w:left w:val="single" w:sz="4" w:space="0" w:color="auto"/>
              <w:bottom w:val="single" w:sz="4" w:space="0" w:color="auto"/>
              <w:right w:val="single" w:sz="4" w:space="0" w:color="auto"/>
            </w:tcBorders>
            <w:vAlign w:val="center"/>
            <w:hideMark/>
          </w:tcPr>
          <w:p w14:paraId="60B640D2"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4AE19979"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Giấy khen cấp trường</w:t>
            </w:r>
          </w:p>
        </w:tc>
        <w:tc>
          <w:tcPr>
            <w:tcW w:w="0" w:type="auto"/>
            <w:tcBorders>
              <w:top w:val="nil"/>
              <w:left w:val="nil"/>
              <w:bottom w:val="single" w:sz="4" w:space="0" w:color="auto"/>
              <w:right w:val="single" w:sz="4" w:space="0" w:color="auto"/>
            </w:tcBorders>
            <w:shd w:val="clear" w:color="000000" w:fill="FFFFFF"/>
            <w:vAlign w:val="center"/>
            <w:hideMark/>
          </w:tcPr>
          <w:p w14:paraId="4BC980F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239</w:t>
            </w:r>
          </w:p>
        </w:tc>
        <w:tc>
          <w:tcPr>
            <w:tcW w:w="0" w:type="auto"/>
            <w:tcBorders>
              <w:top w:val="nil"/>
              <w:left w:val="nil"/>
              <w:bottom w:val="single" w:sz="4" w:space="0" w:color="auto"/>
              <w:right w:val="single" w:sz="4" w:space="0" w:color="auto"/>
            </w:tcBorders>
            <w:shd w:val="clear" w:color="000000" w:fill="FFFFFF"/>
            <w:vAlign w:val="center"/>
            <w:hideMark/>
          </w:tcPr>
          <w:p w14:paraId="0C662F1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86.6%</w:t>
            </w:r>
          </w:p>
        </w:tc>
        <w:tc>
          <w:tcPr>
            <w:tcW w:w="0" w:type="auto"/>
            <w:tcBorders>
              <w:top w:val="nil"/>
              <w:left w:val="nil"/>
              <w:bottom w:val="single" w:sz="4" w:space="0" w:color="auto"/>
              <w:right w:val="single" w:sz="4" w:space="0" w:color="auto"/>
            </w:tcBorders>
            <w:shd w:val="clear" w:color="000000" w:fill="FFFFFF"/>
            <w:vAlign w:val="center"/>
            <w:hideMark/>
          </w:tcPr>
          <w:p w14:paraId="4728921E"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239</w:t>
            </w:r>
          </w:p>
        </w:tc>
        <w:tc>
          <w:tcPr>
            <w:tcW w:w="0" w:type="auto"/>
            <w:tcBorders>
              <w:top w:val="nil"/>
              <w:left w:val="nil"/>
              <w:bottom w:val="single" w:sz="4" w:space="0" w:color="auto"/>
              <w:right w:val="single" w:sz="4" w:space="0" w:color="auto"/>
            </w:tcBorders>
            <w:shd w:val="clear" w:color="000000" w:fill="FFFFFF"/>
            <w:vAlign w:val="center"/>
            <w:hideMark/>
          </w:tcPr>
          <w:p w14:paraId="7A7A54C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83.6%</w:t>
            </w:r>
          </w:p>
        </w:tc>
        <w:tc>
          <w:tcPr>
            <w:tcW w:w="0" w:type="auto"/>
            <w:tcBorders>
              <w:top w:val="nil"/>
              <w:left w:val="nil"/>
              <w:bottom w:val="single" w:sz="4" w:space="0" w:color="auto"/>
              <w:right w:val="single" w:sz="4" w:space="0" w:color="auto"/>
            </w:tcBorders>
            <w:shd w:val="clear" w:color="000000" w:fill="FFFFFF"/>
            <w:vAlign w:val="center"/>
            <w:hideMark/>
          </w:tcPr>
          <w:p w14:paraId="4214166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200</w:t>
            </w:r>
          </w:p>
        </w:tc>
        <w:tc>
          <w:tcPr>
            <w:tcW w:w="0" w:type="auto"/>
            <w:tcBorders>
              <w:top w:val="nil"/>
              <w:left w:val="nil"/>
              <w:bottom w:val="single" w:sz="4" w:space="0" w:color="auto"/>
              <w:right w:val="single" w:sz="4" w:space="0" w:color="auto"/>
            </w:tcBorders>
            <w:shd w:val="clear" w:color="000000" w:fill="FFFFFF"/>
            <w:vAlign w:val="center"/>
            <w:hideMark/>
          </w:tcPr>
          <w:p w14:paraId="17ABAC9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78.1%</w:t>
            </w:r>
          </w:p>
        </w:tc>
        <w:tc>
          <w:tcPr>
            <w:tcW w:w="0" w:type="auto"/>
            <w:tcBorders>
              <w:top w:val="nil"/>
              <w:left w:val="nil"/>
              <w:bottom w:val="single" w:sz="4" w:space="0" w:color="auto"/>
              <w:right w:val="single" w:sz="4" w:space="0" w:color="auto"/>
            </w:tcBorders>
            <w:shd w:val="clear" w:color="000000" w:fill="FFFFFF"/>
            <w:vAlign w:val="center"/>
            <w:hideMark/>
          </w:tcPr>
          <w:p w14:paraId="30098B94"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166</w:t>
            </w:r>
          </w:p>
        </w:tc>
        <w:tc>
          <w:tcPr>
            <w:tcW w:w="0" w:type="auto"/>
            <w:tcBorders>
              <w:top w:val="nil"/>
              <w:left w:val="nil"/>
              <w:bottom w:val="single" w:sz="4" w:space="0" w:color="auto"/>
              <w:right w:val="single" w:sz="4" w:space="0" w:color="auto"/>
            </w:tcBorders>
            <w:shd w:val="clear" w:color="000000" w:fill="FFFFFF"/>
            <w:vAlign w:val="center"/>
            <w:hideMark/>
          </w:tcPr>
          <w:p w14:paraId="793C7B5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61.5%</w:t>
            </w:r>
          </w:p>
        </w:tc>
        <w:tc>
          <w:tcPr>
            <w:tcW w:w="0" w:type="auto"/>
            <w:tcBorders>
              <w:top w:val="nil"/>
              <w:left w:val="nil"/>
              <w:bottom w:val="single" w:sz="4" w:space="0" w:color="auto"/>
              <w:right w:val="single" w:sz="4" w:space="0" w:color="auto"/>
            </w:tcBorders>
            <w:shd w:val="clear" w:color="000000" w:fill="FFFFFF"/>
            <w:vAlign w:val="center"/>
            <w:hideMark/>
          </w:tcPr>
          <w:p w14:paraId="20558D6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160</w:t>
            </w:r>
          </w:p>
        </w:tc>
        <w:tc>
          <w:tcPr>
            <w:tcW w:w="0" w:type="auto"/>
            <w:tcBorders>
              <w:top w:val="nil"/>
              <w:left w:val="nil"/>
              <w:bottom w:val="single" w:sz="4" w:space="0" w:color="auto"/>
              <w:right w:val="single" w:sz="4" w:space="0" w:color="auto"/>
            </w:tcBorders>
            <w:shd w:val="clear" w:color="000000" w:fill="FFFFFF"/>
            <w:vAlign w:val="center"/>
            <w:hideMark/>
          </w:tcPr>
          <w:p w14:paraId="0D1D9FF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59.3%</w:t>
            </w:r>
          </w:p>
        </w:tc>
      </w:tr>
      <w:tr w:rsidR="00095B1F" w:rsidRPr="00105833" w14:paraId="24A465DB" w14:textId="77777777" w:rsidTr="006372D0">
        <w:trPr>
          <w:trHeight w:val="945"/>
        </w:trPr>
        <w:tc>
          <w:tcPr>
            <w:tcW w:w="0" w:type="auto"/>
            <w:vMerge/>
            <w:tcBorders>
              <w:top w:val="nil"/>
              <w:left w:val="single" w:sz="4" w:space="0" w:color="auto"/>
              <w:bottom w:val="single" w:sz="4" w:space="0" w:color="auto"/>
              <w:right w:val="single" w:sz="4" w:space="0" w:color="auto"/>
            </w:tcBorders>
            <w:vAlign w:val="center"/>
            <w:hideMark/>
          </w:tcPr>
          <w:p w14:paraId="3B885EE4"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79AD3288"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Giấy khen cấp trên:</w:t>
            </w:r>
          </w:p>
        </w:tc>
        <w:tc>
          <w:tcPr>
            <w:tcW w:w="0" w:type="auto"/>
            <w:tcBorders>
              <w:top w:val="nil"/>
              <w:left w:val="nil"/>
              <w:bottom w:val="single" w:sz="4" w:space="0" w:color="auto"/>
              <w:right w:val="single" w:sz="4" w:space="0" w:color="auto"/>
            </w:tcBorders>
            <w:shd w:val="clear" w:color="auto" w:fill="auto"/>
            <w:noWrap/>
            <w:vAlign w:val="center"/>
            <w:hideMark/>
          </w:tcPr>
          <w:p w14:paraId="0478863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EC1BABC"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9256E1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7BFDB0E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E79CAB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3161CA8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A3A24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94E2E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1D13D0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31E836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w:t>
            </w:r>
          </w:p>
        </w:tc>
      </w:tr>
      <w:tr w:rsidR="00095B1F" w:rsidRPr="00105833" w14:paraId="46A0F390"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51E44F0F"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3EB9DDBF"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Cấp huyện</w:t>
            </w:r>
          </w:p>
        </w:tc>
        <w:tc>
          <w:tcPr>
            <w:tcW w:w="0" w:type="auto"/>
            <w:tcBorders>
              <w:top w:val="nil"/>
              <w:left w:val="nil"/>
              <w:bottom w:val="single" w:sz="4" w:space="0" w:color="auto"/>
              <w:right w:val="single" w:sz="4" w:space="0" w:color="auto"/>
            </w:tcBorders>
            <w:shd w:val="clear" w:color="000000" w:fill="FFFFFF"/>
            <w:vAlign w:val="center"/>
            <w:hideMark/>
          </w:tcPr>
          <w:p w14:paraId="7B7CC66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7CD4F57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0DB087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3DDFA1E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753065D"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572809C1"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60B278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15</w:t>
            </w:r>
          </w:p>
        </w:tc>
        <w:tc>
          <w:tcPr>
            <w:tcW w:w="0" w:type="auto"/>
            <w:tcBorders>
              <w:top w:val="nil"/>
              <w:left w:val="nil"/>
              <w:bottom w:val="single" w:sz="4" w:space="0" w:color="auto"/>
              <w:right w:val="single" w:sz="4" w:space="0" w:color="auto"/>
            </w:tcBorders>
            <w:shd w:val="clear" w:color="000000" w:fill="FFFFFF"/>
            <w:vAlign w:val="center"/>
            <w:hideMark/>
          </w:tcPr>
          <w:p w14:paraId="64F7330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5.6%</w:t>
            </w:r>
          </w:p>
        </w:tc>
        <w:tc>
          <w:tcPr>
            <w:tcW w:w="0" w:type="auto"/>
            <w:tcBorders>
              <w:top w:val="nil"/>
              <w:left w:val="nil"/>
              <w:bottom w:val="single" w:sz="4" w:space="0" w:color="auto"/>
              <w:right w:val="single" w:sz="4" w:space="0" w:color="auto"/>
            </w:tcBorders>
            <w:shd w:val="clear" w:color="000000" w:fill="FFFFFF"/>
            <w:vAlign w:val="center"/>
            <w:hideMark/>
          </w:tcPr>
          <w:p w14:paraId="7A6DE2C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15</w:t>
            </w:r>
          </w:p>
        </w:tc>
        <w:tc>
          <w:tcPr>
            <w:tcW w:w="0" w:type="auto"/>
            <w:tcBorders>
              <w:top w:val="nil"/>
              <w:left w:val="nil"/>
              <w:bottom w:val="single" w:sz="4" w:space="0" w:color="auto"/>
              <w:right w:val="single" w:sz="4" w:space="0" w:color="auto"/>
            </w:tcBorders>
            <w:shd w:val="clear" w:color="000000" w:fill="FFFFFF"/>
            <w:vAlign w:val="center"/>
            <w:hideMark/>
          </w:tcPr>
          <w:p w14:paraId="64A26F9E"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5.6%</w:t>
            </w:r>
          </w:p>
        </w:tc>
      </w:tr>
      <w:tr w:rsidR="00095B1F" w:rsidRPr="00105833" w14:paraId="5D703806"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27ACBC1F"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28B9BED0"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Cấp Tỉnh</w:t>
            </w:r>
          </w:p>
        </w:tc>
        <w:tc>
          <w:tcPr>
            <w:tcW w:w="0" w:type="auto"/>
            <w:tcBorders>
              <w:top w:val="nil"/>
              <w:left w:val="nil"/>
              <w:bottom w:val="single" w:sz="4" w:space="0" w:color="auto"/>
              <w:right w:val="single" w:sz="4" w:space="0" w:color="auto"/>
            </w:tcBorders>
            <w:shd w:val="clear" w:color="000000" w:fill="FFFFFF"/>
            <w:vAlign w:val="center"/>
            <w:hideMark/>
          </w:tcPr>
          <w:p w14:paraId="78DA0B5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5FF1603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A0521EE"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41F37C48"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4F3A14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018034A9"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E70EC8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7</w:t>
            </w:r>
          </w:p>
        </w:tc>
        <w:tc>
          <w:tcPr>
            <w:tcW w:w="0" w:type="auto"/>
            <w:tcBorders>
              <w:top w:val="nil"/>
              <w:left w:val="nil"/>
              <w:bottom w:val="single" w:sz="4" w:space="0" w:color="auto"/>
              <w:right w:val="single" w:sz="4" w:space="0" w:color="auto"/>
            </w:tcBorders>
            <w:shd w:val="clear" w:color="000000" w:fill="FFFFFF"/>
            <w:vAlign w:val="center"/>
            <w:hideMark/>
          </w:tcPr>
          <w:p w14:paraId="3D2E7BD7"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2.6%</w:t>
            </w:r>
          </w:p>
        </w:tc>
        <w:tc>
          <w:tcPr>
            <w:tcW w:w="0" w:type="auto"/>
            <w:tcBorders>
              <w:top w:val="nil"/>
              <w:left w:val="nil"/>
              <w:bottom w:val="single" w:sz="4" w:space="0" w:color="auto"/>
              <w:right w:val="single" w:sz="4" w:space="0" w:color="auto"/>
            </w:tcBorders>
            <w:shd w:val="clear" w:color="000000" w:fill="FFFFFF"/>
            <w:vAlign w:val="center"/>
            <w:hideMark/>
          </w:tcPr>
          <w:p w14:paraId="3B51BE0F"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7</w:t>
            </w:r>
          </w:p>
        </w:tc>
        <w:tc>
          <w:tcPr>
            <w:tcW w:w="0" w:type="auto"/>
            <w:tcBorders>
              <w:top w:val="nil"/>
              <w:left w:val="nil"/>
              <w:bottom w:val="single" w:sz="4" w:space="0" w:color="auto"/>
              <w:right w:val="single" w:sz="4" w:space="0" w:color="auto"/>
            </w:tcBorders>
            <w:shd w:val="clear" w:color="000000" w:fill="FFFFFF"/>
            <w:vAlign w:val="center"/>
            <w:hideMark/>
          </w:tcPr>
          <w:p w14:paraId="49F52A9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2.6%</w:t>
            </w:r>
          </w:p>
        </w:tc>
      </w:tr>
      <w:tr w:rsidR="00095B1F" w:rsidRPr="00105833" w14:paraId="0BA12032" w14:textId="77777777" w:rsidTr="006372D0">
        <w:trPr>
          <w:trHeight w:val="630"/>
        </w:trPr>
        <w:tc>
          <w:tcPr>
            <w:tcW w:w="0" w:type="auto"/>
            <w:vMerge/>
            <w:tcBorders>
              <w:top w:val="nil"/>
              <w:left w:val="single" w:sz="4" w:space="0" w:color="auto"/>
              <w:bottom w:val="single" w:sz="4" w:space="0" w:color="auto"/>
              <w:right w:val="single" w:sz="4" w:space="0" w:color="auto"/>
            </w:tcBorders>
            <w:vAlign w:val="center"/>
            <w:hideMark/>
          </w:tcPr>
          <w:p w14:paraId="35223577" w14:textId="77777777" w:rsidR="00095B1F" w:rsidRPr="00105833" w:rsidRDefault="00095B1F" w:rsidP="006372D0">
            <w:pPr>
              <w:spacing w:after="0" w:line="240" w:lineRule="auto"/>
              <w:rPr>
                <w:rFonts w:eastAsia="Times New Roman" w:cs="Times New Roman"/>
                <w:b/>
                <w:bCs/>
                <w:color w:val="000000"/>
                <w:kern w:val="0"/>
                <w:szCs w:val="24"/>
                <w14:ligatures w14:val="none"/>
              </w:rPr>
            </w:pPr>
          </w:p>
        </w:tc>
        <w:tc>
          <w:tcPr>
            <w:tcW w:w="0" w:type="auto"/>
            <w:tcBorders>
              <w:top w:val="nil"/>
              <w:left w:val="nil"/>
              <w:bottom w:val="single" w:sz="4" w:space="0" w:color="auto"/>
              <w:right w:val="single" w:sz="4" w:space="0" w:color="auto"/>
            </w:tcBorders>
            <w:shd w:val="clear" w:color="000000" w:fill="FFFFFF"/>
            <w:vAlign w:val="center"/>
            <w:hideMark/>
          </w:tcPr>
          <w:p w14:paraId="7C69F6A9" w14:textId="77777777" w:rsidR="00095B1F" w:rsidRPr="00105833" w:rsidRDefault="00095B1F" w:rsidP="006372D0">
            <w:pPr>
              <w:spacing w:after="0" w:line="240" w:lineRule="auto"/>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 Cấp khác</w:t>
            </w:r>
          </w:p>
        </w:tc>
        <w:tc>
          <w:tcPr>
            <w:tcW w:w="0" w:type="auto"/>
            <w:tcBorders>
              <w:top w:val="nil"/>
              <w:left w:val="nil"/>
              <w:bottom w:val="single" w:sz="4" w:space="0" w:color="auto"/>
              <w:right w:val="single" w:sz="4" w:space="0" w:color="auto"/>
            </w:tcBorders>
            <w:shd w:val="clear" w:color="000000" w:fill="FFFFFF"/>
            <w:vAlign w:val="center"/>
            <w:hideMark/>
          </w:tcPr>
          <w:p w14:paraId="0828A8D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FFFF"/>
            <w:vAlign w:val="center"/>
            <w:hideMark/>
          </w:tcPr>
          <w:p w14:paraId="1AE1BB8A"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0E44D89"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iCs/>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317F67A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FB80DD6"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52F7D655"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8E66402"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bCs/>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09974E23"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0.7%</w:t>
            </w:r>
          </w:p>
        </w:tc>
        <w:tc>
          <w:tcPr>
            <w:tcW w:w="0" w:type="auto"/>
            <w:tcBorders>
              <w:top w:val="nil"/>
              <w:left w:val="nil"/>
              <w:bottom w:val="single" w:sz="4" w:space="0" w:color="auto"/>
              <w:right w:val="single" w:sz="4" w:space="0" w:color="auto"/>
            </w:tcBorders>
            <w:shd w:val="clear" w:color="000000" w:fill="FFFFFF"/>
            <w:vAlign w:val="center"/>
            <w:hideMark/>
          </w:tcPr>
          <w:p w14:paraId="0C9D4B0B"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2</w:t>
            </w:r>
          </w:p>
        </w:tc>
        <w:tc>
          <w:tcPr>
            <w:tcW w:w="0" w:type="auto"/>
            <w:tcBorders>
              <w:top w:val="nil"/>
              <w:left w:val="nil"/>
              <w:bottom w:val="single" w:sz="4" w:space="0" w:color="auto"/>
              <w:right w:val="single" w:sz="4" w:space="0" w:color="auto"/>
            </w:tcBorders>
            <w:shd w:val="clear" w:color="000000" w:fill="FFFFFF"/>
            <w:vAlign w:val="center"/>
            <w:hideMark/>
          </w:tcPr>
          <w:p w14:paraId="09548C90" w14:textId="77777777" w:rsidR="00095B1F" w:rsidRPr="00105833" w:rsidRDefault="00095B1F" w:rsidP="006372D0">
            <w:pPr>
              <w:spacing w:after="0" w:line="240" w:lineRule="auto"/>
              <w:jc w:val="center"/>
              <w:rPr>
                <w:rFonts w:eastAsia="Times New Roman" w:cs="Times New Roman"/>
                <w:color w:val="000000"/>
                <w:kern w:val="0"/>
                <w:szCs w:val="24"/>
                <w14:ligatures w14:val="none"/>
              </w:rPr>
            </w:pPr>
            <w:r w:rsidRPr="00105833">
              <w:rPr>
                <w:rFonts w:eastAsia="Times New Roman" w:cs="Times New Roman"/>
                <w:color w:val="000000"/>
                <w:kern w:val="0"/>
                <w:szCs w:val="24"/>
                <w14:ligatures w14:val="none"/>
              </w:rPr>
              <w:t>0.7%</w:t>
            </w:r>
          </w:p>
        </w:tc>
      </w:tr>
    </w:tbl>
    <w:p w14:paraId="281E8E39" w14:textId="77777777" w:rsidR="00EA2612" w:rsidRDefault="00EA2612" w:rsidP="00B21565">
      <w:pPr>
        <w:pStyle w:val="NormalWeb"/>
        <w:shd w:val="clear" w:color="auto" w:fill="FFFFFF"/>
        <w:spacing w:before="0" w:beforeAutospacing="0" w:after="0" w:afterAutospacing="0" w:line="276" w:lineRule="auto"/>
        <w:jc w:val="both"/>
        <w:rPr>
          <w:rFonts w:ascii="Times New Roman" w:hAnsi="Times New Roman"/>
          <w:b/>
          <w:bCs/>
          <w:iCs/>
          <w:sz w:val="28"/>
          <w:szCs w:val="28"/>
          <w:lang w:val="nl-NL"/>
        </w:rPr>
      </w:pPr>
    </w:p>
    <w:p w14:paraId="7A64AA81" w14:textId="77777777" w:rsidR="00095B1F" w:rsidRPr="001E61B5" w:rsidRDefault="00095B1F" w:rsidP="00095B1F">
      <w:pPr>
        <w:pStyle w:val="NormalWeb"/>
        <w:spacing w:before="0" w:beforeAutospacing="0" w:after="0" w:afterAutospacing="0" w:line="276" w:lineRule="auto"/>
        <w:jc w:val="center"/>
        <w:rPr>
          <w:rFonts w:ascii="Times New Roman" w:hAnsi="Times New Roman"/>
          <w:i/>
          <w:sz w:val="28"/>
          <w:szCs w:val="28"/>
          <w:lang w:val="pt-BR"/>
        </w:rPr>
      </w:pPr>
      <w:r>
        <w:rPr>
          <w:rFonts w:ascii="Times New Roman" w:hAnsi="Times New Roman"/>
          <w:i/>
          <w:sz w:val="28"/>
          <w:szCs w:val="28"/>
          <w:lang w:val="pt-BR"/>
        </w:rPr>
        <w:t xml:space="preserve">                                                                     </w:t>
      </w:r>
      <w:r w:rsidRPr="001E61B5">
        <w:rPr>
          <w:rFonts w:ascii="Times New Roman" w:hAnsi="Times New Roman"/>
          <w:i/>
          <w:sz w:val="28"/>
          <w:szCs w:val="28"/>
          <w:lang w:val="pt-BR"/>
        </w:rPr>
        <w:t xml:space="preserve">Vinh, ngày </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tháng</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năm 202</w:t>
      </w:r>
      <w:r>
        <w:rPr>
          <w:rFonts w:ascii="Times New Roman" w:hAnsi="Times New Roman"/>
          <w:i/>
          <w:sz w:val="28"/>
          <w:szCs w:val="28"/>
          <w:lang w:val="pt-BR"/>
        </w:rPr>
        <w:t>4</w:t>
      </w:r>
    </w:p>
    <w:p w14:paraId="02EE0217" w14:textId="77777777" w:rsidR="00095B1F" w:rsidRDefault="00095B1F" w:rsidP="00095B1F">
      <w:pPr>
        <w:pStyle w:val="NormalWeb"/>
        <w:spacing w:before="0" w:beforeAutospacing="0" w:after="0" w:afterAutospacing="0" w:line="276" w:lineRule="auto"/>
        <w:ind w:left="720" w:hanging="720"/>
        <w:jc w:val="center"/>
        <w:rPr>
          <w:rFonts w:ascii="Times New Roman" w:hAnsi="Times New Roman"/>
          <w:b/>
          <w:sz w:val="28"/>
          <w:szCs w:val="28"/>
          <w:lang w:val="pt-BR"/>
        </w:rPr>
      </w:pPr>
      <w:r>
        <w:rPr>
          <w:rFonts w:ascii="Times New Roman" w:hAnsi="Times New Roman"/>
          <w:b/>
          <w:sz w:val="28"/>
          <w:szCs w:val="28"/>
          <w:lang w:val="pt-BR"/>
        </w:rPr>
        <w:t xml:space="preserve">                                                                     </w:t>
      </w:r>
      <w:r w:rsidRPr="001E61B5">
        <w:rPr>
          <w:rFonts w:ascii="Times New Roman" w:hAnsi="Times New Roman"/>
          <w:b/>
          <w:sz w:val="28"/>
          <w:szCs w:val="28"/>
          <w:lang w:val="pt-BR"/>
        </w:rPr>
        <w:t>HIỆU TRƯỞNG</w:t>
      </w:r>
    </w:p>
    <w:p w14:paraId="7FD2DD21" w14:textId="77777777" w:rsidR="00095B1F" w:rsidRDefault="00095B1F" w:rsidP="00095B1F">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577A44B5" w14:textId="77777777" w:rsidR="00095B1F" w:rsidRDefault="00095B1F" w:rsidP="00095B1F">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08AABF21" w14:textId="77777777" w:rsidR="00095B1F" w:rsidRDefault="00095B1F" w:rsidP="00095B1F">
      <w:pPr>
        <w:pStyle w:val="NormalWeb"/>
        <w:spacing w:before="0" w:beforeAutospacing="0" w:after="0" w:afterAutospacing="0" w:line="276" w:lineRule="auto"/>
        <w:ind w:left="720" w:hanging="720"/>
        <w:jc w:val="center"/>
        <w:rPr>
          <w:rStyle w:val="Strong"/>
          <w:rFonts w:ascii="Times New Roman" w:hAnsi="Times New Roman"/>
          <w:bCs w:val="0"/>
          <w:sz w:val="28"/>
          <w:szCs w:val="28"/>
          <w:lang w:val="pt-BR"/>
        </w:rPr>
      </w:pPr>
      <w:r>
        <w:rPr>
          <w:rStyle w:val="Strong"/>
          <w:rFonts w:ascii="Times New Roman" w:hAnsi="Times New Roman"/>
          <w:sz w:val="28"/>
          <w:szCs w:val="28"/>
          <w:lang w:val="pt-BR"/>
        </w:rPr>
        <w:t xml:space="preserve">                                                                      </w:t>
      </w:r>
      <w:r w:rsidRPr="008478EF">
        <w:rPr>
          <w:rStyle w:val="Strong"/>
          <w:rFonts w:ascii="Times New Roman" w:hAnsi="Times New Roman"/>
          <w:sz w:val="28"/>
          <w:szCs w:val="28"/>
          <w:lang w:val="pt-BR"/>
        </w:rPr>
        <w:t>Nguyễn Huy Hoa</w:t>
      </w:r>
    </w:p>
    <w:p w14:paraId="1E8D0A4D" w14:textId="77777777" w:rsidR="00EA2612" w:rsidRDefault="00EA2612" w:rsidP="00B21565">
      <w:pPr>
        <w:pStyle w:val="NormalWeb"/>
        <w:shd w:val="clear" w:color="auto" w:fill="FFFFFF"/>
        <w:spacing w:before="0" w:beforeAutospacing="0" w:after="0" w:afterAutospacing="0" w:line="276" w:lineRule="auto"/>
        <w:jc w:val="both"/>
        <w:rPr>
          <w:rFonts w:ascii="Times New Roman" w:hAnsi="Times New Roman"/>
          <w:b/>
          <w:bCs/>
          <w:iCs/>
          <w:sz w:val="28"/>
          <w:szCs w:val="28"/>
          <w:lang w:val="nl-NL"/>
        </w:rPr>
      </w:pPr>
    </w:p>
    <w:p w14:paraId="237CFDE3" w14:textId="77777777" w:rsidR="00EA2612" w:rsidRDefault="00EA2612" w:rsidP="00B21565">
      <w:pPr>
        <w:pStyle w:val="NormalWeb"/>
        <w:shd w:val="clear" w:color="auto" w:fill="FFFFFF"/>
        <w:spacing w:before="0" w:beforeAutospacing="0" w:after="0" w:afterAutospacing="0" w:line="276" w:lineRule="auto"/>
        <w:jc w:val="both"/>
        <w:rPr>
          <w:rFonts w:ascii="Times New Roman" w:hAnsi="Times New Roman"/>
          <w:b/>
          <w:bCs/>
          <w:iCs/>
          <w:sz w:val="28"/>
          <w:szCs w:val="28"/>
          <w:lang w:val="nl-NL"/>
        </w:rPr>
      </w:pPr>
    </w:p>
    <w:p w14:paraId="512AF021" w14:textId="77777777" w:rsidR="00EA2612" w:rsidRDefault="00EA2612" w:rsidP="00B21565">
      <w:pPr>
        <w:pStyle w:val="NormalWeb"/>
        <w:shd w:val="clear" w:color="auto" w:fill="FFFFFF"/>
        <w:spacing w:before="0" w:beforeAutospacing="0" w:after="0" w:afterAutospacing="0" w:line="276" w:lineRule="auto"/>
        <w:jc w:val="both"/>
        <w:rPr>
          <w:rFonts w:ascii="Times New Roman" w:hAnsi="Times New Roman"/>
          <w:b/>
          <w:bCs/>
          <w:iCs/>
          <w:sz w:val="28"/>
          <w:szCs w:val="28"/>
          <w:lang w:val="nl-NL"/>
        </w:rPr>
      </w:pPr>
    </w:p>
    <w:p w14:paraId="112D76E4" w14:textId="77777777" w:rsidR="00EA2612" w:rsidRDefault="00EA2612" w:rsidP="00B21565">
      <w:pPr>
        <w:pStyle w:val="NormalWeb"/>
        <w:shd w:val="clear" w:color="auto" w:fill="FFFFFF"/>
        <w:spacing w:before="0" w:beforeAutospacing="0" w:after="0" w:afterAutospacing="0" w:line="276" w:lineRule="auto"/>
        <w:jc w:val="both"/>
        <w:rPr>
          <w:rFonts w:ascii="Times New Roman" w:hAnsi="Times New Roman"/>
          <w:b/>
          <w:bCs/>
          <w:iCs/>
          <w:sz w:val="28"/>
          <w:szCs w:val="28"/>
          <w:lang w:val="nl-NL"/>
        </w:rPr>
      </w:pPr>
    </w:p>
    <w:p w14:paraId="087AFBA6" w14:textId="7E53E2F1" w:rsidR="00105833" w:rsidRDefault="00105833">
      <w:pPr>
        <w:rPr>
          <w:rFonts w:eastAsia="Times New Roman" w:cs="Times New Roman"/>
          <w:b/>
          <w:bCs/>
          <w:iCs/>
          <w:kern w:val="0"/>
          <w:sz w:val="28"/>
          <w:szCs w:val="28"/>
          <w:lang w:val="nl-NL"/>
          <w14:ligatures w14:val="none"/>
        </w:rPr>
      </w:pPr>
      <w:r>
        <w:rPr>
          <w:b/>
          <w:bCs/>
          <w:iCs/>
          <w:sz w:val="28"/>
          <w:szCs w:val="28"/>
          <w:lang w:val="nl-NL"/>
        </w:rPr>
        <w:br w:type="page"/>
      </w:r>
    </w:p>
    <w:p w14:paraId="34CF1D43" w14:textId="77777777" w:rsidR="00970A17" w:rsidRPr="001E61B5" w:rsidRDefault="00970A17" w:rsidP="00970A17">
      <w:pPr>
        <w:pStyle w:val="NormalWeb"/>
        <w:shd w:val="clear" w:color="auto" w:fill="FFFFFF"/>
        <w:spacing w:before="0" w:beforeAutospacing="0" w:after="0" w:afterAutospacing="0" w:line="276" w:lineRule="auto"/>
        <w:ind w:firstLine="567"/>
        <w:jc w:val="center"/>
        <w:rPr>
          <w:rFonts w:ascii="GoogleSans-Regular" w:hAnsi="GoogleSans-Regular"/>
          <w:b/>
          <w:bCs/>
          <w:sz w:val="28"/>
          <w:szCs w:val="28"/>
          <w:shd w:val="clear" w:color="auto" w:fill="FFFFFF"/>
          <w:lang w:val="nl-NL"/>
        </w:rPr>
      </w:pPr>
      <w:r w:rsidRPr="001E61B5">
        <w:rPr>
          <w:rFonts w:ascii="GoogleSans-Regular" w:hAnsi="GoogleSans-Regular"/>
          <w:b/>
          <w:bCs/>
          <w:sz w:val="28"/>
          <w:szCs w:val="28"/>
          <w:shd w:val="clear" w:color="auto" w:fill="FFFFFF"/>
          <w:lang w:val="nl-NL"/>
        </w:rPr>
        <w:lastRenderedPageBreak/>
        <w:t>PHỤ LỤC 4</w:t>
      </w:r>
    </w:p>
    <w:p w14:paraId="1B335957" w14:textId="150C799B" w:rsidR="00970A17" w:rsidRDefault="00970A17" w:rsidP="00970A17">
      <w:pPr>
        <w:tabs>
          <w:tab w:val="left" w:pos="5460"/>
          <w:tab w:val="left" w:pos="5720"/>
        </w:tabs>
        <w:spacing w:line="276" w:lineRule="auto"/>
        <w:jc w:val="both"/>
        <w:rPr>
          <w:b/>
          <w:sz w:val="28"/>
          <w:szCs w:val="28"/>
          <w:lang w:val="pt-BR"/>
        </w:rPr>
      </w:pPr>
      <w:r w:rsidRPr="001E61B5">
        <w:rPr>
          <w:b/>
          <w:sz w:val="28"/>
          <w:szCs w:val="28"/>
          <w:lang w:val="pt-BR"/>
        </w:rPr>
        <w:t xml:space="preserve">Nâng cao cơ sở vật chất, trang thiết bị dạy học </w:t>
      </w:r>
    </w:p>
    <w:tbl>
      <w:tblPr>
        <w:tblW w:w="99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215"/>
        <w:gridCol w:w="839"/>
        <w:gridCol w:w="1234"/>
        <w:gridCol w:w="1429"/>
        <w:gridCol w:w="1742"/>
        <w:gridCol w:w="1134"/>
        <w:gridCol w:w="709"/>
      </w:tblGrid>
      <w:tr w:rsidR="00970A17" w:rsidRPr="001E61B5" w14:paraId="1C283600" w14:textId="77777777" w:rsidTr="00EA2612">
        <w:trPr>
          <w:trHeight w:val="1729"/>
        </w:trPr>
        <w:tc>
          <w:tcPr>
            <w:tcW w:w="650" w:type="dxa"/>
            <w:tcBorders>
              <w:top w:val="single" w:sz="4" w:space="0" w:color="auto"/>
              <w:left w:val="single" w:sz="4" w:space="0" w:color="auto"/>
              <w:bottom w:val="single" w:sz="4" w:space="0" w:color="auto"/>
              <w:right w:val="single" w:sz="4" w:space="0" w:color="auto"/>
            </w:tcBorders>
          </w:tcPr>
          <w:p w14:paraId="1BF71AED" w14:textId="77777777" w:rsidR="00970A17" w:rsidRPr="001E61B5" w:rsidRDefault="00970A17" w:rsidP="00105833">
            <w:pPr>
              <w:widowControl w:val="0"/>
              <w:spacing w:line="320" w:lineRule="exact"/>
              <w:jc w:val="center"/>
              <w:rPr>
                <w:rFonts w:eastAsia="MS Mincho"/>
                <w:b/>
                <w:bCs/>
                <w:sz w:val="28"/>
                <w:szCs w:val="28"/>
                <w:lang w:val="pt-BR" w:eastAsia="vi-VN"/>
              </w:rPr>
            </w:pPr>
          </w:p>
          <w:p w14:paraId="71D0B20A" w14:textId="77777777" w:rsidR="00970A17" w:rsidRPr="001E61B5" w:rsidRDefault="00970A17" w:rsidP="00105833">
            <w:pPr>
              <w:widowControl w:val="0"/>
              <w:spacing w:line="320" w:lineRule="exact"/>
              <w:jc w:val="center"/>
              <w:rPr>
                <w:rFonts w:eastAsia="MS Mincho"/>
                <w:b/>
                <w:bCs/>
                <w:sz w:val="28"/>
                <w:szCs w:val="28"/>
                <w:lang w:val="pt-BR" w:eastAsia="vi-VN"/>
              </w:rPr>
            </w:pPr>
          </w:p>
          <w:p w14:paraId="6E4B0F75"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TT</w:t>
            </w:r>
          </w:p>
        </w:tc>
        <w:tc>
          <w:tcPr>
            <w:tcW w:w="2215" w:type="dxa"/>
            <w:tcBorders>
              <w:top w:val="single" w:sz="4" w:space="0" w:color="auto"/>
              <w:left w:val="single" w:sz="4" w:space="0" w:color="auto"/>
              <w:bottom w:val="single" w:sz="4" w:space="0" w:color="auto"/>
              <w:right w:val="single" w:sz="4" w:space="0" w:color="auto"/>
            </w:tcBorders>
          </w:tcPr>
          <w:p w14:paraId="509CF603" w14:textId="77777777" w:rsidR="00970A17" w:rsidRPr="001E61B5" w:rsidRDefault="00970A17" w:rsidP="00105833">
            <w:pPr>
              <w:widowControl w:val="0"/>
              <w:spacing w:line="320" w:lineRule="exact"/>
              <w:jc w:val="center"/>
              <w:rPr>
                <w:rFonts w:eastAsia="MS Mincho"/>
                <w:b/>
                <w:bCs/>
                <w:sz w:val="28"/>
                <w:szCs w:val="28"/>
                <w:lang w:val="pt-BR" w:eastAsia="vi-VN"/>
              </w:rPr>
            </w:pPr>
          </w:p>
          <w:p w14:paraId="3096AA55"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Các công trình, trang thiết bị dạy học</w:t>
            </w:r>
          </w:p>
        </w:tc>
        <w:tc>
          <w:tcPr>
            <w:tcW w:w="839" w:type="dxa"/>
            <w:tcBorders>
              <w:top w:val="single" w:sz="4" w:space="0" w:color="auto"/>
              <w:left w:val="single" w:sz="4" w:space="0" w:color="auto"/>
              <w:bottom w:val="single" w:sz="4" w:space="0" w:color="auto"/>
              <w:right w:val="single" w:sz="4" w:space="0" w:color="auto"/>
            </w:tcBorders>
            <w:vAlign w:val="center"/>
            <w:hideMark/>
          </w:tcPr>
          <w:p w14:paraId="1F113F2B"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Mới</w:t>
            </w:r>
          </w:p>
        </w:tc>
        <w:tc>
          <w:tcPr>
            <w:tcW w:w="1234" w:type="dxa"/>
            <w:tcBorders>
              <w:top w:val="single" w:sz="4" w:space="0" w:color="auto"/>
              <w:left w:val="single" w:sz="4" w:space="0" w:color="auto"/>
              <w:bottom w:val="single" w:sz="4" w:space="0" w:color="auto"/>
              <w:right w:val="single" w:sz="4" w:space="0" w:color="auto"/>
            </w:tcBorders>
            <w:hideMark/>
          </w:tcPr>
          <w:p w14:paraId="73B1289D"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Sửa chữa, cải tạo</w:t>
            </w:r>
          </w:p>
        </w:tc>
        <w:tc>
          <w:tcPr>
            <w:tcW w:w="1429" w:type="dxa"/>
            <w:tcBorders>
              <w:top w:val="single" w:sz="4" w:space="0" w:color="auto"/>
              <w:left w:val="single" w:sz="4" w:space="0" w:color="auto"/>
              <w:bottom w:val="single" w:sz="4" w:space="0" w:color="auto"/>
              <w:right w:val="single" w:sz="4" w:space="0" w:color="auto"/>
            </w:tcBorders>
            <w:hideMark/>
          </w:tcPr>
          <w:p w14:paraId="6E7000A0"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Thời gian hoàn thành</w:t>
            </w:r>
          </w:p>
        </w:tc>
        <w:tc>
          <w:tcPr>
            <w:tcW w:w="1742" w:type="dxa"/>
            <w:tcBorders>
              <w:top w:val="single" w:sz="4" w:space="0" w:color="auto"/>
              <w:left w:val="single" w:sz="4" w:space="0" w:color="auto"/>
              <w:bottom w:val="single" w:sz="4" w:space="0" w:color="auto"/>
              <w:right w:val="single" w:sz="4" w:space="0" w:color="auto"/>
            </w:tcBorders>
            <w:hideMark/>
          </w:tcPr>
          <w:p w14:paraId="59D4E20D"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Kinh phí</w:t>
            </w:r>
          </w:p>
        </w:tc>
        <w:tc>
          <w:tcPr>
            <w:tcW w:w="1134" w:type="dxa"/>
            <w:tcBorders>
              <w:top w:val="single" w:sz="4" w:space="0" w:color="auto"/>
              <w:left w:val="single" w:sz="4" w:space="0" w:color="auto"/>
              <w:bottom w:val="single" w:sz="4" w:space="0" w:color="auto"/>
              <w:right w:val="single" w:sz="4" w:space="0" w:color="auto"/>
            </w:tcBorders>
            <w:hideMark/>
          </w:tcPr>
          <w:p w14:paraId="56F0E42A"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Nguồn kinh phí</w:t>
            </w:r>
          </w:p>
        </w:tc>
        <w:tc>
          <w:tcPr>
            <w:tcW w:w="709" w:type="dxa"/>
            <w:tcBorders>
              <w:top w:val="single" w:sz="4" w:space="0" w:color="auto"/>
              <w:left w:val="single" w:sz="4" w:space="0" w:color="auto"/>
              <w:bottom w:val="single" w:sz="4" w:space="0" w:color="auto"/>
              <w:right w:val="single" w:sz="4" w:space="0" w:color="auto"/>
            </w:tcBorders>
          </w:tcPr>
          <w:p w14:paraId="726DF81F" w14:textId="77777777" w:rsidR="00970A17" w:rsidRPr="001E61B5" w:rsidRDefault="00970A17" w:rsidP="00105833">
            <w:pPr>
              <w:widowControl w:val="0"/>
              <w:spacing w:line="320" w:lineRule="exact"/>
              <w:jc w:val="center"/>
              <w:rPr>
                <w:rFonts w:eastAsia="MS Mincho"/>
                <w:b/>
                <w:bCs/>
                <w:sz w:val="28"/>
                <w:szCs w:val="28"/>
                <w:lang w:val="pt-BR" w:eastAsia="vi-VN"/>
              </w:rPr>
            </w:pPr>
          </w:p>
          <w:p w14:paraId="7FD4A76E" w14:textId="77777777" w:rsidR="00970A17" w:rsidRPr="001E61B5" w:rsidRDefault="00970A17" w:rsidP="00105833">
            <w:pPr>
              <w:widowControl w:val="0"/>
              <w:spacing w:line="320" w:lineRule="exact"/>
              <w:jc w:val="center"/>
              <w:rPr>
                <w:rFonts w:eastAsia="MS Mincho"/>
                <w:b/>
                <w:bCs/>
                <w:sz w:val="28"/>
                <w:szCs w:val="28"/>
                <w:lang w:val="pt-BR" w:eastAsia="vi-VN"/>
              </w:rPr>
            </w:pPr>
            <w:r w:rsidRPr="001E61B5">
              <w:rPr>
                <w:rFonts w:eastAsia="MS Mincho"/>
                <w:b/>
                <w:bCs/>
                <w:sz w:val="28"/>
                <w:szCs w:val="28"/>
                <w:lang w:val="pt-BR" w:eastAsia="vi-VN"/>
              </w:rPr>
              <w:t>Ghi chú</w:t>
            </w:r>
          </w:p>
        </w:tc>
      </w:tr>
      <w:tr w:rsidR="00970A17" w:rsidRPr="001E61B5" w14:paraId="50AC8A63"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4DAC6E66" w14:textId="77777777" w:rsidR="00970A17" w:rsidRPr="001E61B5" w:rsidRDefault="00970A17" w:rsidP="00105833">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1</w:t>
            </w:r>
          </w:p>
        </w:tc>
        <w:tc>
          <w:tcPr>
            <w:tcW w:w="2215" w:type="dxa"/>
            <w:tcBorders>
              <w:top w:val="single" w:sz="4" w:space="0" w:color="auto"/>
              <w:left w:val="single" w:sz="4" w:space="0" w:color="auto"/>
              <w:bottom w:val="single" w:sz="4" w:space="0" w:color="auto"/>
              <w:right w:val="single" w:sz="4" w:space="0" w:color="auto"/>
            </w:tcBorders>
            <w:hideMark/>
          </w:tcPr>
          <w:p w14:paraId="6B141512" w14:textId="29777ECD"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 xml:space="preserve">Sửa nền tầng 1, 2 nhà 3 tầng, lợp mái tôn nhà 2 tầng, sửa NVS 2 tầng. </w:t>
            </w:r>
          </w:p>
        </w:tc>
        <w:tc>
          <w:tcPr>
            <w:tcW w:w="839" w:type="dxa"/>
            <w:tcBorders>
              <w:top w:val="single" w:sz="4" w:space="0" w:color="auto"/>
              <w:left w:val="single" w:sz="4" w:space="0" w:color="auto"/>
              <w:bottom w:val="single" w:sz="4" w:space="0" w:color="auto"/>
              <w:right w:val="single" w:sz="4" w:space="0" w:color="auto"/>
            </w:tcBorders>
            <w:hideMark/>
          </w:tcPr>
          <w:p w14:paraId="7C794175" w14:textId="684835FE" w:rsidR="00970A17" w:rsidRPr="001E61B5" w:rsidRDefault="00970A17" w:rsidP="00105833">
            <w:pPr>
              <w:widowControl w:val="0"/>
              <w:spacing w:line="320" w:lineRule="exact"/>
              <w:jc w:val="center"/>
              <w:rPr>
                <w:rFonts w:eastAsia="MS Mincho"/>
                <w:bCs/>
                <w:sz w:val="28"/>
                <w:szCs w:val="28"/>
                <w:lang w:val="pt-BR" w:eastAsia="vi-VN"/>
              </w:rPr>
            </w:pPr>
          </w:p>
        </w:tc>
        <w:tc>
          <w:tcPr>
            <w:tcW w:w="1234" w:type="dxa"/>
            <w:tcBorders>
              <w:top w:val="single" w:sz="4" w:space="0" w:color="auto"/>
              <w:left w:val="single" w:sz="4" w:space="0" w:color="auto"/>
              <w:bottom w:val="single" w:sz="4" w:space="0" w:color="auto"/>
              <w:right w:val="single" w:sz="4" w:space="0" w:color="auto"/>
            </w:tcBorders>
            <w:hideMark/>
          </w:tcPr>
          <w:p w14:paraId="52D11153" w14:textId="07FDF84D" w:rsidR="00970A17" w:rsidRPr="001E61B5" w:rsidRDefault="00271B6F" w:rsidP="00105833">
            <w:pPr>
              <w:widowControl w:val="0"/>
              <w:spacing w:line="320" w:lineRule="exact"/>
              <w:jc w:val="center"/>
              <w:rPr>
                <w:rFonts w:eastAsia="MS Mincho"/>
                <w:bCs/>
                <w:sz w:val="28"/>
                <w:szCs w:val="28"/>
                <w:lang w:val="pt-BR" w:eastAsia="vi-VN"/>
              </w:rPr>
            </w:pPr>
            <w:r>
              <w:rPr>
                <w:rFonts w:eastAsia="MS Mincho"/>
                <w:bCs/>
                <w:sz w:val="28"/>
                <w:szCs w:val="28"/>
                <w:lang w:val="pt-BR" w:eastAsia="vi-VN"/>
              </w:rPr>
              <w:t>X</w:t>
            </w:r>
          </w:p>
        </w:tc>
        <w:tc>
          <w:tcPr>
            <w:tcW w:w="1429" w:type="dxa"/>
            <w:tcBorders>
              <w:top w:val="single" w:sz="4" w:space="0" w:color="auto"/>
              <w:left w:val="single" w:sz="4" w:space="0" w:color="auto"/>
              <w:bottom w:val="single" w:sz="4" w:space="0" w:color="auto"/>
              <w:right w:val="single" w:sz="4" w:space="0" w:color="auto"/>
            </w:tcBorders>
            <w:hideMark/>
          </w:tcPr>
          <w:p w14:paraId="399285AE" w14:textId="589CC3EB" w:rsidR="00970A17" w:rsidRPr="001E61B5" w:rsidRDefault="00970A17" w:rsidP="00105833">
            <w:pPr>
              <w:widowControl w:val="0"/>
              <w:spacing w:line="320" w:lineRule="exact"/>
              <w:jc w:val="both"/>
              <w:rPr>
                <w:rFonts w:eastAsia="MS Mincho"/>
                <w:bCs/>
                <w:sz w:val="28"/>
                <w:szCs w:val="28"/>
                <w:lang w:val="pt-BR" w:eastAsia="vi-VN"/>
              </w:rPr>
            </w:pPr>
            <w:r w:rsidRPr="001E61B5">
              <w:rPr>
                <w:rFonts w:eastAsia="MS Mincho"/>
                <w:bCs/>
                <w:sz w:val="28"/>
                <w:szCs w:val="28"/>
                <w:lang w:val="pt-BR" w:eastAsia="vi-VN"/>
              </w:rPr>
              <w:t xml:space="preserve">   12/202</w:t>
            </w:r>
            <w:r w:rsidR="00271B6F">
              <w:rPr>
                <w:rFonts w:eastAsia="MS Mincho"/>
                <w:bCs/>
                <w:sz w:val="28"/>
                <w:szCs w:val="28"/>
                <w:lang w:val="pt-BR" w:eastAsia="vi-VN"/>
              </w:rPr>
              <w:t>4</w:t>
            </w:r>
          </w:p>
        </w:tc>
        <w:tc>
          <w:tcPr>
            <w:tcW w:w="1742" w:type="dxa"/>
            <w:tcBorders>
              <w:top w:val="single" w:sz="4" w:space="0" w:color="auto"/>
              <w:left w:val="single" w:sz="4" w:space="0" w:color="auto"/>
              <w:bottom w:val="single" w:sz="4" w:space="0" w:color="auto"/>
              <w:right w:val="single" w:sz="4" w:space="0" w:color="auto"/>
            </w:tcBorders>
            <w:hideMark/>
          </w:tcPr>
          <w:p w14:paraId="451F2699" w14:textId="58CC733D" w:rsidR="00970A17" w:rsidRPr="001E61B5" w:rsidRDefault="00970A17" w:rsidP="00105833">
            <w:pPr>
              <w:widowControl w:val="0"/>
              <w:spacing w:line="320" w:lineRule="exact"/>
              <w:jc w:val="both"/>
              <w:rPr>
                <w:rFonts w:eastAsia="MS Mincho"/>
                <w:bCs/>
                <w:sz w:val="28"/>
                <w:szCs w:val="28"/>
                <w:lang w:val="pt-BR" w:eastAsia="vi-VN"/>
              </w:rPr>
            </w:pPr>
            <w:r w:rsidRPr="001E61B5">
              <w:rPr>
                <w:rFonts w:eastAsia="MS Mincho"/>
                <w:bCs/>
                <w:sz w:val="28"/>
                <w:szCs w:val="28"/>
                <w:lang w:val="pt-BR" w:eastAsia="vi-VN"/>
              </w:rPr>
              <w:t>1</w:t>
            </w:r>
            <w:r w:rsidR="00271B6F">
              <w:rPr>
                <w:rFonts w:eastAsia="MS Mincho"/>
                <w:bCs/>
                <w:sz w:val="28"/>
                <w:szCs w:val="28"/>
                <w:lang w:val="pt-BR" w:eastAsia="vi-VN"/>
              </w:rPr>
              <w:t>.140.000.000</w:t>
            </w:r>
          </w:p>
        </w:tc>
        <w:tc>
          <w:tcPr>
            <w:tcW w:w="1134" w:type="dxa"/>
            <w:tcBorders>
              <w:top w:val="single" w:sz="4" w:space="0" w:color="auto"/>
              <w:left w:val="single" w:sz="4" w:space="0" w:color="auto"/>
              <w:bottom w:val="single" w:sz="4" w:space="0" w:color="auto"/>
              <w:right w:val="single" w:sz="4" w:space="0" w:color="auto"/>
            </w:tcBorders>
            <w:hideMark/>
          </w:tcPr>
          <w:p w14:paraId="571892DF" w14:textId="77777777" w:rsidR="00970A17" w:rsidRPr="001E61B5" w:rsidRDefault="00970A17" w:rsidP="00105833">
            <w:pPr>
              <w:widowControl w:val="0"/>
              <w:spacing w:line="320" w:lineRule="exact"/>
              <w:jc w:val="both"/>
              <w:rPr>
                <w:rFonts w:eastAsia="MS Mincho"/>
                <w:bCs/>
                <w:sz w:val="28"/>
                <w:szCs w:val="28"/>
                <w:lang w:val="pt-BR" w:eastAsia="vi-VN"/>
              </w:rPr>
            </w:pPr>
            <w:r w:rsidRPr="001E61B5">
              <w:rPr>
                <w:rFonts w:eastAsia="MS Mincho"/>
                <w:bCs/>
                <w:sz w:val="28"/>
                <w:szCs w:val="28"/>
                <w:lang w:val="pt-BR" w:eastAsia="vi-VN"/>
              </w:rPr>
              <w:t>Nhà nước</w:t>
            </w:r>
          </w:p>
        </w:tc>
        <w:tc>
          <w:tcPr>
            <w:tcW w:w="709" w:type="dxa"/>
            <w:tcBorders>
              <w:top w:val="single" w:sz="4" w:space="0" w:color="auto"/>
              <w:left w:val="single" w:sz="4" w:space="0" w:color="auto"/>
              <w:bottom w:val="single" w:sz="4" w:space="0" w:color="auto"/>
              <w:right w:val="single" w:sz="4" w:space="0" w:color="auto"/>
            </w:tcBorders>
          </w:tcPr>
          <w:p w14:paraId="64C7664D" w14:textId="77777777" w:rsidR="00970A17" w:rsidRPr="001E61B5" w:rsidRDefault="00970A17" w:rsidP="00105833">
            <w:pPr>
              <w:widowControl w:val="0"/>
              <w:spacing w:line="320" w:lineRule="exact"/>
              <w:jc w:val="both"/>
              <w:rPr>
                <w:rFonts w:eastAsia="MS Mincho"/>
                <w:bCs/>
                <w:sz w:val="28"/>
                <w:szCs w:val="28"/>
                <w:lang w:val="pt-BR" w:eastAsia="vi-VN"/>
              </w:rPr>
            </w:pPr>
          </w:p>
        </w:tc>
      </w:tr>
      <w:tr w:rsidR="00271B6F" w:rsidRPr="001E61B5" w14:paraId="7E0C0393"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0645DFD2" w14:textId="77777777" w:rsidR="00271B6F" w:rsidRPr="001E61B5" w:rsidRDefault="00271B6F" w:rsidP="00271B6F">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2</w:t>
            </w:r>
          </w:p>
        </w:tc>
        <w:tc>
          <w:tcPr>
            <w:tcW w:w="2215" w:type="dxa"/>
            <w:tcBorders>
              <w:top w:val="single" w:sz="4" w:space="0" w:color="auto"/>
              <w:left w:val="single" w:sz="4" w:space="0" w:color="auto"/>
              <w:bottom w:val="single" w:sz="4" w:space="0" w:color="auto"/>
              <w:right w:val="single" w:sz="4" w:space="0" w:color="auto"/>
            </w:tcBorders>
            <w:hideMark/>
          </w:tcPr>
          <w:p w14:paraId="41A82553" w14:textId="7189AEA0" w:rsidR="00271B6F" w:rsidRPr="001E61B5" w:rsidRDefault="00271B6F" w:rsidP="00271B6F">
            <w:pPr>
              <w:widowControl w:val="0"/>
              <w:spacing w:line="320" w:lineRule="exact"/>
              <w:jc w:val="both"/>
              <w:rPr>
                <w:rFonts w:eastAsia="MS Mincho"/>
                <w:bCs/>
                <w:sz w:val="28"/>
                <w:szCs w:val="28"/>
                <w:lang w:val="pt-BR" w:eastAsia="vi-VN"/>
              </w:rPr>
            </w:pPr>
            <w:r>
              <w:rPr>
                <w:rFonts w:eastAsia="MS Mincho"/>
                <w:bCs/>
                <w:sz w:val="28"/>
                <w:szCs w:val="28"/>
                <w:lang w:val="pt-BR" w:eastAsia="vi-VN"/>
              </w:rPr>
              <w:t>Lắp điện 3 pha, làm đường đi ra phía sau nhà mới xây</w:t>
            </w:r>
          </w:p>
        </w:tc>
        <w:tc>
          <w:tcPr>
            <w:tcW w:w="839" w:type="dxa"/>
            <w:tcBorders>
              <w:top w:val="single" w:sz="4" w:space="0" w:color="auto"/>
              <w:left w:val="single" w:sz="4" w:space="0" w:color="auto"/>
              <w:bottom w:val="single" w:sz="4" w:space="0" w:color="auto"/>
              <w:right w:val="single" w:sz="4" w:space="0" w:color="auto"/>
            </w:tcBorders>
            <w:hideMark/>
          </w:tcPr>
          <w:p w14:paraId="6AACB72B" w14:textId="77777777" w:rsidR="00271B6F" w:rsidRPr="001E61B5" w:rsidRDefault="00271B6F" w:rsidP="00271B6F">
            <w:pPr>
              <w:widowControl w:val="0"/>
              <w:spacing w:line="320" w:lineRule="exact"/>
              <w:jc w:val="center"/>
              <w:rPr>
                <w:rFonts w:eastAsia="MS Mincho"/>
                <w:bCs/>
                <w:sz w:val="28"/>
                <w:szCs w:val="28"/>
                <w:lang w:val="pt-BR" w:eastAsia="vi-VN"/>
              </w:rPr>
            </w:pPr>
          </w:p>
        </w:tc>
        <w:tc>
          <w:tcPr>
            <w:tcW w:w="1234" w:type="dxa"/>
            <w:tcBorders>
              <w:top w:val="single" w:sz="4" w:space="0" w:color="auto"/>
              <w:left w:val="single" w:sz="4" w:space="0" w:color="auto"/>
              <w:bottom w:val="single" w:sz="4" w:space="0" w:color="auto"/>
              <w:right w:val="single" w:sz="4" w:space="0" w:color="auto"/>
            </w:tcBorders>
            <w:hideMark/>
          </w:tcPr>
          <w:p w14:paraId="7EFBDA8A" w14:textId="77777777" w:rsidR="00271B6F" w:rsidRPr="001E61B5" w:rsidRDefault="00271B6F" w:rsidP="00271B6F">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X</w:t>
            </w:r>
          </w:p>
        </w:tc>
        <w:tc>
          <w:tcPr>
            <w:tcW w:w="1429" w:type="dxa"/>
            <w:tcBorders>
              <w:top w:val="single" w:sz="4" w:space="0" w:color="auto"/>
              <w:left w:val="single" w:sz="4" w:space="0" w:color="auto"/>
              <w:bottom w:val="single" w:sz="4" w:space="0" w:color="auto"/>
              <w:right w:val="single" w:sz="4" w:space="0" w:color="auto"/>
            </w:tcBorders>
            <w:hideMark/>
          </w:tcPr>
          <w:p w14:paraId="1EFBCBE2" w14:textId="4901EA37" w:rsidR="00271B6F" w:rsidRPr="001E61B5" w:rsidRDefault="00271B6F" w:rsidP="00271B6F">
            <w:pPr>
              <w:widowControl w:val="0"/>
              <w:spacing w:line="320" w:lineRule="exact"/>
              <w:jc w:val="both"/>
              <w:rPr>
                <w:rFonts w:eastAsia="MS Mincho"/>
                <w:bCs/>
                <w:sz w:val="28"/>
                <w:szCs w:val="28"/>
                <w:lang w:val="pt-BR" w:eastAsia="vi-VN"/>
              </w:rPr>
            </w:pPr>
            <w:r>
              <w:rPr>
                <w:rFonts w:eastAsia="MS Mincho"/>
                <w:bCs/>
                <w:sz w:val="28"/>
                <w:szCs w:val="28"/>
                <w:lang w:val="pt-BR" w:eastAsia="vi-VN"/>
              </w:rPr>
              <w:t xml:space="preserve">   10</w:t>
            </w:r>
            <w:r w:rsidRPr="001E61B5">
              <w:rPr>
                <w:rFonts w:eastAsia="MS Mincho"/>
                <w:bCs/>
                <w:sz w:val="28"/>
                <w:szCs w:val="28"/>
                <w:lang w:val="pt-BR" w:eastAsia="vi-VN"/>
              </w:rPr>
              <w:t>/20</w:t>
            </w:r>
            <w:r>
              <w:rPr>
                <w:rFonts w:eastAsia="MS Mincho"/>
                <w:bCs/>
                <w:sz w:val="28"/>
                <w:szCs w:val="28"/>
                <w:lang w:val="pt-BR" w:eastAsia="vi-VN"/>
              </w:rPr>
              <w:t>24</w:t>
            </w:r>
          </w:p>
        </w:tc>
        <w:tc>
          <w:tcPr>
            <w:tcW w:w="1742" w:type="dxa"/>
            <w:tcBorders>
              <w:top w:val="single" w:sz="4" w:space="0" w:color="auto"/>
              <w:left w:val="single" w:sz="4" w:space="0" w:color="auto"/>
              <w:bottom w:val="single" w:sz="4" w:space="0" w:color="auto"/>
              <w:right w:val="single" w:sz="4" w:space="0" w:color="auto"/>
            </w:tcBorders>
            <w:hideMark/>
          </w:tcPr>
          <w:p w14:paraId="3CC9585F" w14:textId="7A1FE92D" w:rsidR="00271B6F" w:rsidRPr="001E61B5" w:rsidRDefault="00271B6F" w:rsidP="00271B6F">
            <w:pPr>
              <w:widowControl w:val="0"/>
              <w:spacing w:line="320" w:lineRule="exact"/>
              <w:jc w:val="both"/>
              <w:rPr>
                <w:rFonts w:eastAsia="MS Mincho"/>
                <w:bCs/>
                <w:sz w:val="28"/>
                <w:szCs w:val="28"/>
                <w:lang w:val="pt-BR" w:eastAsia="vi-VN"/>
              </w:rPr>
            </w:pPr>
            <w:r>
              <w:rPr>
                <w:rFonts w:eastAsia="MS Mincho"/>
                <w:bCs/>
                <w:sz w:val="28"/>
                <w:szCs w:val="28"/>
                <w:lang w:val="pt-BR" w:eastAsia="vi-VN"/>
              </w:rPr>
              <w:t>40.621.000</w:t>
            </w:r>
          </w:p>
        </w:tc>
        <w:tc>
          <w:tcPr>
            <w:tcW w:w="1134" w:type="dxa"/>
            <w:tcBorders>
              <w:top w:val="single" w:sz="4" w:space="0" w:color="auto"/>
              <w:left w:val="single" w:sz="4" w:space="0" w:color="auto"/>
              <w:bottom w:val="single" w:sz="4" w:space="0" w:color="auto"/>
              <w:right w:val="single" w:sz="4" w:space="0" w:color="auto"/>
            </w:tcBorders>
            <w:hideMark/>
          </w:tcPr>
          <w:p w14:paraId="135001FE" w14:textId="771A2083" w:rsidR="00271B6F" w:rsidRPr="001E61B5" w:rsidRDefault="00271B6F" w:rsidP="00271B6F">
            <w:pPr>
              <w:widowControl w:val="0"/>
              <w:spacing w:line="320" w:lineRule="exact"/>
              <w:jc w:val="both"/>
              <w:rPr>
                <w:rFonts w:eastAsia="MS Mincho"/>
                <w:bCs/>
                <w:sz w:val="28"/>
                <w:szCs w:val="28"/>
                <w:lang w:val="pt-BR" w:eastAsia="vi-VN"/>
              </w:rPr>
            </w:pPr>
            <w:r>
              <w:rPr>
                <w:rFonts w:eastAsia="MS Mincho"/>
                <w:bCs/>
                <w:sz w:val="28"/>
                <w:szCs w:val="28"/>
                <w:lang w:val="pt-BR" w:eastAsia="vi-VN"/>
              </w:rPr>
              <w:t>TTGD</w:t>
            </w:r>
          </w:p>
        </w:tc>
        <w:tc>
          <w:tcPr>
            <w:tcW w:w="709" w:type="dxa"/>
            <w:tcBorders>
              <w:top w:val="single" w:sz="4" w:space="0" w:color="auto"/>
              <w:left w:val="single" w:sz="4" w:space="0" w:color="auto"/>
              <w:bottom w:val="single" w:sz="4" w:space="0" w:color="auto"/>
              <w:right w:val="single" w:sz="4" w:space="0" w:color="auto"/>
            </w:tcBorders>
          </w:tcPr>
          <w:p w14:paraId="7F6919B4" w14:textId="77777777" w:rsidR="00271B6F" w:rsidRPr="001E61B5" w:rsidRDefault="00271B6F" w:rsidP="00271B6F">
            <w:pPr>
              <w:widowControl w:val="0"/>
              <w:spacing w:line="320" w:lineRule="exact"/>
              <w:jc w:val="both"/>
              <w:rPr>
                <w:rFonts w:eastAsia="MS Mincho"/>
                <w:bCs/>
                <w:sz w:val="28"/>
                <w:szCs w:val="28"/>
                <w:lang w:val="pt-BR" w:eastAsia="vi-VN"/>
              </w:rPr>
            </w:pPr>
          </w:p>
        </w:tc>
      </w:tr>
      <w:tr w:rsidR="00271B6F" w:rsidRPr="001E61B5" w14:paraId="07ADCF4E"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2DF221E7" w14:textId="77777777" w:rsidR="00271B6F" w:rsidRPr="001E61B5" w:rsidRDefault="00271B6F" w:rsidP="00271B6F">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3</w:t>
            </w:r>
          </w:p>
        </w:tc>
        <w:tc>
          <w:tcPr>
            <w:tcW w:w="2215" w:type="dxa"/>
            <w:tcBorders>
              <w:top w:val="single" w:sz="4" w:space="0" w:color="auto"/>
              <w:left w:val="single" w:sz="4" w:space="0" w:color="auto"/>
              <w:bottom w:val="single" w:sz="4" w:space="0" w:color="auto"/>
              <w:right w:val="single" w:sz="4" w:space="0" w:color="auto"/>
            </w:tcBorders>
            <w:hideMark/>
          </w:tcPr>
          <w:p w14:paraId="3D0B6C5E" w14:textId="3D2E8A31" w:rsidR="00271B6F" w:rsidRPr="001E61B5" w:rsidRDefault="00271B6F" w:rsidP="00271B6F">
            <w:pPr>
              <w:widowControl w:val="0"/>
              <w:spacing w:line="320" w:lineRule="exact"/>
              <w:rPr>
                <w:rFonts w:eastAsia="MS Mincho"/>
                <w:bCs/>
                <w:sz w:val="28"/>
                <w:szCs w:val="28"/>
                <w:lang w:val="pt-BR" w:eastAsia="vi-VN"/>
              </w:rPr>
            </w:pPr>
            <w:r>
              <w:rPr>
                <w:rFonts w:eastAsia="MS Mincho"/>
                <w:bCs/>
                <w:sz w:val="28"/>
                <w:szCs w:val="28"/>
                <w:lang w:val="pt-BR" w:eastAsia="vi-VN"/>
              </w:rPr>
              <w:t>Mua sắm bàn ghế 2 phòng học, bàn ghế GV 8 phòng học mới, tủ...</w:t>
            </w:r>
          </w:p>
        </w:tc>
        <w:tc>
          <w:tcPr>
            <w:tcW w:w="839" w:type="dxa"/>
            <w:tcBorders>
              <w:top w:val="single" w:sz="4" w:space="0" w:color="auto"/>
              <w:left w:val="single" w:sz="4" w:space="0" w:color="auto"/>
              <w:bottom w:val="single" w:sz="4" w:space="0" w:color="auto"/>
              <w:right w:val="single" w:sz="4" w:space="0" w:color="auto"/>
            </w:tcBorders>
          </w:tcPr>
          <w:p w14:paraId="7A4916A1" w14:textId="513187F8" w:rsidR="00271B6F" w:rsidRPr="001E61B5" w:rsidRDefault="00271B6F" w:rsidP="00271B6F">
            <w:pPr>
              <w:widowControl w:val="0"/>
              <w:spacing w:line="320" w:lineRule="exact"/>
              <w:jc w:val="center"/>
              <w:rPr>
                <w:rFonts w:eastAsia="MS Mincho"/>
                <w:bCs/>
                <w:sz w:val="28"/>
                <w:szCs w:val="28"/>
                <w:lang w:val="pt-BR" w:eastAsia="vi-VN"/>
              </w:rPr>
            </w:pPr>
            <w:r>
              <w:rPr>
                <w:rFonts w:eastAsia="MS Mincho"/>
                <w:bCs/>
                <w:sz w:val="28"/>
                <w:szCs w:val="28"/>
                <w:lang w:val="pt-BR" w:eastAsia="vi-VN"/>
              </w:rPr>
              <w:t>X</w:t>
            </w:r>
          </w:p>
        </w:tc>
        <w:tc>
          <w:tcPr>
            <w:tcW w:w="1234" w:type="dxa"/>
            <w:tcBorders>
              <w:top w:val="single" w:sz="4" w:space="0" w:color="auto"/>
              <w:left w:val="single" w:sz="4" w:space="0" w:color="auto"/>
              <w:bottom w:val="single" w:sz="4" w:space="0" w:color="auto"/>
              <w:right w:val="single" w:sz="4" w:space="0" w:color="auto"/>
            </w:tcBorders>
          </w:tcPr>
          <w:p w14:paraId="60F61F70" w14:textId="743A1A2B" w:rsidR="00271B6F" w:rsidRPr="001E61B5" w:rsidRDefault="00271B6F" w:rsidP="00271B6F">
            <w:pPr>
              <w:widowControl w:val="0"/>
              <w:spacing w:line="320" w:lineRule="exact"/>
              <w:jc w:val="center"/>
              <w:rPr>
                <w:rFonts w:eastAsia="MS Mincho"/>
                <w:bCs/>
                <w:sz w:val="28"/>
                <w:szCs w:val="28"/>
                <w:lang w:val="pt-BR" w:eastAsia="vi-VN"/>
              </w:rPr>
            </w:pPr>
          </w:p>
        </w:tc>
        <w:tc>
          <w:tcPr>
            <w:tcW w:w="1429" w:type="dxa"/>
            <w:tcBorders>
              <w:top w:val="single" w:sz="4" w:space="0" w:color="auto"/>
              <w:left w:val="single" w:sz="4" w:space="0" w:color="auto"/>
              <w:bottom w:val="single" w:sz="4" w:space="0" w:color="auto"/>
              <w:right w:val="single" w:sz="4" w:space="0" w:color="auto"/>
            </w:tcBorders>
            <w:hideMark/>
          </w:tcPr>
          <w:p w14:paraId="5D20FCC1" w14:textId="6103C520" w:rsidR="00271B6F" w:rsidRPr="001E61B5" w:rsidRDefault="00271B6F" w:rsidP="00271B6F">
            <w:pPr>
              <w:widowControl w:val="0"/>
              <w:spacing w:line="320" w:lineRule="exact"/>
              <w:jc w:val="center"/>
              <w:rPr>
                <w:rFonts w:eastAsia="MS Mincho"/>
                <w:bCs/>
                <w:sz w:val="28"/>
                <w:szCs w:val="28"/>
                <w:lang w:val="pt-BR" w:eastAsia="vi-VN"/>
              </w:rPr>
            </w:pPr>
            <w:r>
              <w:rPr>
                <w:rFonts w:eastAsia="MS Mincho"/>
                <w:bCs/>
                <w:sz w:val="28"/>
                <w:szCs w:val="28"/>
                <w:lang w:val="pt-BR" w:eastAsia="vi-VN"/>
              </w:rPr>
              <w:t>9/2024</w:t>
            </w:r>
          </w:p>
        </w:tc>
        <w:tc>
          <w:tcPr>
            <w:tcW w:w="1742" w:type="dxa"/>
            <w:tcBorders>
              <w:top w:val="single" w:sz="4" w:space="0" w:color="auto"/>
              <w:left w:val="single" w:sz="4" w:space="0" w:color="auto"/>
              <w:bottom w:val="single" w:sz="4" w:space="0" w:color="auto"/>
              <w:right w:val="single" w:sz="4" w:space="0" w:color="auto"/>
            </w:tcBorders>
            <w:hideMark/>
          </w:tcPr>
          <w:p w14:paraId="558D559F" w14:textId="0DA231B8" w:rsidR="00271B6F" w:rsidRPr="001E61B5" w:rsidRDefault="00271B6F" w:rsidP="00271B6F">
            <w:pPr>
              <w:widowControl w:val="0"/>
              <w:spacing w:line="320" w:lineRule="exact"/>
              <w:jc w:val="both"/>
              <w:rPr>
                <w:rFonts w:eastAsia="MS Mincho"/>
                <w:bCs/>
                <w:sz w:val="28"/>
                <w:szCs w:val="28"/>
                <w:lang w:val="pt-BR" w:eastAsia="vi-VN"/>
              </w:rPr>
            </w:pPr>
            <w:r>
              <w:rPr>
                <w:rFonts w:eastAsia="MS Mincho"/>
                <w:bCs/>
                <w:sz w:val="28"/>
                <w:szCs w:val="28"/>
                <w:lang w:val="pt-BR" w:eastAsia="vi-VN"/>
              </w:rPr>
              <w:t>96.000.000</w:t>
            </w:r>
          </w:p>
        </w:tc>
        <w:tc>
          <w:tcPr>
            <w:tcW w:w="1134" w:type="dxa"/>
            <w:tcBorders>
              <w:top w:val="single" w:sz="4" w:space="0" w:color="auto"/>
              <w:left w:val="single" w:sz="4" w:space="0" w:color="auto"/>
              <w:bottom w:val="single" w:sz="4" w:space="0" w:color="auto"/>
              <w:right w:val="single" w:sz="4" w:space="0" w:color="auto"/>
            </w:tcBorders>
            <w:hideMark/>
          </w:tcPr>
          <w:p w14:paraId="2A1AA8FA" w14:textId="23602A1C" w:rsidR="00271B6F" w:rsidRPr="001E61B5" w:rsidRDefault="00271B6F" w:rsidP="00271B6F">
            <w:pPr>
              <w:widowControl w:val="0"/>
              <w:spacing w:line="320" w:lineRule="exact"/>
              <w:jc w:val="both"/>
              <w:rPr>
                <w:rFonts w:eastAsia="MS Mincho"/>
                <w:bCs/>
                <w:sz w:val="28"/>
                <w:szCs w:val="28"/>
                <w:lang w:val="pt-BR" w:eastAsia="vi-VN"/>
              </w:rPr>
            </w:pPr>
            <w:r>
              <w:rPr>
                <w:rFonts w:eastAsia="MS Mincho"/>
                <w:bCs/>
                <w:sz w:val="28"/>
                <w:szCs w:val="28"/>
                <w:lang w:val="pt-BR" w:eastAsia="vi-VN"/>
              </w:rPr>
              <w:t>TTGD</w:t>
            </w:r>
          </w:p>
        </w:tc>
        <w:tc>
          <w:tcPr>
            <w:tcW w:w="709" w:type="dxa"/>
            <w:tcBorders>
              <w:top w:val="single" w:sz="4" w:space="0" w:color="auto"/>
              <w:left w:val="single" w:sz="4" w:space="0" w:color="auto"/>
              <w:bottom w:val="single" w:sz="4" w:space="0" w:color="auto"/>
              <w:right w:val="single" w:sz="4" w:space="0" w:color="auto"/>
            </w:tcBorders>
          </w:tcPr>
          <w:p w14:paraId="5BD14E18" w14:textId="77777777" w:rsidR="00271B6F" w:rsidRPr="001E61B5" w:rsidRDefault="00271B6F" w:rsidP="00271B6F">
            <w:pPr>
              <w:widowControl w:val="0"/>
              <w:spacing w:line="320" w:lineRule="exact"/>
              <w:jc w:val="both"/>
              <w:rPr>
                <w:rFonts w:eastAsia="MS Mincho"/>
                <w:bCs/>
                <w:sz w:val="28"/>
                <w:szCs w:val="28"/>
                <w:lang w:val="pt-BR" w:eastAsia="vi-VN"/>
              </w:rPr>
            </w:pPr>
          </w:p>
        </w:tc>
      </w:tr>
      <w:tr w:rsidR="00970A17" w:rsidRPr="001E61B5" w14:paraId="1F59E4A9"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31F69BFC" w14:textId="0DBB7DA0" w:rsidR="00970A17" w:rsidRPr="001E61B5" w:rsidRDefault="00271B6F" w:rsidP="00105833">
            <w:pPr>
              <w:widowControl w:val="0"/>
              <w:spacing w:line="320" w:lineRule="exact"/>
              <w:jc w:val="center"/>
              <w:rPr>
                <w:rFonts w:eastAsia="MS Mincho"/>
                <w:bCs/>
                <w:sz w:val="28"/>
                <w:szCs w:val="28"/>
                <w:lang w:val="pt-BR" w:eastAsia="vi-VN"/>
              </w:rPr>
            </w:pPr>
            <w:r>
              <w:rPr>
                <w:rFonts w:eastAsia="MS Mincho"/>
                <w:bCs/>
                <w:sz w:val="28"/>
                <w:szCs w:val="28"/>
                <w:lang w:val="pt-BR" w:eastAsia="vi-VN"/>
              </w:rPr>
              <w:t>4</w:t>
            </w:r>
          </w:p>
        </w:tc>
        <w:tc>
          <w:tcPr>
            <w:tcW w:w="2215" w:type="dxa"/>
            <w:tcBorders>
              <w:top w:val="single" w:sz="4" w:space="0" w:color="auto"/>
              <w:left w:val="single" w:sz="4" w:space="0" w:color="auto"/>
              <w:bottom w:val="single" w:sz="4" w:space="0" w:color="auto"/>
              <w:right w:val="single" w:sz="4" w:space="0" w:color="auto"/>
            </w:tcBorders>
            <w:hideMark/>
          </w:tcPr>
          <w:p w14:paraId="5CCAD24F" w14:textId="67004273" w:rsidR="00970A17" w:rsidRPr="001E61B5" w:rsidRDefault="00271B6F" w:rsidP="00105833">
            <w:pPr>
              <w:widowControl w:val="0"/>
              <w:spacing w:line="320" w:lineRule="exact"/>
              <w:rPr>
                <w:rFonts w:eastAsia="MS Mincho"/>
                <w:bCs/>
                <w:sz w:val="28"/>
                <w:szCs w:val="28"/>
                <w:lang w:val="pt-BR" w:eastAsia="vi-VN"/>
              </w:rPr>
            </w:pPr>
            <w:r>
              <w:rPr>
                <w:rFonts w:eastAsia="MS Mincho"/>
                <w:bCs/>
                <w:sz w:val="28"/>
                <w:szCs w:val="28"/>
                <w:lang w:val="pt-BR" w:eastAsia="vi-VN"/>
              </w:rPr>
              <w:t>B</w:t>
            </w:r>
            <w:r w:rsidR="00970A17" w:rsidRPr="00917D95">
              <w:rPr>
                <w:rFonts w:eastAsia="MS Mincho"/>
                <w:bCs/>
                <w:sz w:val="28"/>
                <w:szCs w:val="28"/>
                <w:lang w:val="pt-BR" w:eastAsia="vi-VN"/>
              </w:rPr>
              <w:t>ổ</w:t>
            </w:r>
            <w:r w:rsidR="00970A17">
              <w:rPr>
                <w:rFonts w:eastAsia="MS Mincho"/>
                <w:bCs/>
                <w:sz w:val="28"/>
                <w:szCs w:val="28"/>
                <w:lang w:val="pt-BR" w:eastAsia="vi-VN"/>
              </w:rPr>
              <w:t xml:space="preserve"> sung thi</w:t>
            </w:r>
            <w:r w:rsidR="00970A17" w:rsidRPr="00917D95">
              <w:rPr>
                <w:rFonts w:eastAsia="MS Mincho"/>
                <w:bCs/>
                <w:sz w:val="28"/>
                <w:szCs w:val="28"/>
                <w:lang w:val="pt-BR" w:eastAsia="vi-VN"/>
              </w:rPr>
              <w:t>ết</w:t>
            </w:r>
            <w:r w:rsidR="00970A17">
              <w:rPr>
                <w:rFonts w:eastAsia="MS Mincho"/>
                <w:bCs/>
                <w:sz w:val="28"/>
                <w:szCs w:val="28"/>
                <w:lang w:val="pt-BR" w:eastAsia="vi-VN"/>
              </w:rPr>
              <w:t xml:space="preserve"> b</w:t>
            </w:r>
            <w:r w:rsidR="00970A17" w:rsidRPr="00917D95">
              <w:rPr>
                <w:rFonts w:eastAsia="MS Mincho"/>
                <w:bCs/>
                <w:sz w:val="28"/>
                <w:szCs w:val="28"/>
                <w:lang w:val="pt-BR" w:eastAsia="vi-VN"/>
              </w:rPr>
              <w:t>ị</w:t>
            </w:r>
            <w:r w:rsidR="00970A17">
              <w:rPr>
                <w:rFonts w:eastAsia="MS Mincho"/>
                <w:bCs/>
                <w:sz w:val="28"/>
                <w:szCs w:val="28"/>
                <w:lang w:val="pt-BR" w:eastAsia="vi-VN"/>
              </w:rPr>
              <w:t xml:space="preserve"> ph</w:t>
            </w:r>
            <w:r w:rsidR="00970A17" w:rsidRPr="00917D95">
              <w:rPr>
                <w:rFonts w:eastAsia="MS Mincho"/>
                <w:bCs/>
                <w:sz w:val="28"/>
                <w:szCs w:val="28"/>
                <w:lang w:val="pt-BR" w:eastAsia="vi-VN"/>
              </w:rPr>
              <w:t>òng</w:t>
            </w:r>
            <w:r w:rsidR="00970A17">
              <w:rPr>
                <w:rFonts w:eastAsia="MS Mincho"/>
                <w:bCs/>
                <w:sz w:val="28"/>
                <w:szCs w:val="28"/>
                <w:lang w:val="pt-BR" w:eastAsia="vi-VN"/>
              </w:rPr>
              <w:t xml:space="preserve"> th</w:t>
            </w:r>
            <w:r w:rsidR="00970A17" w:rsidRPr="00917D95">
              <w:rPr>
                <w:rFonts w:eastAsia="MS Mincho"/>
                <w:bCs/>
                <w:sz w:val="28"/>
                <w:szCs w:val="28"/>
                <w:lang w:val="pt-BR" w:eastAsia="vi-VN"/>
              </w:rPr>
              <w:t>ư</w:t>
            </w:r>
            <w:r w:rsidR="00970A17">
              <w:rPr>
                <w:rFonts w:eastAsia="MS Mincho"/>
                <w:bCs/>
                <w:sz w:val="28"/>
                <w:szCs w:val="28"/>
                <w:lang w:val="pt-BR" w:eastAsia="vi-VN"/>
              </w:rPr>
              <w:t xml:space="preserve"> vi</w:t>
            </w:r>
            <w:r w:rsidR="00970A17" w:rsidRPr="00917D95">
              <w:rPr>
                <w:rFonts w:eastAsia="MS Mincho"/>
                <w:bCs/>
                <w:sz w:val="28"/>
                <w:szCs w:val="28"/>
                <w:lang w:val="pt-BR" w:eastAsia="vi-VN"/>
              </w:rPr>
              <w:t>ện</w:t>
            </w:r>
            <w:r w:rsidR="00970A17">
              <w:rPr>
                <w:rFonts w:eastAsia="MS Mincho"/>
                <w:bCs/>
                <w:sz w:val="28"/>
                <w:szCs w:val="28"/>
                <w:lang w:val="pt-BR" w:eastAsia="vi-VN"/>
              </w:rPr>
              <w:t xml:space="preserve"> </w:t>
            </w:r>
          </w:p>
        </w:tc>
        <w:tc>
          <w:tcPr>
            <w:tcW w:w="839" w:type="dxa"/>
            <w:tcBorders>
              <w:top w:val="single" w:sz="4" w:space="0" w:color="auto"/>
              <w:left w:val="single" w:sz="4" w:space="0" w:color="auto"/>
              <w:bottom w:val="single" w:sz="4" w:space="0" w:color="auto"/>
              <w:right w:val="single" w:sz="4" w:space="0" w:color="auto"/>
            </w:tcBorders>
          </w:tcPr>
          <w:p w14:paraId="6BF310A4" w14:textId="36C453AD" w:rsidR="00970A17" w:rsidRPr="001E61B5" w:rsidRDefault="00271B6F" w:rsidP="00105833">
            <w:pPr>
              <w:widowControl w:val="0"/>
              <w:spacing w:line="320" w:lineRule="exact"/>
              <w:jc w:val="center"/>
              <w:rPr>
                <w:rFonts w:eastAsia="MS Mincho"/>
                <w:bCs/>
                <w:sz w:val="28"/>
                <w:szCs w:val="28"/>
                <w:lang w:val="pt-BR" w:eastAsia="vi-VN"/>
              </w:rPr>
            </w:pPr>
            <w:r>
              <w:rPr>
                <w:rFonts w:eastAsia="MS Mincho"/>
                <w:bCs/>
                <w:sz w:val="28"/>
                <w:szCs w:val="28"/>
                <w:lang w:val="pt-BR" w:eastAsia="vi-VN"/>
              </w:rPr>
              <w:t>X</w:t>
            </w:r>
          </w:p>
        </w:tc>
        <w:tc>
          <w:tcPr>
            <w:tcW w:w="1234" w:type="dxa"/>
            <w:tcBorders>
              <w:top w:val="single" w:sz="4" w:space="0" w:color="auto"/>
              <w:left w:val="single" w:sz="4" w:space="0" w:color="auto"/>
              <w:bottom w:val="single" w:sz="4" w:space="0" w:color="auto"/>
              <w:right w:val="single" w:sz="4" w:space="0" w:color="auto"/>
            </w:tcBorders>
            <w:hideMark/>
          </w:tcPr>
          <w:p w14:paraId="66D24BA7" w14:textId="24CAD364" w:rsidR="00970A17" w:rsidRPr="001E61B5" w:rsidRDefault="00970A17" w:rsidP="00105833">
            <w:pPr>
              <w:widowControl w:val="0"/>
              <w:spacing w:line="320" w:lineRule="exact"/>
              <w:jc w:val="center"/>
              <w:rPr>
                <w:rFonts w:eastAsia="MS Mincho"/>
                <w:bCs/>
                <w:sz w:val="28"/>
                <w:szCs w:val="28"/>
                <w:lang w:val="pt-BR" w:eastAsia="vi-VN"/>
              </w:rPr>
            </w:pPr>
          </w:p>
        </w:tc>
        <w:tc>
          <w:tcPr>
            <w:tcW w:w="1429" w:type="dxa"/>
            <w:tcBorders>
              <w:top w:val="single" w:sz="4" w:space="0" w:color="auto"/>
              <w:left w:val="single" w:sz="4" w:space="0" w:color="auto"/>
              <w:bottom w:val="single" w:sz="4" w:space="0" w:color="auto"/>
              <w:right w:val="single" w:sz="4" w:space="0" w:color="auto"/>
            </w:tcBorders>
            <w:hideMark/>
          </w:tcPr>
          <w:p w14:paraId="2CAD2B0C" w14:textId="3D067093" w:rsidR="00970A17" w:rsidRPr="001E61B5" w:rsidRDefault="00970A17"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12/202</w:t>
            </w:r>
            <w:r w:rsidR="00271B6F">
              <w:rPr>
                <w:rFonts w:eastAsia="MS Mincho"/>
                <w:bCs/>
                <w:sz w:val="28"/>
                <w:szCs w:val="28"/>
                <w:lang w:val="pt-BR" w:eastAsia="vi-VN"/>
              </w:rPr>
              <w:t>4</w:t>
            </w:r>
          </w:p>
        </w:tc>
        <w:tc>
          <w:tcPr>
            <w:tcW w:w="1742" w:type="dxa"/>
            <w:tcBorders>
              <w:top w:val="single" w:sz="4" w:space="0" w:color="auto"/>
              <w:left w:val="single" w:sz="4" w:space="0" w:color="auto"/>
              <w:bottom w:val="single" w:sz="4" w:space="0" w:color="auto"/>
              <w:right w:val="single" w:sz="4" w:space="0" w:color="auto"/>
            </w:tcBorders>
            <w:hideMark/>
          </w:tcPr>
          <w:p w14:paraId="0A593BFC" w14:textId="73CB56AD"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9</w:t>
            </w:r>
            <w:r w:rsidR="00970A17" w:rsidRPr="001E61B5">
              <w:rPr>
                <w:rFonts w:eastAsia="MS Mincho"/>
                <w:bCs/>
                <w:sz w:val="28"/>
                <w:szCs w:val="28"/>
                <w:lang w:val="pt-BR" w:eastAsia="vi-VN"/>
              </w:rPr>
              <w:t>.</w:t>
            </w:r>
            <w:r>
              <w:rPr>
                <w:rFonts w:eastAsia="MS Mincho"/>
                <w:bCs/>
                <w:sz w:val="28"/>
                <w:szCs w:val="28"/>
                <w:lang w:val="pt-BR" w:eastAsia="vi-VN"/>
              </w:rPr>
              <w:t>5</w:t>
            </w:r>
            <w:r w:rsidR="00970A17" w:rsidRPr="001E61B5">
              <w:rPr>
                <w:rFonts w:eastAsia="MS Mincho"/>
                <w:bCs/>
                <w:sz w:val="28"/>
                <w:szCs w:val="28"/>
                <w:lang w:val="pt-BR" w:eastAsia="vi-VN"/>
              </w:rPr>
              <w:t>00.000</w:t>
            </w:r>
          </w:p>
        </w:tc>
        <w:tc>
          <w:tcPr>
            <w:tcW w:w="1134" w:type="dxa"/>
            <w:tcBorders>
              <w:top w:val="single" w:sz="4" w:space="0" w:color="auto"/>
              <w:left w:val="single" w:sz="4" w:space="0" w:color="auto"/>
              <w:bottom w:val="single" w:sz="4" w:space="0" w:color="auto"/>
              <w:right w:val="single" w:sz="4" w:space="0" w:color="auto"/>
            </w:tcBorders>
            <w:hideMark/>
          </w:tcPr>
          <w:p w14:paraId="1C5EF71C" w14:textId="677D6652"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Nhà nước</w:t>
            </w:r>
          </w:p>
        </w:tc>
        <w:tc>
          <w:tcPr>
            <w:tcW w:w="709" w:type="dxa"/>
            <w:tcBorders>
              <w:top w:val="single" w:sz="4" w:space="0" w:color="auto"/>
              <w:left w:val="single" w:sz="4" w:space="0" w:color="auto"/>
              <w:bottom w:val="single" w:sz="4" w:space="0" w:color="auto"/>
              <w:right w:val="single" w:sz="4" w:space="0" w:color="auto"/>
            </w:tcBorders>
          </w:tcPr>
          <w:p w14:paraId="023AA85F" w14:textId="77777777" w:rsidR="00970A17" w:rsidRPr="001E61B5" w:rsidRDefault="00970A17" w:rsidP="00105833">
            <w:pPr>
              <w:widowControl w:val="0"/>
              <w:spacing w:line="320" w:lineRule="exact"/>
              <w:jc w:val="both"/>
              <w:rPr>
                <w:rFonts w:eastAsia="MS Mincho"/>
                <w:bCs/>
                <w:sz w:val="28"/>
                <w:szCs w:val="28"/>
                <w:lang w:val="pt-BR" w:eastAsia="vi-VN"/>
              </w:rPr>
            </w:pPr>
          </w:p>
        </w:tc>
      </w:tr>
      <w:tr w:rsidR="00970A17" w:rsidRPr="001E61B5" w14:paraId="4331EFF3"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56A5D7F3" w14:textId="77777777" w:rsidR="00970A17" w:rsidRPr="001E61B5" w:rsidRDefault="00970A17" w:rsidP="00105833">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5</w:t>
            </w:r>
          </w:p>
        </w:tc>
        <w:tc>
          <w:tcPr>
            <w:tcW w:w="2215" w:type="dxa"/>
            <w:tcBorders>
              <w:top w:val="single" w:sz="4" w:space="0" w:color="auto"/>
              <w:left w:val="single" w:sz="4" w:space="0" w:color="auto"/>
              <w:bottom w:val="single" w:sz="4" w:space="0" w:color="auto"/>
              <w:right w:val="single" w:sz="4" w:space="0" w:color="auto"/>
            </w:tcBorders>
            <w:hideMark/>
          </w:tcPr>
          <w:p w14:paraId="335A6ABB" w14:textId="32F1FC36" w:rsidR="00970A17" w:rsidRPr="001E61B5" w:rsidRDefault="00271B6F" w:rsidP="00105833">
            <w:pPr>
              <w:widowControl w:val="0"/>
              <w:spacing w:line="320" w:lineRule="exact"/>
              <w:rPr>
                <w:rFonts w:eastAsia="MS Mincho"/>
                <w:bCs/>
                <w:sz w:val="28"/>
                <w:szCs w:val="28"/>
                <w:lang w:val="pt-BR" w:eastAsia="vi-VN"/>
              </w:rPr>
            </w:pPr>
            <w:r>
              <w:rPr>
                <w:rFonts w:eastAsia="MS Mincho"/>
                <w:bCs/>
                <w:sz w:val="28"/>
                <w:szCs w:val="28"/>
                <w:lang w:val="pt-BR" w:eastAsia="vi-VN"/>
              </w:rPr>
              <w:t>Mua 2 bồn đựng nước inox</w:t>
            </w:r>
          </w:p>
        </w:tc>
        <w:tc>
          <w:tcPr>
            <w:tcW w:w="839" w:type="dxa"/>
            <w:tcBorders>
              <w:top w:val="single" w:sz="4" w:space="0" w:color="auto"/>
              <w:left w:val="single" w:sz="4" w:space="0" w:color="auto"/>
              <w:bottom w:val="single" w:sz="4" w:space="0" w:color="auto"/>
              <w:right w:val="single" w:sz="4" w:space="0" w:color="auto"/>
            </w:tcBorders>
            <w:hideMark/>
          </w:tcPr>
          <w:p w14:paraId="2EBD5F87" w14:textId="77777777" w:rsidR="00970A17" w:rsidRPr="001E61B5" w:rsidRDefault="00970A17" w:rsidP="00105833">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X</w:t>
            </w:r>
          </w:p>
        </w:tc>
        <w:tc>
          <w:tcPr>
            <w:tcW w:w="1234" w:type="dxa"/>
            <w:tcBorders>
              <w:top w:val="single" w:sz="4" w:space="0" w:color="auto"/>
              <w:left w:val="single" w:sz="4" w:space="0" w:color="auto"/>
              <w:bottom w:val="single" w:sz="4" w:space="0" w:color="auto"/>
              <w:right w:val="single" w:sz="4" w:space="0" w:color="auto"/>
            </w:tcBorders>
          </w:tcPr>
          <w:p w14:paraId="32067E7C" w14:textId="77777777" w:rsidR="00970A17" w:rsidRPr="001E61B5" w:rsidRDefault="00970A17" w:rsidP="00105833">
            <w:pPr>
              <w:widowControl w:val="0"/>
              <w:spacing w:line="320" w:lineRule="exact"/>
              <w:jc w:val="center"/>
              <w:rPr>
                <w:rFonts w:eastAsia="MS Mincho"/>
                <w:bCs/>
                <w:sz w:val="28"/>
                <w:szCs w:val="28"/>
                <w:lang w:val="pt-BR" w:eastAsia="vi-VN"/>
              </w:rPr>
            </w:pPr>
          </w:p>
        </w:tc>
        <w:tc>
          <w:tcPr>
            <w:tcW w:w="1429" w:type="dxa"/>
            <w:tcBorders>
              <w:top w:val="single" w:sz="4" w:space="0" w:color="auto"/>
              <w:left w:val="single" w:sz="4" w:space="0" w:color="auto"/>
              <w:bottom w:val="single" w:sz="4" w:space="0" w:color="auto"/>
              <w:right w:val="single" w:sz="4" w:space="0" w:color="auto"/>
            </w:tcBorders>
            <w:hideMark/>
          </w:tcPr>
          <w:p w14:paraId="3E2F169E" w14:textId="1E68EC71" w:rsidR="00970A17" w:rsidRPr="001E61B5" w:rsidRDefault="00970A17"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12/202</w:t>
            </w:r>
            <w:r w:rsidR="00271B6F">
              <w:rPr>
                <w:rFonts w:eastAsia="MS Mincho"/>
                <w:bCs/>
                <w:sz w:val="28"/>
                <w:szCs w:val="28"/>
                <w:lang w:val="pt-BR" w:eastAsia="vi-VN"/>
              </w:rPr>
              <w:t>4</w:t>
            </w:r>
          </w:p>
        </w:tc>
        <w:tc>
          <w:tcPr>
            <w:tcW w:w="1742" w:type="dxa"/>
            <w:tcBorders>
              <w:top w:val="single" w:sz="4" w:space="0" w:color="auto"/>
              <w:left w:val="single" w:sz="4" w:space="0" w:color="auto"/>
              <w:bottom w:val="single" w:sz="4" w:space="0" w:color="auto"/>
              <w:right w:val="single" w:sz="4" w:space="0" w:color="auto"/>
            </w:tcBorders>
            <w:hideMark/>
          </w:tcPr>
          <w:p w14:paraId="2F836E63" w14:textId="1FBFC839"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14</w:t>
            </w:r>
            <w:r w:rsidR="00970A17" w:rsidRPr="001E61B5">
              <w:rPr>
                <w:rFonts w:eastAsia="MS Mincho"/>
                <w:bCs/>
                <w:sz w:val="28"/>
                <w:szCs w:val="28"/>
                <w:lang w:val="pt-BR" w:eastAsia="vi-VN"/>
              </w:rPr>
              <w:t>.000.000</w:t>
            </w:r>
          </w:p>
        </w:tc>
        <w:tc>
          <w:tcPr>
            <w:tcW w:w="1134" w:type="dxa"/>
            <w:tcBorders>
              <w:top w:val="single" w:sz="4" w:space="0" w:color="auto"/>
              <w:left w:val="single" w:sz="4" w:space="0" w:color="auto"/>
              <w:bottom w:val="single" w:sz="4" w:space="0" w:color="auto"/>
              <w:right w:val="single" w:sz="4" w:space="0" w:color="auto"/>
            </w:tcBorders>
            <w:hideMark/>
          </w:tcPr>
          <w:p w14:paraId="602E8E46" w14:textId="5EEF71FD"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Mua sắm BT</w:t>
            </w:r>
          </w:p>
        </w:tc>
        <w:tc>
          <w:tcPr>
            <w:tcW w:w="709" w:type="dxa"/>
            <w:tcBorders>
              <w:top w:val="single" w:sz="4" w:space="0" w:color="auto"/>
              <w:left w:val="single" w:sz="4" w:space="0" w:color="auto"/>
              <w:bottom w:val="single" w:sz="4" w:space="0" w:color="auto"/>
              <w:right w:val="single" w:sz="4" w:space="0" w:color="auto"/>
            </w:tcBorders>
          </w:tcPr>
          <w:p w14:paraId="75150A1D" w14:textId="77777777" w:rsidR="00970A17" w:rsidRPr="001E61B5" w:rsidRDefault="00970A17" w:rsidP="00105833">
            <w:pPr>
              <w:widowControl w:val="0"/>
              <w:spacing w:line="320" w:lineRule="exact"/>
              <w:jc w:val="both"/>
              <w:rPr>
                <w:rFonts w:eastAsia="MS Mincho"/>
                <w:bCs/>
                <w:sz w:val="28"/>
                <w:szCs w:val="28"/>
                <w:lang w:val="pt-BR" w:eastAsia="vi-VN"/>
              </w:rPr>
            </w:pPr>
          </w:p>
        </w:tc>
      </w:tr>
      <w:tr w:rsidR="00970A17" w:rsidRPr="001E61B5" w14:paraId="76285C9B"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6DCF0907" w14:textId="77777777" w:rsidR="00970A17" w:rsidRPr="001E61B5" w:rsidRDefault="00970A17" w:rsidP="00105833">
            <w:pPr>
              <w:widowControl w:val="0"/>
              <w:spacing w:line="320" w:lineRule="exact"/>
              <w:jc w:val="center"/>
              <w:rPr>
                <w:rFonts w:eastAsia="MS Mincho"/>
                <w:bCs/>
                <w:sz w:val="28"/>
                <w:szCs w:val="28"/>
                <w:lang w:val="pt-BR" w:eastAsia="vi-VN"/>
              </w:rPr>
            </w:pPr>
            <w:r>
              <w:rPr>
                <w:rFonts w:eastAsia="MS Mincho"/>
                <w:bCs/>
                <w:sz w:val="28"/>
                <w:szCs w:val="28"/>
                <w:lang w:val="pt-BR" w:eastAsia="vi-VN"/>
              </w:rPr>
              <w:t>6</w:t>
            </w:r>
          </w:p>
        </w:tc>
        <w:tc>
          <w:tcPr>
            <w:tcW w:w="2215" w:type="dxa"/>
            <w:tcBorders>
              <w:top w:val="single" w:sz="4" w:space="0" w:color="auto"/>
              <w:left w:val="single" w:sz="4" w:space="0" w:color="auto"/>
              <w:bottom w:val="single" w:sz="4" w:space="0" w:color="auto"/>
              <w:right w:val="single" w:sz="4" w:space="0" w:color="auto"/>
            </w:tcBorders>
            <w:hideMark/>
          </w:tcPr>
          <w:p w14:paraId="3A9A43E2" w14:textId="7ADC8829" w:rsidR="00970A17" w:rsidRPr="001E61B5" w:rsidRDefault="00970A17" w:rsidP="00105833">
            <w:pPr>
              <w:widowControl w:val="0"/>
              <w:spacing w:line="320" w:lineRule="exact"/>
              <w:rPr>
                <w:rFonts w:eastAsia="MS Mincho"/>
                <w:bCs/>
                <w:sz w:val="28"/>
                <w:szCs w:val="28"/>
                <w:lang w:val="pt-BR" w:eastAsia="vi-VN"/>
              </w:rPr>
            </w:pPr>
            <w:r w:rsidRPr="001E61B5">
              <w:rPr>
                <w:rFonts w:eastAsia="MS Mincho"/>
                <w:bCs/>
                <w:sz w:val="28"/>
                <w:szCs w:val="28"/>
                <w:lang w:val="pt-BR" w:eastAsia="vi-VN"/>
              </w:rPr>
              <w:t>Bổ</w:t>
            </w:r>
            <w:r>
              <w:rPr>
                <w:rFonts w:eastAsia="MS Mincho"/>
                <w:bCs/>
                <w:sz w:val="28"/>
                <w:szCs w:val="28"/>
                <w:lang w:val="pt-BR" w:eastAsia="vi-VN"/>
              </w:rPr>
              <w:t xml:space="preserve"> sung </w:t>
            </w:r>
            <w:r w:rsidR="00271B6F">
              <w:rPr>
                <w:rFonts w:eastAsia="MS Mincho"/>
                <w:bCs/>
                <w:sz w:val="28"/>
                <w:szCs w:val="28"/>
                <w:lang w:val="pt-BR" w:eastAsia="vi-VN"/>
              </w:rPr>
              <w:t>35</w:t>
            </w:r>
            <w:r w:rsidRPr="001E61B5">
              <w:rPr>
                <w:rFonts w:eastAsia="MS Mincho"/>
                <w:bCs/>
                <w:sz w:val="28"/>
                <w:szCs w:val="28"/>
                <w:lang w:val="pt-BR" w:eastAsia="vi-VN"/>
              </w:rPr>
              <w:t xml:space="preserve"> quạt treo tường</w:t>
            </w:r>
          </w:p>
        </w:tc>
        <w:tc>
          <w:tcPr>
            <w:tcW w:w="839" w:type="dxa"/>
            <w:tcBorders>
              <w:top w:val="single" w:sz="4" w:space="0" w:color="auto"/>
              <w:left w:val="single" w:sz="4" w:space="0" w:color="auto"/>
              <w:bottom w:val="single" w:sz="4" w:space="0" w:color="auto"/>
              <w:right w:val="single" w:sz="4" w:space="0" w:color="auto"/>
            </w:tcBorders>
            <w:hideMark/>
          </w:tcPr>
          <w:p w14:paraId="4B2B1622" w14:textId="77777777" w:rsidR="00970A17" w:rsidRPr="001E61B5" w:rsidRDefault="00970A17" w:rsidP="00105833">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X</w:t>
            </w:r>
          </w:p>
        </w:tc>
        <w:tc>
          <w:tcPr>
            <w:tcW w:w="1234" w:type="dxa"/>
            <w:tcBorders>
              <w:top w:val="single" w:sz="4" w:space="0" w:color="auto"/>
              <w:left w:val="single" w:sz="4" w:space="0" w:color="auto"/>
              <w:bottom w:val="single" w:sz="4" w:space="0" w:color="auto"/>
              <w:right w:val="single" w:sz="4" w:space="0" w:color="auto"/>
            </w:tcBorders>
          </w:tcPr>
          <w:p w14:paraId="4EFCF8CF" w14:textId="77777777" w:rsidR="00970A17" w:rsidRPr="001E61B5" w:rsidRDefault="00970A17" w:rsidP="00105833">
            <w:pPr>
              <w:widowControl w:val="0"/>
              <w:spacing w:line="320" w:lineRule="exact"/>
              <w:jc w:val="center"/>
              <w:rPr>
                <w:rFonts w:eastAsia="MS Mincho"/>
                <w:bCs/>
                <w:sz w:val="28"/>
                <w:szCs w:val="28"/>
                <w:lang w:val="pt-BR" w:eastAsia="vi-VN"/>
              </w:rPr>
            </w:pPr>
          </w:p>
        </w:tc>
        <w:tc>
          <w:tcPr>
            <w:tcW w:w="1429" w:type="dxa"/>
            <w:tcBorders>
              <w:top w:val="single" w:sz="4" w:space="0" w:color="auto"/>
              <w:left w:val="single" w:sz="4" w:space="0" w:color="auto"/>
              <w:bottom w:val="single" w:sz="4" w:space="0" w:color="auto"/>
              <w:right w:val="single" w:sz="4" w:space="0" w:color="auto"/>
            </w:tcBorders>
            <w:hideMark/>
          </w:tcPr>
          <w:p w14:paraId="59E1EA99" w14:textId="72DF4B0E" w:rsidR="00970A17" w:rsidRPr="001E61B5" w:rsidRDefault="00970A17"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1</w:t>
            </w:r>
            <w:r w:rsidR="00271B6F">
              <w:rPr>
                <w:rFonts w:eastAsia="MS Mincho"/>
                <w:bCs/>
                <w:sz w:val="28"/>
                <w:szCs w:val="28"/>
                <w:lang w:val="pt-BR" w:eastAsia="vi-VN"/>
              </w:rPr>
              <w:t>0</w:t>
            </w:r>
            <w:r>
              <w:rPr>
                <w:rFonts w:eastAsia="MS Mincho"/>
                <w:bCs/>
                <w:sz w:val="28"/>
                <w:szCs w:val="28"/>
                <w:lang w:val="pt-BR" w:eastAsia="vi-VN"/>
              </w:rPr>
              <w:t>/202</w:t>
            </w:r>
            <w:r w:rsidR="00271B6F">
              <w:rPr>
                <w:rFonts w:eastAsia="MS Mincho"/>
                <w:bCs/>
                <w:sz w:val="28"/>
                <w:szCs w:val="28"/>
                <w:lang w:val="pt-BR" w:eastAsia="vi-VN"/>
              </w:rPr>
              <w:t>4</w:t>
            </w:r>
          </w:p>
        </w:tc>
        <w:tc>
          <w:tcPr>
            <w:tcW w:w="1742" w:type="dxa"/>
            <w:tcBorders>
              <w:top w:val="single" w:sz="4" w:space="0" w:color="auto"/>
              <w:left w:val="single" w:sz="4" w:space="0" w:color="auto"/>
              <w:bottom w:val="single" w:sz="4" w:space="0" w:color="auto"/>
              <w:right w:val="single" w:sz="4" w:space="0" w:color="auto"/>
            </w:tcBorders>
            <w:hideMark/>
          </w:tcPr>
          <w:p w14:paraId="4AF1E1C6" w14:textId="7782F171"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12</w:t>
            </w:r>
            <w:r w:rsidR="00970A17" w:rsidRPr="001E61B5">
              <w:rPr>
                <w:rFonts w:eastAsia="MS Mincho"/>
                <w:bCs/>
                <w:sz w:val="28"/>
                <w:szCs w:val="28"/>
                <w:lang w:val="pt-BR" w:eastAsia="vi-VN"/>
              </w:rPr>
              <w:t>.</w:t>
            </w:r>
            <w:r>
              <w:rPr>
                <w:rFonts w:eastAsia="MS Mincho"/>
                <w:bCs/>
                <w:sz w:val="28"/>
                <w:szCs w:val="28"/>
                <w:lang w:val="pt-BR" w:eastAsia="vi-VN"/>
              </w:rPr>
              <w:t>25</w:t>
            </w:r>
            <w:r w:rsidR="00970A17" w:rsidRPr="001E61B5">
              <w:rPr>
                <w:rFonts w:eastAsia="MS Mincho"/>
                <w:bCs/>
                <w:sz w:val="28"/>
                <w:szCs w:val="28"/>
                <w:lang w:val="pt-BR" w:eastAsia="vi-VN"/>
              </w:rPr>
              <w:t>0.000</w:t>
            </w:r>
          </w:p>
        </w:tc>
        <w:tc>
          <w:tcPr>
            <w:tcW w:w="1134" w:type="dxa"/>
            <w:tcBorders>
              <w:top w:val="single" w:sz="4" w:space="0" w:color="auto"/>
              <w:left w:val="single" w:sz="4" w:space="0" w:color="auto"/>
              <w:bottom w:val="single" w:sz="4" w:space="0" w:color="auto"/>
              <w:right w:val="single" w:sz="4" w:space="0" w:color="auto"/>
            </w:tcBorders>
            <w:hideMark/>
          </w:tcPr>
          <w:p w14:paraId="3C6F3BE0" w14:textId="294C2EE9"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TTGD</w:t>
            </w:r>
          </w:p>
        </w:tc>
        <w:tc>
          <w:tcPr>
            <w:tcW w:w="709" w:type="dxa"/>
            <w:tcBorders>
              <w:top w:val="single" w:sz="4" w:space="0" w:color="auto"/>
              <w:left w:val="single" w:sz="4" w:space="0" w:color="auto"/>
              <w:bottom w:val="single" w:sz="4" w:space="0" w:color="auto"/>
              <w:right w:val="single" w:sz="4" w:space="0" w:color="auto"/>
            </w:tcBorders>
          </w:tcPr>
          <w:p w14:paraId="1258DD24" w14:textId="77777777" w:rsidR="00970A17" w:rsidRPr="001E61B5" w:rsidRDefault="00970A17" w:rsidP="00105833">
            <w:pPr>
              <w:widowControl w:val="0"/>
              <w:spacing w:line="320" w:lineRule="exact"/>
              <w:jc w:val="both"/>
              <w:rPr>
                <w:rFonts w:eastAsia="MS Mincho"/>
                <w:bCs/>
                <w:sz w:val="28"/>
                <w:szCs w:val="28"/>
                <w:lang w:val="pt-BR" w:eastAsia="vi-VN"/>
              </w:rPr>
            </w:pPr>
          </w:p>
        </w:tc>
      </w:tr>
      <w:tr w:rsidR="00970A17" w:rsidRPr="001E61B5" w14:paraId="14B18FA3"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05759ECC" w14:textId="77777777" w:rsidR="00970A17" w:rsidRPr="001E61B5" w:rsidRDefault="00970A17" w:rsidP="00105833">
            <w:pPr>
              <w:widowControl w:val="0"/>
              <w:spacing w:line="320" w:lineRule="exact"/>
              <w:jc w:val="center"/>
              <w:rPr>
                <w:rFonts w:eastAsia="MS Mincho"/>
                <w:bCs/>
                <w:sz w:val="28"/>
                <w:szCs w:val="28"/>
                <w:lang w:val="pt-BR" w:eastAsia="vi-VN"/>
              </w:rPr>
            </w:pPr>
            <w:r>
              <w:rPr>
                <w:rFonts w:eastAsia="MS Mincho"/>
                <w:bCs/>
                <w:sz w:val="28"/>
                <w:szCs w:val="28"/>
                <w:lang w:val="pt-BR" w:eastAsia="vi-VN"/>
              </w:rPr>
              <w:t>7</w:t>
            </w:r>
          </w:p>
        </w:tc>
        <w:tc>
          <w:tcPr>
            <w:tcW w:w="2215" w:type="dxa"/>
            <w:tcBorders>
              <w:top w:val="single" w:sz="4" w:space="0" w:color="auto"/>
              <w:left w:val="single" w:sz="4" w:space="0" w:color="auto"/>
              <w:bottom w:val="single" w:sz="4" w:space="0" w:color="auto"/>
              <w:right w:val="single" w:sz="4" w:space="0" w:color="auto"/>
            </w:tcBorders>
            <w:hideMark/>
          </w:tcPr>
          <w:p w14:paraId="0C59AE96" w14:textId="198511BC" w:rsidR="00970A17" w:rsidRPr="001E61B5" w:rsidRDefault="00271B6F" w:rsidP="00105833">
            <w:pPr>
              <w:widowControl w:val="0"/>
              <w:spacing w:line="320" w:lineRule="exact"/>
              <w:rPr>
                <w:rFonts w:eastAsia="MS Mincho"/>
                <w:bCs/>
                <w:sz w:val="28"/>
                <w:szCs w:val="28"/>
                <w:lang w:val="pt-BR" w:eastAsia="vi-VN"/>
              </w:rPr>
            </w:pPr>
            <w:r>
              <w:rPr>
                <w:rFonts w:eastAsia="MS Mincho"/>
                <w:bCs/>
                <w:sz w:val="28"/>
                <w:szCs w:val="28"/>
                <w:lang w:val="pt-BR" w:eastAsia="vi-VN"/>
              </w:rPr>
              <w:t>Lắp mạng Wifi nhà 3 tầng mới xây</w:t>
            </w:r>
          </w:p>
        </w:tc>
        <w:tc>
          <w:tcPr>
            <w:tcW w:w="839" w:type="dxa"/>
            <w:tcBorders>
              <w:top w:val="single" w:sz="4" w:space="0" w:color="auto"/>
              <w:left w:val="single" w:sz="4" w:space="0" w:color="auto"/>
              <w:bottom w:val="single" w:sz="4" w:space="0" w:color="auto"/>
              <w:right w:val="single" w:sz="4" w:space="0" w:color="auto"/>
            </w:tcBorders>
            <w:hideMark/>
          </w:tcPr>
          <w:p w14:paraId="678B65FD" w14:textId="77777777" w:rsidR="00970A17" w:rsidRPr="001E61B5" w:rsidRDefault="00970A17" w:rsidP="00105833">
            <w:pPr>
              <w:widowControl w:val="0"/>
              <w:spacing w:line="320" w:lineRule="exact"/>
              <w:jc w:val="center"/>
              <w:rPr>
                <w:rFonts w:eastAsia="MS Mincho"/>
                <w:bCs/>
                <w:sz w:val="28"/>
                <w:szCs w:val="28"/>
                <w:lang w:val="pt-BR" w:eastAsia="vi-VN"/>
              </w:rPr>
            </w:pPr>
            <w:r w:rsidRPr="001E61B5">
              <w:rPr>
                <w:rFonts w:eastAsia="MS Mincho"/>
                <w:bCs/>
                <w:sz w:val="28"/>
                <w:szCs w:val="28"/>
                <w:lang w:val="pt-BR" w:eastAsia="vi-VN"/>
              </w:rPr>
              <w:t>X</w:t>
            </w:r>
          </w:p>
        </w:tc>
        <w:tc>
          <w:tcPr>
            <w:tcW w:w="1234" w:type="dxa"/>
            <w:tcBorders>
              <w:top w:val="single" w:sz="4" w:space="0" w:color="auto"/>
              <w:left w:val="single" w:sz="4" w:space="0" w:color="auto"/>
              <w:bottom w:val="single" w:sz="4" w:space="0" w:color="auto"/>
              <w:right w:val="single" w:sz="4" w:space="0" w:color="auto"/>
            </w:tcBorders>
          </w:tcPr>
          <w:p w14:paraId="69D48F46" w14:textId="77777777" w:rsidR="00970A17" w:rsidRPr="001E61B5" w:rsidRDefault="00970A17" w:rsidP="00105833">
            <w:pPr>
              <w:widowControl w:val="0"/>
              <w:spacing w:line="320" w:lineRule="exact"/>
              <w:jc w:val="center"/>
              <w:rPr>
                <w:rFonts w:eastAsia="MS Mincho"/>
                <w:bCs/>
                <w:sz w:val="28"/>
                <w:szCs w:val="28"/>
                <w:lang w:val="pt-BR" w:eastAsia="vi-VN"/>
              </w:rPr>
            </w:pPr>
          </w:p>
        </w:tc>
        <w:tc>
          <w:tcPr>
            <w:tcW w:w="1429" w:type="dxa"/>
            <w:tcBorders>
              <w:top w:val="single" w:sz="4" w:space="0" w:color="auto"/>
              <w:left w:val="single" w:sz="4" w:space="0" w:color="auto"/>
              <w:bottom w:val="single" w:sz="4" w:space="0" w:color="auto"/>
              <w:right w:val="single" w:sz="4" w:space="0" w:color="auto"/>
            </w:tcBorders>
            <w:hideMark/>
          </w:tcPr>
          <w:p w14:paraId="1A894DA5" w14:textId="040D2C9A" w:rsidR="00970A17" w:rsidRPr="001E61B5" w:rsidRDefault="00970A17"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9/202</w:t>
            </w:r>
            <w:r w:rsidR="00271B6F">
              <w:rPr>
                <w:rFonts w:eastAsia="MS Mincho"/>
                <w:bCs/>
                <w:sz w:val="28"/>
                <w:szCs w:val="28"/>
                <w:lang w:val="pt-BR" w:eastAsia="vi-VN"/>
              </w:rPr>
              <w:t>4</w:t>
            </w:r>
          </w:p>
        </w:tc>
        <w:tc>
          <w:tcPr>
            <w:tcW w:w="1742" w:type="dxa"/>
            <w:tcBorders>
              <w:top w:val="single" w:sz="4" w:space="0" w:color="auto"/>
              <w:left w:val="single" w:sz="4" w:space="0" w:color="auto"/>
              <w:bottom w:val="single" w:sz="4" w:space="0" w:color="auto"/>
              <w:right w:val="single" w:sz="4" w:space="0" w:color="auto"/>
            </w:tcBorders>
            <w:hideMark/>
          </w:tcPr>
          <w:p w14:paraId="207464EC" w14:textId="40EE23C1" w:rsidR="00970A17" w:rsidRPr="001E61B5" w:rsidRDefault="00970A17"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3</w:t>
            </w:r>
            <w:r w:rsidR="00271B6F">
              <w:rPr>
                <w:rFonts w:eastAsia="MS Mincho"/>
                <w:bCs/>
                <w:sz w:val="28"/>
                <w:szCs w:val="28"/>
                <w:lang w:val="pt-BR" w:eastAsia="vi-VN"/>
              </w:rPr>
              <w:t>6</w:t>
            </w:r>
            <w:r>
              <w:rPr>
                <w:rFonts w:eastAsia="MS Mincho"/>
                <w:bCs/>
                <w:sz w:val="28"/>
                <w:szCs w:val="28"/>
                <w:lang w:val="pt-BR" w:eastAsia="vi-VN"/>
              </w:rPr>
              <w:t>.</w:t>
            </w:r>
            <w:r w:rsidR="00271B6F">
              <w:rPr>
                <w:rFonts w:eastAsia="MS Mincho"/>
                <w:bCs/>
                <w:sz w:val="28"/>
                <w:szCs w:val="28"/>
                <w:lang w:val="pt-BR" w:eastAsia="vi-VN"/>
              </w:rPr>
              <w:t>0</w:t>
            </w:r>
            <w:r w:rsidRPr="001E61B5">
              <w:rPr>
                <w:rFonts w:eastAsia="MS Mincho"/>
                <w:bCs/>
                <w:sz w:val="28"/>
                <w:szCs w:val="28"/>
                <w:lang w:val="pt-BR" w:eastAsia="vi-VN"/>
              </w:rPr>
              <w:t>00.000</w:t>
            </w:r>
          </w:p>
        </w:tc>
        <w:tc>
          <w:tcPr>
            <w:tcW w:w="1134" w:type="dxa"/>
            <w:tcBorders>
              <w:top w:val="single" w:sz="4" w:space="0" w:color="auto"/>
              <w:left w:val="single" w:sz="4" w:space="0" w:color="auto"/>
              <w:bottom w:val="single" w:sz="4" w:space="0" w:color="auto"/>
              <w:right w:val="single" w:sz="4" w:space="0" w:color="auto"/>
            </w:tcBorders>
            <w:hideMark/>
          </w:tcPr>
          <w:p w14:paraId="2C506B22" w14:textId="4F6EC427" w:rsidR="00970A17" w:rsidRPr="001E61B5" w:rsidRDefault="00271B6F" w:rsidP="00105833">
            <w:pPr>
              <w:widowControl w:val="0"/>
              <w:spacing w:line="320" w:lineRule="exact"/>
              <w:jc w:val="both"/>
              <w:rPr>
                <w:rFonts w:eastAsia="MS Mincho"/>
                <w:bCs/>
                <w:sz w:val="28"/>
                <w:szCs w:val="28"/>
                <w:lang w:val="pt-BR" w:eastAsia="vi-VN"/>
              </w:rPr>
            </w:pPr>
            <w:r>
              <w:rPr>
                <w:rFonts w:eastAsia="MS Mincho"/>
                <w:bCs/>
                <w:sz w:val="28"/>
                <w:szCs w:val="28"/>
                <w:lang w:val="pt-BR" w:eastAsia="vi-VN"/>
              </w:rPr>
              <w:t>TTGD</w:t>
            </w:r>
          </w:p>
        </w:tc>
        <w:tc>
          <w:tcPr>
            <w:tcW w:w="709" w:type="dxa"/>
            <w:tcBorders>
              <w:top w:val="single" w:sz="4" w:space="0" w:color="auto"/>
              <w:left w:val="single" w:sz="4" w:space="0" w:color="auto"/>
              <w:bottom w:val="single" w:sz="4" w:space="0" w:color="auto"/>
              <w:right w:val="single" w:sz="4" w:space="0" w:color="auto"/>
            </w:tcBorders>
          </w:tcPr>
          <w:p w14:paraId="242AB013" w14:textId="77777777" w:rsidR="00970A17" w:rsidRPr="001E61B5" w:rsidRDefault="00970A17" w:rsidP="00105833">
            <w:pPr>
              <w:widowControl w:val="0"/>
              <w:spacing w:line="320" w:lineRule="exact"/>
              <w:jc w:val="both"/>
              <w:rPr>
                <w:rFonts w:eastAsia="MS Mincho"/>
                <w:bCs/>
                <w:sz w:val="28"/>
                <w:szCs w:val="28"/>
                <w:lang w:val="pt-BR" w:eastAsia="vi-VN"/>
              </w:rPr>
            </w:pPr>
          </w:p>
        </w:tc>
      </w:tr>
      <w:tr w:rsidR="007A017D" w:rsidRPr="001E61B5" w14:paraId="5A5E6EAD" w14:textId="77777777" w:rsidTr="00EA2612">
        <w:tc>
          <w:tcPr>
            <w:tcW w:w="650" w:type="dxa"/>
            <w:tcBorders>
              <w:top w:val="single" w:sz="4" w:space="0" w:color="auto"/>
              <w:left w:val="single" w:sz="4" w:space="0" w:color="auto"/>
              <w:bottom w:val="single" w:sz="4" w:space="0" w:color="auto"/>
              <w:right w:val="single" w:sz="4" w:space="0" w:color="auto"/>
            </w:tcBorders>
            <w:hideMark/>
          </w:tcPr>
          <w:p w14:paraId="7AE025AC" w14:textId="77777777" w:rsidR="007A017D" w:rsidRPr="001E61B5" w:rsidRDefault="007A017D" w:rsidP="007A017D">
            <w:pPr>
              <w:widowControl w:val="0"/>
              <w:spacing w:line="320" w:lineRule="exact"/>
              <w:jc w:val="center"/>
              <w:rPr>
                <w:rFonts w:eastAsia="MS Mincho"/>
                <w:bCs/>
                <w:sz w:val="28"/>
                <w:szCs w:val="28"/>
                <w:lang w:val="pt-BR" w:eastAsia="vi-VN"/>
              </w:rPr>
            </w:pPr>
            <w:r>
              <w:rPr>
                <w:rFonts w:eastAsia="MS Mincho"/>
                <w:bCs/>
                <w:sz w:val="28"/>
                <w:szCs w:val="28"/>
                <w:lang w:val="pt-BR" w:eastAsia="vi-VN"/>
              </w:rPr>
              <w:t>8</w:t>
            </w:r>
          </w:p>
        </w:tc>
        <w:tc>
          <w:tcPr>
            <w:tcW w:w="2215" w:type="dxa"/>
            <w:tcBorders>
              <w:top w:val="single" w:sz="4" w:space="0" w:color="auto"/>
              <w:left w:val="single" w:sz="4" w:space="0" w:color="auto"/>
              <w:bottom w:val="single" w:sz="4" w:space="0" w:color="auto"/>
              <w:right w:val="single" w:sz="4" w:space="0" w:color="auto"/>
            </w:tcBorders>
            <w:hideMark/>
          </w:tcPr>
          <w:p w14:paraId="04121FF0" w14:textId="008CFA36" w:rsidR="007A017D" w:rsidRPr="001E61B5" w:rsidRDefault="007A017D" w:rsidP="007A017D">
            <w:pPr>
              <w:widowControl w:val="0"/>
              <w:spacing w:line="320" w:lineRule="exact"/>
              <w:rPr>
                <w:rFonts w:eastAsia="MS Mincho"/>
                <w:bCs/>
                <w:sz w:val="28"/>
                <w:szCs w:val="28"/>
                <w:lang w:val="pt-BR" w:eastAsia="vi-VN"/>
              </w:rPr>
            </w:pPr>
            <w:r>
              <w:rPr>
                <w:rFonts w:eastAsia="MS Mincho"/>
                <w:bCs/>
                <w:sz w:val="28"/>
                <w:szCs w:val="28"/>
                <w:lang w:val="pt-BR" w:eastAsia="vi-VN"/>
              </w:rPr>
              <w:t>Mua sắm giá inox để chăn gối HS, giá đồ dùng nhà bếp...</w:t>
            </w:r>
          </w:p>
        </w:tc>
        <w:tc>
          <w:tcPr>
            <w:tcW w:w="839" w:type="dxa"/>
            <w:tcBorders>
              <w:top w:val="single" w:sz="4" w:space="0" w:color="auto"/>
              <w:left w:val="single" w:sz="4" w:space="0" w:color="auto"/>
              <w:bottom w:val="single" w:sz="4" w:space="0" w:color="auto"/>
              <w:right w:val="single" w:sz="4" w:space="0" w:color="auto"/>
            </w:tcBorders>
          </w:tcPr>
          <w:p w14:paraId="465FF5C1" w14:textId="3B6797EC" w:rsidR="007A017D" w:rsidRPr="001E61B5" w:rsidRDefault="007A017D" w:rsidP="007A017D">
            <w:pPr>
              <w:widowControl w:val="0"/>
              <w:spacing w:line="320" w:lineRule="exact"/>
              <w:jc w:val="center"/>
              <w:rPr>
                <w:rFonts w:eastAsia="MS Mincho"/>
                <w:bCs/>
                <w:sz w:val="28"/>
                <w:szCs w:val="28"/>
                <w:lang w:val="pt-BR" w:eastAsia="vi-VN"/>
              </w:rPr>
            </w:pPr>
            <w:r>
              <w:rPr>
                <w:rFonts w:eastAsia="MS Mincho"/>
                <w:bCs/>
                <w:sz w:val="28"/>
                <w:szCs w:val="28"/>
                <w:lang w:val="pt-BR" w:eastAsia="vi-VN"/>
              </w:rPr>
              <w:t>X</w:t>
            </w:r>
          </w:p>
        </w:tc>
        <w:tc>
          <w:tcPr>
            <w:tcW w:w="1234" w:type="dxa"/>
            <w:tcBorders>
              <w:top w:val="single" w:sz="4" w:space="0" w:color="auto"/>
              <w:left w:val="single" w:sz="4" w:space="0" w:color="auto"/>
              <w:bottom w:val="single" w:sz="4" w:space="0" w:color="auto"/>
              <w:right w:val="single" w:sz="4" w:space="0" w:color="auto"/>
            </w:tcBorders>
            <w:hideMark/>
          </w:tcPr>
          <w:p w14:paraId="6A63D676" w14:textId="103C1C52" w:rsidR="007A017D" w:rsidRPr="001E61B5" w:rsidRDefault="007A017D" w:rsidP="007A017D">
            <w:pPr>
              <w:widowControl w:val="0"/>
              <w:spacing w:line="320" w:lineRule="exact"/>
              <w:jc w:val="center"/>
              <w:rPr>
                <w:rFonts w:eastAsia="MS Mincho"/>
                <w:bCs/>
                <w:sz w:val="28"/>
                <w:szCs w:val="28"/>
                <w:lang w:val="pt-BR" w:eastAsia="vi-VN"/>
              </w:rPr>
            </w:pPr>
          </w:p>
        </w:tc>
        <w:tc>
          <w:tcPr>
            <w:tcW w:w="1429" w:type="dxa"/>
            <w:tcBorders>
              <w:top w:val="single" w:sz="4" w:space="0" w:color="auto"/>
              <w:left w:val="single" w:sz="4" w:space="0" w:color="auto"/>
              <w:bottom w:val="single" w:sz="4" w:space="0" w:color="auto"/>
              <w:right w:val="single" w:sz="4" w:space="0" w:color="auto"/>
            </w:tcBorders>
            <w:hideMark/>
          </w:tcPr>
          <w:p w14:paraId="1327558C" w14:textId="2ADC3B4B" w:rsidR="007A017D" w:rsidRPr="001E61B5" w:rsidRDefault="007A017D" w:rsidP="007A017D">
            <w:pPr>
              <w:widowControl w:val="0"/>
              <w:spacing w:line="320" w:lineRule="exact"/>
              <w:jc w:val="both"/>
              <w:rPr>
                <w:rFonts w:eastAsia="MS Mincho"/>
                <w:bCs/>
                <w:sz w:val="28"/>
                <w:szCs w:val="28"/>
                <w:lang w:val="pt-BR" w:eastAsia="vi-VN"/>
              </w:rPr>
            </w:pPr>
            <w:r>
              <w:rPr>
                <w:rFonts w:eastAsia="MS Mincho"/>
                <w:bCs/>
                <w:sz w:val="28"/>
                <w:szCs w:val="28"/>
                <w:lang w:val="pt-BR" w:eastAsia="vi-VN"/>
              </w:rPr>
              <w:t>9/2024</w:t>
            </w:r>
          </w:p>
        </w:tc>
        <w:tc>
          <w:tcPr>
            <w:tcW w:w="1742" w:type="dxa"/>
            <w:tcBorders>
              <w:top w:val="single" w:sz="4" w:space="0" w:color="auto"/>
              <w:left w:val="single" w:sz="4" w:space="0" w:color="auto"/>
              <w:bottom w:val="single" w:sz="4" w:space="0" w:color="auto"/>
              <w:right w:val="single" w:sz="4" w:space="0" w:color="auto"/>
            </w:tcBorders>
            <w:hideMark/>
          </w:tcPr>
          <w:p w14:paraId="670985D1" w14:textId="20CED95E" w:rsidR="007A017D" w:rsidRPr="001E61B5" w:rsidRDefault="007A017D" w:rsidP="007A017D">
            <w:pPr>
              <w:widowControl w:val="0"/>
              <w:spacing w:line="320" w:lineRule="exact"/>
              <w:jc w:val="both"/>
              <w:rPr>
                <w:rFonts w:eastAsia="MS Mincho"/>
                <w:bCs/>
                <w:sz w:val="28"/>
                <w:szCs w:val="28"/>
                <w:lang w:val="pt-BR" w:eastAsia="vi-VN"/>
              </w:rPr>
            </w:pPr>
            <w:r>
              <w:rPr>
                <w:rFonts w:eastAsia="MS Mincho"/>
                <w:bCs/>
                <w:sz w:val="28"/>
                <w:szCs w:val="28"/>
                <w:lang w:val="pt-BR" w:eastAsia="vi-VN"/>
              </w:rPr>
              <w:t>45</w:t>
            </w:r>
            <w:r w:rsidRPr="001E61B5">
              <w:rPr>
                <w:rFonts w:eastAsia="MS Mincho"/>
                <w:bCs/>
                <w:sz w:val="28"/>
                <w:szCs w:val="28"/>
                <w:lang w:val="pt-BR" w:eastAsia="vi-VN"/>
              </w:rPr>
              <w:t>.000.000</w:t>
            </w:r>
          </w:p>
        </w:tc>
        <w:tc>
          <w:tcPr>
            <w:tcW w:w="1134" w:type="dxa"/>
            <w:tcBorders>
              <w:top w:val="single" w:sz="4" w:space="0" w:color="auto"/>
              <w:left w:val="single" w:sz="4" w:space="0" w:color="auto"/>
              <w:bottom w:val="single" w:sz="4" w:space="0" w:color="auto"/>
              <w:right w:val="single" w:sz="4" w:space="0" w:color="auto"/>
            </w:tcBorders>
            <w:hideMark/>
          </w:tcPr>
          <w:p w14:paraId="735F9856" w14:textId="718FF30C" w:rsidR="007A017D" w:rsidRPr="001E61B5" w:rsidRDefault="007A017D" w:rsidP="007A017D">
            <w:pPr>
              <w:widowControl w:val="0"/>
              <w:spacing w:line="320" w:lineRule="exact"/>
              <w:jc w:val="both"/>
              <w:rPr>
                <w:rFonts w:eastAsia="MS Mincho"/>
                <w:bCs/>
                <w:sz w:val="28"/>
                <w:szCs w:val="28"/>
                <w:lang w:val="pt-BR" w:eastAsia="vi-VN"/>
              </w:rPr>
            </w:pPr>
            <w:r>
              <w:rPr>
                <w:rFonts w:eastAsia="MS Mincho"/>
                <w:bCs/>
                <w:sz w:val="28"/>
                <w:szCs w:val="28"/>
                <w:lang w:val="pt-BR" w:eastAsia="vi-VN"/>
              </w:rPr>
              <w:t>Mua sắm BT</w:t>
            </w:r>
          </w:p>
        </w:tc>
        <w:tc>
          <w:tcPr>
            <w:tcW w:w="709" w:type="dxa"/>
            <w:tcBorders>
              <w:top w:val="single" w:sz="4" w:space="0" w:color="auto"/>
              <w:left w:val="single" w:sz="4" w:space="0" w:color="auto"/>
              <w:bottom w:val="single" w:sz="4" w:space="0" w:color="auto"/>
              <w:right w:val="single" w:sz="4" w:space="0" w:color="auto"/>
            </w:tcBorders>
          </w:tcPr>
          <w:p w14:paraId="35640D49" w14:textId="77777777" w:rsidR="007A017D" w:rsidRPr="001E61B5" w:rsidRDefault="007A017D" w:rsidP="007A017D">
            <w:pPr>
              <w:widowControl w:val="0"/>
              <w:spacing w:line="320" w:lineRule="exact"/>
              <w:jc w:val="both"/>
              <w:rPr>
                <w:rFonts w:eastAsia="MS Mincho"/>
                <w:bCs/>
                <w:sz w:val="28"/>
                <w:szCs w:val="28"/>
                <w:lang w:val="pt-BR" w:eastAsia="vi-VN"/>
              </w:rPr>
            </w:pPr>
          </w:p>
        </w:tc>
      </w:tr>
    </w:tbl>
    <w:p w14:paraId="4AB84B73" w14:textId="77777777" w:rsidR="00970A17" w:rsidRDefault="00970A17" w:rsidP="00970A17">
      <w:pPr>
        <w:pStyle w:val="NormalWeb"/>
        <w:shd w:val="clear" w:color="auto" w:fill="FFFFFF"/>
        <w:spacing w:before="0" w:beforeAutospacing="0" w:after="0" w:afterAutospacing="0" w:line="276" w:lineRule="auto"/>
        <w:ind w:firstLine="567"/>
        <w:jc w:val="both"/>
        <w:rPr>
          <w:rFonts w:ascii="Times New Roman" w:hAnsi="Times New Roman"/>
          <w:b/>
          <w:bCs/>
          <w:sz w:val="28"/>
          <w:szCs w:val="28"/>
          <w:shd w:val="clear" w:color="auto" w:fill="FFFFFF"/>
          <w:lang w:val="nl-NL"/>
        </w:rPr>
      </w:pPr>
    </w:p>
    <w:p w14:paraId="3CB1E26D" w14:textId="5B3A9562" w:rsidR="00EA2612" w:rsidRPr="001E61B5" w:rsidRDefault="00EA2612" w:rsidP="00EA2612">
      <w:pPr>
        <w:pStyle w:val="NormalWeb"/>
        <w:spacing w:before="0" w:beforeAutospacing="0" w:after="0" w:afterAutospacing="0" w:line="276" w:lineRule="auto"/>
        <w:jc w:val="center"/>
        <w:rPr>
          <w:rFonts w:ascii="Times New Roman" w:hAnsi="Times New Roman"/>
          <w:i/>
          <w:sz w:val="28"/>
          <w:szCs w:val="28"/>
          <w:lang w:val="pt-BR"/>
        </w:rPr>
      </w:pPr>
      <w:r>
        <w:rPr>
          <w:rFonts w:ascii="Times New Roman" w:hAnsi="Times New Roman"/>
          <w:i/>
          <w:sz w:val="28"/>
          <w:szCs w:val="28"/>
          <w:lang w:val="pt-BR"/>
        </w:rPr>
        <w:t xml:space="preserve">                                                                     </w:t>
      </w:r>
      <w:r w:rsidRPr="001E61B5">
        <w:rPr>
          <w:rFonts w:ascii="Times New Roman" w:hAnsi="Times New Roman"/>
          <w:i/>
          <w:sz w:val="28"/>
          <w:szCs w:val="28"/>
          <w:lang w:val="pt-BR"/>
        </w:rPr>
        <w:t xml:space="preserve">Vinh, ngày </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tháng</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năm 202</w:t>
      </w:r>
      <w:r w:rsidR="00271B6F">
        <w:rPr>
          <w:rFonts w:ascii="Times New Roman" w:hAnsi="Times New Roman"/>
          <w:i/>
          <w:sz w:val="28"/>
          <w:szCs w:val="28"/>
          <w:lang w:val="pt-BR"/>
        </w:rPr>
        <w:t>4</w:t>
      </w:r>
    </w:p>
    <w:p w14:paraId="0F484DF0" w14:textId="75AAF27F" w:rsidR="00EA2612" w:rsidRDefault="00EA2612" w:rsidP="00EA2612">
      <w:pPr>
        <w:pStyle w:val="NormalWeb"/>
        <w:spacing w:before="0" w:beforeAutospacing="0" w:after="0" w:afterAutospacing="0" w:line="276" w:lineRule="auto"/>
        <w:ind w:left="720" w:hanging="720"/>
        <w:jc w:val="center"/>
        <w:rPr>
          <w:rFonts w:ascii="Times New Roman" w:hAnsi="Times New Roman"/>
          <w:b/>
          <w:sz w:val="28"/>
          <w:szCs w:val="28"/>
          <w:lang w:val="pt-BR"/>
        </w:rPr>
      </w:pPr>
      <w:r>
        <w:rPr>
          <w:rFonts w:ascii="Times New Roman" w:hAnsi="Times New Roman"/>
          <w:b/>
          <w:sz w:val="28"/>
          <w:szCs w:val="28"/>
          <w:lang w:val="pt-BR"/>
        </w:rPr>
        <w:t xml:space="preserve">                                                                     </w:t>
      </w:r>
      <w:r w:rsidRPr="001E61B5">
        <w:rPr>
          <w:rFonts w:ascii="Times New Roman" w:hAnsi="Times New Roman"/>
          <w:b/>
          <w:sz w:val="28"/>
          <w:szCs w:val="28"/>
          <w:lang w:val="pt-BR"/>
        </w:rPr>
        <w:t>HIỆU TRƯỞNG</w:t>
      </w:r>
    </w:p>
    <w:p w14:paraId="63E29799" w14:textId="77777777" w:rsidR="00EA2612" w:rsidRDefault="00EA2612" w:rsidP="00EA2612">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06DEB741" w14:textId="77777777" w:rsidR="00EA2612" w:rsidRDefault="00EA2612" w:rsidP="00EA2612">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66703BCA" w14:textId="3BFE088A" w:rsidR="00EA2612" w:rsidRDefault="00EA2612" w:rsidP="00435A7D">
      <w:pPr>
        <w:pStyle w:val="NormalWeb"/>
        <w:spacing w:before="0" w:beforeAutospacing="0" w:after="0" w:afterAutospacing="0" w:line="276" w:lineRule="auto"/>
        <w:ind w:left="720" w:hanging="720"/>
        <w:jc w:val="center"/>
        <w:rPr>
          <w:rStyle w:val="Strong"/>
          <w:rFonts w:ascii="Times New Roman" w:hAnsi="Times New Roman"/>
          <w:bCs w:val="0"/>
          <w:sz w:val="28"/>
          <w:szCs w:val="28"/>
          <w:lang w:val="pt-BR"/>
        </w:rPr>
      </w:pPr>
      <w:r>
        <w:rPr>
          <w:rStyle w:val="Strong"/>
          <w:rFonts w:ascii="Times New Roman" w:hAnsi="Times New Roman"/>
          <w:sz w:val="28"/>
          <w:szCs w:val="28"/>
          <w:lang w:val="pt-BR"/>
        </w:rPr>
        <w:t xml:space="preserve">                                                                      </w:t>
      </w:r>
      <w:r w:rsidRPr="008478EF">
        <w:rPr>
          <w:rStyle w:val="Strong"/>
          <w:rFonts w:ascii="Times New Roman" w:hAnsi="Times New Roman"/>
          <w:sz w:val="28"/>
          <w:szCs w:val="28"/>
          <w:lang w:val="pt-BR"/>
        </w:rPr>
        <w:t>Nguyễn Huy Hoa</w:t>
      </w:r>
    </w:p>
    <w:p w14:paraId="29B6B850" w14:textId="77777777" w:rsidR="00970A17" w:rsidRPr="001E61B5" w:rsidRDefault="00970A17" w:rsidP="00970A17">
      <w:pPr>
        <w:pStyle w:val="NormalWeb"/>
        <w:shd w:val="clear" w:color="auto" w:fill="FFFFFF"/>
        <w:spacing w:before="0" w:beforeAutospacing="0" w:after="0" w:afterAutospacing="0" w:line="276" w:lineRule="auto"/>
        <w:jc w:val="center"/>
        <w:rPr>
          <w:rFonts w:ascii="Times New Roman" w:hAnsi="Times New Roman"/>
          <w:b/>
          <w:bCs/>
          <w:sz w:val="28"/>
          <w:szCs w:val="28"/>
          <w:lang w:val="nl-NL"/>
        </w:rPr>
      </w:pPr>
      <w:r w:rsidRPr="001E61B5">
        <w:rPr>
          <w:rFonts w:ascii="Times New Roman" w:hAnsi="Times New Roman"/>
          <w:b/>
          <w:bCs/>
          <w:sz w:val="28"/>
          <w:szCs w:val="28"/>
          <w:lang w:val="nl-NL"/>
        </w:rPr>
        <w:lastRenderedPageBreak/>
        <w:t>PHỤ LỤC 5</w:t>
      </w:r>
    </w:p>
    <w:p w14:paraId="3F6DB142" w14:textId="4C236B60" w:rsidR="00970A17" w:rsidRDefault="00970A17" w:rsidP="00970A17">
      <w:pPr>
        <w:tabs>
          <w:tab w:val="left" w:pos="5460"/>
          <w:tab w:val="left" w:pos="5720"/>
        </w:tabs>
        <w:spacing w:before="120" w:after="60" w:line="340" w:lineRule="exact"/>
        <w:rPr>
          <w:sz w:val="28"/>
          <w:szCs w:val="28"/>
          <w:lang w:val="pt-BR"/>
        </w:rPr>
      </w:pPr>
      <w:r w:rsidRPr="00FE6E02">
        <w:rPr>
          <w:sz w:val="28"/>
          <w:szCs w:val="28"/>
          <w:lang w:val="pt-BR"/>
        </w:rPr>
        <w:t>Chuẩn đầu ra chất lượng học tập của học sinh năm học 202</w:t>
      </w:r>
      <w:r w:rsidR="004450AD">
        <w:rPr>
          <w:sz w:val="28"/>
          <w:szCs w:val="28"/>
          <w:lang w:val="pt-BR"/>
        </w:rPr>
        <w:t>4</w:t>
      </w:r>
      <w:r w:rsidRPr="00FE6E02">
        <w:rPr>
          <w:sz w:val="28"/>
          <w:szCs w:val="28"/>
          <w:lang w:val="pt-BR"/>
        </w:rPr>
        <w:t>– 202</w:t>
      </w:r>
      <w:r w:rsidR="004450AD">
        <w:rPr>
          <w:sz w:val="28"/>
          <w:szCs w:val="28"/>
          <w:lang w:val="pt-BR"/>
        </w:rPr>
        <w:t>5</w:t>
      </w:r>
    </w:p>
    <w:tbl>
      <w:tblPr>
        <w:tblW w:w="548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411"/>
        <w:gridCol w:w="1226"/>
        <w:gridCol w:w="1310"/>
        <w:gridCol w:w="1224"/>
        <w:gridCol w:w="1220"/>
        <w:gridCol w:w="870"/>
        <w:gridCol w:w="655"/>
        <w:gridCol w:w="583"/>
        <w:gridCol w:w="892"/>
      </w:tblGrid>
      <w:tr w:rsidR="00105833" w:rsidRPr="001103C0" w14:paraId="421C31E8" w14:textId="77777777" w:rsidTr="00105833">
        <w:trPr>
          <w:trHeight w:val="1164"/>
        </w:trPr>
        <w:tc>
          <w:tcPr>
            <w:tcW w:w="282" w:type="pct"/>
            <w:tcBorders>
              <w:top w:val="single" w:sz="4" w:space="0" w:color="auto"/>
              <w:left w:val="single" w:sz="4" w:space="0" w:color="auto"/>
              <w:right w:val="single" w:sz="4" w:space="0" w:color="auto"/>
            </w:tcBorders>
            <w:vAlign w:val="center"/>
          </w:tcPr>
          <w:p w14:paraId="1D29F33D" w14:textId="77777777" w:rsidR="00105833" w:rsidRPr="001103C0" w:rsidRDefault="00105833" w:rsidP="00105833">
            <w:pPr>
              <w:spacing w:line="276" w:lineRule="auto"/>
              <w:jc w:val="center"/>
              <w:rPr>
                <w:b/>
                <w:bCs/>
                <w:lang w:val="pt-BR"/>
              </w:rPr>
            </w:pPr>
            <w:r w:rsidRPr="001103C0">
              <w:rPr>
                <w:b/>
                <w:bCs/>
                <w:lang w:val="pt-BR"/>
              </w:rPr>
              <w:t>TT</w:t>
            </w:r>
          </w:p>
        </w:tc>
        <w:tc>
          <w:tcPr>
            <w:tcW w:w="709" w:type="pct"/>
            <w:tcBorders>
              <w:top w:val="single" w:sz="4" w:space="0" w:color="auto"/>
              <w:left w:val="single" w:sz="4" w:space="0" w:color="auto"/>
              <w:right w:val="single" w:sz="4" w:space="0" w:color="auto"/>
            </w:tcBorders>
            <w:vAlign w:val="center"/>
          </w:tcPr>
          <w:p w14:paraId="6D652EF8" w14:textId="77777777" w:rsidR="00105833" w:rsidRPr="001103C0" w:rsidRDefault="00105833" w:rsidP="00105833">
            <w:pPr>
              <w:spacing w:line="276" w:lineRule="auto"/>
              <w:jc w:val="center"/>
              <w:rPr>
                <w:rFonts w:eastAsia="Calibri"/>
                <w:b/>
                <w:bCs/>
                <w:lang w:val="pt-BR"/>
              </w:rPr>
            </w:pPr>
            <w:r w:rsidRPr="001103C0">
              <w:rPr>
                <w:b/>
                <w:bCs/>
                <w:lang w:val="pt-BR"/>
              </w:rPr>
              <w:t>Số liệu</w:t>
            </w:r>
          </w:p>
        </w:tc>
        <w:tc>
          <w:tcPr>
            <w:tcW w:w="616" w:type="pct"/>
            <w:tcBorders>
              <w:top w:val="single" w:sz="4" w:space="0" w:color="auto"/>
              <w:left w:val="single" w:sz="4" w:space="0" w:color="auto"/>
              <w:right w:val="single" w:sz="4" w:space="0" w:color="auto"/>
            </w:tcBorders>
            <w:vAlign w:val="center"/>
          </w:tcPr>
          <w:p w14:paraId="5DC7C8B1" w14:textId="77777777" w:rsidR="00105833" w:rsidRPr="001103C0" w:rsidRDefault="00105833" w:rsidP="00105833">
            <w:pPr>
              <w:spacing w:line="276" w:lineRule="auto"/>
              <w:ind w:right="120"/>
              <w:jc w:val="center"/>
              <w:rPr>
                <w:rFonts w:eastAsia="Calibri"/>
                <w:b/>
                <w:bCs/>
                <w:lang w:val="pt-BR"/>
              </w:rPr>
            </w:pPr>
            <w:r w:rsidRPr="001103C0">
              <w:rPr>
                <w:b/>
                <w:bCs/>
                <w:lang w:val="pt-BR"/>
              </w:rPr>
              <w:t>Lớp 1</w:t>
            </w:r>
          </w:p>
        </w:tc>
        <w:tc>
          <w:tcPr>
            <w:tcW w:w="658" w:type="pct"/>
            <w:tcBorders>
              <w:top w:val="single" w:sz="4" w:space="0" w:color="auto"/>
              <w:left w:val="single" w:sz="4" w:space="0" w:color="auto"/>
              <w:right w:val="single" w:sz="4" w:space="0" w:color="auto"/>
            </w:tcBorders>
            <w:vAlign w:val="center"/>
          </w:tcPr>
          <w:p w14:paraId="546B1E05" w14:textId="77777777" w:rsidR="00105833" w:rsidRPr="001103C0" w:rsidRDefault="00105833" w:rsidP="00105833">
            <w:pPr>
              <w:spacing w:line="276" w:lineRule="auto"/>
              <w:jc w:val="center"/>
              <w:rPr>
                <w:rFonts w:eastAsia="Calibri"/>
                <w:b/>
                <w:bCs/>
                <w:lang w:val="pt-BR"/>
              </w:rPr>
            </w:pPr>
            <w:r w:rsidRPr="001103C0">
              <w:rPr>
                <w:b/>
                <w:bCs/>
                <w:lang w:val="pt-BR"/>
              </w:rPr>
              <w:t>Lớp 2</w:t>
            </w:r>
          </w:p>
        </w:tc>
        <w:tc>
          <w:tcPr>
            <w:tcW w:w="615" w:type="pct"/>
            <w:tcBorders>
              <w:top w:val="single" w:sz="4" w:space="0" w:color="auto"/>
              <w:left w:val="single" w:sz="4" w:space="0" w:color="auto"/>
              <w:right w:val="single" w:sz="4" w:space="0" w:color="auto"/>
            </w:tcBorders>
            <w:vAlign w:val="center"/>
          </w:tcPr>
          <w:p w14:paraId="2C6B78FD" w14:textId="77777777" w:rsidR="00105833" w:rsidRPr="001103C0" w:rsidRDefault="00105833" w:rsidP="00105833">
            <w:pPr>
              <w:spacing w:line="276" w:lineRule="auto"/>
              <w:jc w:val="center"/>
              <w:rPr>
                <w:b/>
                <w:bCs/>
                <w:lang w:val="pt-BR"/>
              </w:rPr>
            </w:pPr>
            <w:r w:rsidRPr="001103C0">
              <w:rPr>
                <w:b/>
                <w:bCs/>
                <w:lang w:val="pt-BR"/>
              </w:rPr>
              <w:t>Lớp 3</w:t>
            </w:r>
          </w:p>
        </w:tc>
        <w:tc>
          <w:tcPr>
            <w:tcW w:w="613" w:type="pct"/>
            <w:tcBorders>
              <w:top w:val="single" w:sz="4" w:space="0" w:color="auto"/>
              <w:left w:val="single" w:sz="4" w:space="0" w:color="auto"/>
              <w:right w:val="single" w:sz="4" w:space="0" w:color="auto"/>
            </w:tcBorders>
            <w:vAlign w:val="center"/>
          </w:tcPr>
          <w:p w14:paraId="320D4D37" w14:textId="77777777" w:rsidR="00105833" w:rsidRPr="001103C0" w:rsidRDefault="00105833" w:rsidP="00105833">
            <w:pPr>
              <w:spacing w:line="276" w:lineRule="auto"/>
              <w:jc w:val="center"/>
              <w:rPr>
                <w:rFonts w:eastAsia="Calibri"/>
                <w:b/>
                <w:lang w:val="pt-BR"/>
              </w:rPr>
            </w:pPr>
            <w:r w:rsidRPr="001103C0">
              <w:rPr>
                <w:rFonts w:eastAsia="Calibri"/>
                <w:b/>
                <w:lang w:val="pt-BR"/>
              </w:rPr>
              <w:t>Lớp 4</w:t>
            </w:r>
          </w:p>
        </w:tc>
        <w:tc>
          <w:tcPr>
            <w:tcW w:w="437" w:type="pct"/>
            <w:tcBorders>
              <w:top w:val="single" w:sz="4" w:space="0" w:color="auto"/>
              <w:left w:val="single" w:sz="4" w:space="0" w:color="auto"/>
              <w:right w:val="single" w:sz="4" w:space="0" w:color="auto"/>
            </w:tcBorders>
            <w:vAlign w:val="center"/>
          </w:tcPr>
          <w:p w14:paraId="4357FF83" w14:textId="77777777" w:rsidR="00105833" w:rsidRPr="001103C0" w:rsidRDefault="00105833" w:rsidP="00105833">
            <w:pPr>
              <w:spacing w:line="276" w:lineRule="auto"/>
              <w:jc w:val="center"/>
              <w:rPr>
                <w:rFonts w:eastAsia="Calibri"/>
                <w:b/>
                <w:lang w:val="pt-BR"/>
              </w:rPr>
            </w:pPr>
            <w:r w:rsidRPr="001103C0">
              <w:rPr>
                <w:rFonts w:eastAsia="Calibri"/>
                <w:b/>
                <w:lang w:val="pt-BR"/>
              </w:rPr>
              <w:t>Lớp 5</w:t>
            </w:r>
          </w:p>
        </w:tc>
        <w:tc>
          <w:tcPr>
            <w:tcW w:w="329" w:type="pct"/>
            <w:tcBorders>
              <w:top w:val="single" w:sz="4" w:space="0" w:color="auto"/>
              <w:left w:val="single" w:sz="4" w:space="0" w:color="auto"/>
              <w:right w:val="single" w:sz="4" w:space="0" w:color="auto"/>
            </w:tcBorders>
            <w:vAlign w:val="center"/>
          </w:tcPr>
          <w:p w14:paraId="21F217D6" w14:textId="77777777" w:rsidR="00105833" w:rsidRPr="001103C0" w:rsidRDefault="00105833" w:rsidP="00105833">
            <w:pPr>
              <w:spacing w:line="276" w:lineRule="auto"/>
              <w:jc w:val="center"/>
              <w:rPr>
                <w:rFonts w:eastAsia="Calibri"/>
                <w:b/>
                <w:lang w:val="pt-BR"/>
              </w:rPr>
            </w:pPr>
            <w:r w:rsidRPr="001103C0">
              <w:rPr>
                <w:b/>
                <w:bCs/>
                <w:lang w:val="pt-BR"/>
              </w:rPr>
              <w:t>Tổng hợp kết quả của TP</w:t>
            </w:r>
          </w:p>
        </w:tc>
        <w:tc>
          <w:tcPr>
            <w:tcW w:w="293" w:type="pct"/>
            <w:tcBorders>
              <w:top w:val="single" w:sz="4" w:space="0" w:color="auto"/>
              <w:left w:val="single" w:sz="4" w:space="0" w:color="auto"/>
              <w:right w:val="single" w:sz="4" w:space="0" w:color="auto"/>
            </w:tcBorders>
            <w:vAlign w:val="center"/>
          </w:tcPr>
          <w:p w14:paraId="5F893F03" w14:textId="77777777" w:rsidR="00105833" w:rsidRPr="001103C0" w:rsidRDefault="00105833" w:rsidP="00105833">
            <w:pPr>
              <w:spacing w:line="276" w:lineRule="auto"/>
              <w:jc w:val="center"/>
              <w:rPr>
                <w:rFonts w:eastAsia="Calibri"/>
                <w:b/>
                <w:lang w:val="pt-BR"/>
              </w:rPr>
            </w:pPr>
            <w:r w:rsidRPr="001103C0">
              <w:rPr>
                <w:b/>
                <w:bCs/>
                <w:lang w:val="pt-BR"/>
              </w:rPr>
              <w:t>Tổng hợp kết quả của Tỉnh</w:t>
            </w:r>
          </w:p>
        </w:tc>
        <w:tc>
          <w:tcPr>
            <w:tcW w:w="448" w:type="pct"/>
            <w:tcBorders>
              <w:top w:val="single" w:sz="4" w:space="0" w:color="auto"/>
              <w:left w:val="single" w:sz="4" w:space="0" w:color="auto"/>
              <w:right w:val="single" w:sz="4" w:space="0" w:color="auto"/>
            </w:tcBorders>
            <w:vAlign w:val="center"/>
          </w:tcPr>
          <w:p w14:paraId="2F4340DD" w14:textId="77777777" w:rsidR="00105833" w:rsidRPr="001103C0" w:rsidRDefault="00105833" w:rsidP="00105833">
            <w:pPr>
              <w:spacing w:line="276" w:lineRule="auto"/>
              <w:jc w:val="center"/>
              <w:rPr>
                <w:rFonts w:eastAsia="Calibri"/>
                <w:b/>
                <w:lang w:val="pt-BR"/>
              </w:rPr>
            </w:pPr>
            <w:r w:rsidRPr="001103C0">
              <w:rPr>
                <w:rFonts w:eastAsia="Calibri"/>
                <w:b/>
                <w:lang w:val="pt-BR"/>
              </w:rPr>
              <w:t>Điểm TBC khảo sát chất lượng khối 5 (Toán, Tiếng Việt, Tiếng Anh)</w:t>
            </w:r>
          </w:p>
        </w:tc>
      </w:tr>
      <w:tr w:rsidR="00105833" w:rsidRPr="001103C0" w14:paraId="39C1C7EF" w14:textId="77777777" w:rsidTr="00105833">
        <w:tc>
          <w:tcPr>
            <w:tcW w:w="282" w:type="pct"/>
            <w:tcBorders>
              <w:top w:val="single" w:sz="4" w:space="0" w:color="auto"/>
              <w:left w:val="single" w:sz="4" w:space="0" w:color="auto"/>
              <w:bottom w:val="single" w:sz="4" w:space="0" w:color="auto"/>
              <w:right w:val="single" w:sz="4" w:space="0" w:color="auto"/>
            </w:tcBorders>
          </w:tcPr>
          <w:p w14:paraId="4EB36008" w14:textId="77777777" w:rsidR="00105833" w:rsidRPr="001103C0" w:rsidRDefault="00105833" w:rsidP="00105833">
            <w:pPr>
              <w:spacing w:line="276" w:lineRule="auto"/>
              <w:jc w:val="center"/>
              <w:rPr>
                <w:lang w:val="pt-BR"/>
              </w:rPr>
            </w:pPr>
            <w:r w:rsidRPr="001103C0">
              <w:rPr>
                <w:lang w:val="pt-BR"/>
              </w:rPr>
              <w:t>1</w:t>
            </w:r>
          </w:p>
        </w:tc>
        <w:tc>
          <w:tcPr>
            <w:tcW w:w="709" w:type="pct"/>
            <w:tcBorders>
              <w:top w:val="single" w:sz="4" w:space="0" w:color="auto"/>
              <w:left w:val="single" w:sz="4" w:space="0" w:color="auto"/>
              <w:bottom w:val="single" w:sz="4" w:space="0" w:color="auto"/>
              <w:right w:val="single" w:sz="4" w:space="0" w:color="auto"/>
            </w:tcBorders>
          </w:tcPr>
          <w:p w14:paraId="5277E913" w14:textId="77777777" w:rsidR="00105833" w:rsidRPr="001103C0" w:rsidRDefault="00105833" w:rsidP="00105833">
            <w:pPr>
              <w:spacing w:line="276" w:lineRule="auto"/>
              <w:jc w:val="both"/>
              <w:rPr>
                <w:rFonts w:eastAsia="Calibri"/>
                <w:lang w:val="pt-BR"/>
              </w:rPr>
            </w:pPr>
            <w:r w:rsidRPr="001103C0">
              <w:rPr>
                <w:lang w:val="pt-BR"/>
              </w:rPr>
              <w:t>Tổng số HS/số lớp</w:t>
            </w:r>
          </w:p>
        </w:tc>
        <w:tc>
          <w:tcPr>
            <w:tcW w:w="616" w:type="pct"/>
            <w:tcBorders>
              <w:top w:val="single" w:sz="4" w:space="0" w:color="auto"/>
              <w:left w:val="single" w:sz="4" w:space="0" w:color="auto"/>
              <w:bottom w:val="single" w:sz="4" w:space="0" w:color="auto"/>
              <w:right w:val="single" w:sz="4" w:space="0" w:color="auto"/>
            </w:tcBorders>
            <w:vAlign w:val="center"/>
          </w:tcPr>
          <w:p w14:paraId="5D355365" w14:textId="77777777" w:rsidR="00105833" w:rsidRDefault="00105833" w:rsidP="00105833">
            <w:pPr>
              <w:spacing w:line="276" w:lineRule="auto"/>
              <w:jc w:val="center"/>
              <w:rPr>
                <w:rFonts w:eastAsia="Calibri"/>
                <w:lang w:val="pt-BR"/>
              </w:rPr>
            </w:pPr>
            <w:r>
              <w:rPr>
                <w:rFonts w:eastAsia="Calibri"/>
                <w:lang w:val="pt-BR"/>
              </w:rPr>
              <w:t>277/7</w:t>
            </w:r>
          </w:p>
          <w:p w14:paraId="61CD2D32" w14:textId="77777777" w:rsidR="00105833" w:rsidRPr="001B6B3B" w:rsidRDefault="00105833" w:rsidP="00105833">
            <w:pPr>
              <w:spacing w:line="276" w:lineRule="auto"/>
              <w:jc w:val="center"/>
              <w:rPr>
                <w:rFonts w:eastAsia="Calibri"/>
                <w:lang w:val="vi-VN"/>
              </w:rPr>
            </w:pPr>
            <w:r>
              <w:rPr>
                <w:rFonts w:eastAsia="Calibri"/>
                <w:lang w:val="pt-BR"/>
              </w:rPr>
              <w:t>(1KT)</w:t>
            </w:r>
          </w:p>
        </w:tc>
        <w:tc>
          <w:tcPr>
            <w:tcW w:w="658" w:type="pct"/>
            <w:tcBorders>
              <w:top w:val="single" w:sz="4" w:space="0" w:color="auto"/>
              <w:left w:val="single" w:sz="4" w:space="0" w:color="auto"/>
              <w:bottom w:val="single" w:sz="4" w:space="0" w:color="auto"/>
              <w:right w:val="single" w:sz="4" w:space="0" w:color="auto"/>
            </w:tcBorders>
            <w:vAlign w:val="center"/>
          </w:tcPr>
          <w:p w14:paraId="174BB966" w14:textId="77777777" w:rsidR="00105833" w:rsidRDefault="00105833" w:rsidP="00105833">
            <w:pPr>
              <w:spacing w:line="276" w:lineRule="auto"/>
              <w:jc w:val="center"/>
              <w:rPr>
                <w:rFonts w:eastAsia="Calibri"/>
                <w:lang w:val="pt-BR"/>
              </w:rPr>
            </w:pPr>
            <w:r>
              <w:rPr>
                <w:rFonts w:eastAsia="Calibri"/>
                <w:lang w:val="pt-BR"/>
              </w:rPr>
              <w:t>288/8</w:t>
            </w:r>
          </w:p>
          <w:p w14:paraId="4F14368D" w14:textId="77777777" w:rsidR="00105833" w:rsidRPr="00F84EF3" w:rsidRDefault="00105833" w:rsidP="00105833">
            <w:pPr>
              <w:spacing w:line="276" w:lineRule="auto"/>
              <w:jc w:val="center"/>
              <w:rPr>
                <w:rFonts w:eastAsia="Calibri"/>
                <w:lang w:val="vi-VN"/>
              </w:rPr>
            </w:pPr>
            <w:r>
              <w:rPr>
                <w:rFonts w:eastAsia="Calibri"/>
              </w:rPr>
              <w:t>(2KT)</w:t>
            </w:r>
          </w:p>
        </w:tc>
        <w:tc>
          <w:tcPr>
            <w:tcW w:w="615" w:type="pct"/>
            <w:tcBorders>
              <w:top w:val="single" w:sz="4" w:space="0" w:color="auto"/>
              <w:left w:val="single" w:sz="4" w:space="0" w:color="auto"/>
              <w:bottom w:val="single" w:sz="4" w:space="0" w:color="auto"/>
              <w:right w:val="single" w:sz="4" w:space="0" w:color="auto"/>
            </w:tcBorders>
            <w:vAlign w:val="center"/>
          </w:tcPr>
          <w:p w14:paraId="557D976A" w14:textId="77777777" w:rsidR="00105833" w:rsidRPr="001103C0" w:rsidRDefault="00105833" w:rsidP="00105833">
            <w:pPr>
              <w:spacing w:line="276" w:lineRule="auto"/>
              <w:jc w:val="center"/>
              <w:rPr>
                <w:rFonts w:eastAsia="Calibri"/>
                <w:lang w:val="pt-BR"/>
              </w:rPr>
            </w:pPr>
            <w:r>
              <w:rPr>
                <w:rFonts w:eastAsia="Calibri"/>
                <w:lang w:val="pt-BR"/>
              </w:rPr>
              <w:t>256/7</w:t>
            </w:r>
          </w:p>
        </w:tc>
        <w:tc>
          <w:tcPr>
            <w:tcW w:w="613" w:type="pct"/>
            <w:tcBorders>
              <w:top w:val="single" w:sz="4" w:space="0" w:color="auto"/>
              <w:left w:val="single" w:sz="4" w:space="0" w:color="auto"/>
              <w:bottom w:val="single" w:sz="4" w:space="0" w:color="auto"/>
              <w:right w:val="single" w:sz="4" w:space="0" w:color="auto"/>
            </w:tcBorders>
            <w:vAlign w:val="center"/>
          </w:tcPr>
          <w:p w14:paraId="4E268F54" w14:textId="77777777" w:rsidR="00105833" w:rsidRDefault="00105833" w:rsidP="00105833">
            <w:pPr>
              <w:spacing w:line="276" w:lineRule="auto"/>
              <w:jc w:val="center"/>
              <w:rPr>
                <w:rFonts w:eastAsia="Calibri"/>
                <w:lang w:val="pt-BR"/>
              </w:rPr>
            </w:pPr>
            <w:r>
              <w:rPr>
                <w:rFonts w:eastAsia="Calibri"/>
                <w:lang w:val="pt-BR"/>
              </w:rPr>
              <w:t>271/7</w:t>
            </w:r>
          </w:p>
          <w:p w14:paraId="385570D8" w14:textId="77777777" w:rsidR="00105833" w:rsidRPr="001103C0" w:rsidRDefault="00105833" w:rsidP="00105833">
            <w:pPr>
              <w:spacing w:line="276" w:lineRule="auto"/>
              <w:jc w:val="center"/>
              <w:rPr>
                <w:rFonts w:eastAsia="Calibri"/>
                <w:lang w:val="pt-BR"/>
              </w:rPr>
            </w:pPr>
            <w:r>
              <w:rPr>
                <w:rFonts w:eastAsia="Calibri"/>
                <w:lang w:val="pt-BR"/>
              </w:rPr>
              <w:t xml:space="preserve">(1KT) </w:t>
            </w:r>
          </w:p>
        </w:tc>
        <w:tc>
          <w:tcPr>
            <w:tcW w:w="437" w:type="pct"/>
            <w:tcBorders>
              <w:top w:val="single" w:sz="4" w:space="0" w:color="auto"/>
              <w:left w:val="single" w:sz="4" w:space="0" w:color="auto"/>
              <w:bottom w:val="single" w:sz="4" w:space="0" w:color="auto"/>
              <w:right w:val="single" w:sz="4" w:space="0" w:color="auto"/>
            </w:tcBorders>
            <w:vAlign w:val="center"/>
          </w:tcPr>
          <w:p w14:paraId="40D6D474" w14:textId="77777777" w:rsidR="00105833" w:rsidRDefault="00105833" w:rsidP="00105833">
            <w:pPr>
              <w:spacing w:line="276" w:lineRule="auto"/>
              <w:jc w:val="center"/>
              <w:rPr>
                <w:rFonts w:eastAsia="Calibri"/>
              </w:rPr>
            </w:pPr>
            <w:r>
              <w:rPr>
                <w:rFonts w:eastAsia="Calibri"/>
              </w:rPr>
              <w:t>275/7</w:t>
            </w:r>
          </w:p>
          <w:p w14:paraId="0CA132A5" w14:textId="77777777" w:rsidR="00105833" w:rsidRPr="005D7552" w:rsidRDefault="00105833" w:rsidP="00105833">
            <w:pPr>
              <w:spacing w:line="276" w:lineRule="auto"/>
              <w:jc w:val="center"/>
              <w:rPr>
                <w:rFonts w:eastAsia="Calibri"/>
                <w:lang w:val="vi-VN"/>
              </w:rPr>
            </w:pPr>
            <w:r>
              <w:rPr>
                <w:rFonts w:eastAsia="Calibri"/>
              </w:rPr>
              <w:t xml:space="preserve">(5KT) </w:t>
            </w:r>
          </w:p>
        </w:tc>
        <w:tc>
          <w:tcPr>
            <w:tcW w:w="329" w:type="pct"/>
            <w:tcBorders>
              <w:top w:val="single" w:sz="4" w:space="0" w:color="auto"/>
              <w:left w:val="single" w:sz="4" w:space="0" w:color="auto"/>
              <w:bottom w:val="single" w:sz="4" w:space="0" w:color="auto"/>
              <w:right w:val="single" w:sz="4" w:space="0" w:color="auto"/>
            </w:tcBorders>
          </w:tcPr>
          <w:p w14:paraId="1F20A8E1" w14:textId="77777777" w:rsidR="00105833" w:rsidRPr="001103C0" w:rsidRDefault="00105833" w:rsidP="00105833">
            <w:pPr>
              <w:spacing w:line="276" w:lineRule="auto"/>
              <w:jc w:val="both"/>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42FB7769" w14:textId="77777777" w:rsidR="00105833" w:rsidRPr="001103C0" w:rsidRDefault="00105833" w:rsidP="00105833">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4420CF69" w14:textId="77777777" w:rsidR="00105833" w:rsidRPr="001103C0" w:rsidRDefault="00105833" w:rsidP="00105833">
            <w:pPr>
              <w:spacing w:line="276" w:lineRule="auto"/>
              <w:jc w:val="both"/>
              <w:rPr>
                <w:rFonts w:eastAsia="Calibri"/>
                <w:lang w:val="pt-BR"/>
              </w:rPr>
            </w:pPr>
          </w:p>
        </w:tc>
      </w:tr>
      <w:tr w:rsidR="00105833" w:rsidRPr="001103C0" w14:paraId="74A3A90B"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5A1FFF07" w14:textId="77777777" w:rsidR="00105833" w:rsidRDefault="00105833" w:rsidP="00105833">
            <w:pPr>
              <w:spacing w:line="276" w:lineRule="auto"/>
              <w:jc w:val="center"/>
              <w:rPr>
                <w:lang w:val="pt-BR"/>
              </w:rPr>
            </w:pPr>
          </w:p>
          <w:p w14:paraId="18879C44" w14:textId="77777777" w:rsidR="00105833" w:rsidRPr="001103C0" w:rsidRDefault="00105833" w:rsidP="00105833">
            <w:pPr>
              <w:spacing w:line="276" w:lineRule="auto"/>
              <w:jc w:val="center"/>
              <w:rPr>
                <w:lang w:val="pt-BR"/>
              </w:rPr>
            </w:pPr>
            <w:r w:rsidRPr="001103C0">
              <w:rPr>
                <w:lang w:val="pt-BR"/>
              </w:rPr>
              <w:t>2</w:t>
            </w:r>
          </w:p>
        </w:tc>
        <w:tc>
          <w:tcPr>
            <w:tcW w:w="709" w:type="pct"/>
            <w:tcBorders>
              <w:top w:val="single" w:sz="4" w:space="0" w:color="auto"/>
              <w:left w:val="single" w:sz="4" w:space="0" w:color="auto"/>
              <w:bottom w:val="single" w:sz="4" w:space="0" w:color="auto"/>
              <w:right w:val="single" w:sz="4" w:space="0" w:color="auto"/>
            </w:tcBorders>
            <w:vAlign w:val="center"/>
          </w:tcPr>
          <w:p w14:paraId="2582A5AF" w14:textId="77777777" w:rsidR="00105833" w:rsidRPr="001103C0" w:rsidRDefault="00105833" w:rsidP="00105833">
            <w:pPr>
              <w:spacing w:line="276" w:lineRule="auto"/>
              <w:jc w:val="center"/>
              <w:rPr>
                <w:lang w:val="pt-BR"/>
              </w:rPr>
            </w:pPr>
            <w:r w:rsidRPr="001103C0">
              <w:rPr>
                <w:lang w:val="pt-BR"/>
              </w:rPr>
              <w:t>Số HS đạt các chứng chỉ Tiếng Anh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201B0145" w14:textId="77777777" w:rsidR="00105833" w:rsidRPr="00712695" w:rsidRDefault="00105833" w:rsidP="00105833">
            <w:pPr>
              <w:spacing w:line="276" w:lineRule="auto"/>
              <w:jc w:val="center"/>
              <w:rPr>
                <w:rFonts w:eastAsia="Calibri"/>
                <w:color w:val="000000" w:themeColor="text1"/>
                <w:lang w:val="pt-BR"/>
              </w:rPr>
            </w:pPr>
            <w:r>
              <w:rPr>
                <w:rFonts w:eastAsia="Calibri"/>
                <w:color w:val="000000" w:themeColor="text1"/>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470C6D9C" w14:textId="77777777" w:rsidR="00105833" w:rsidRPr="00712695" w:rsidRDefault="00105833" w:rsidP="00105833">
            <w:pPr>
              <w:spacing w:line="276" w:lineRule="auto"/>
              <w:jc w:val="center"/>
              <w:rPr>
                <w:rFonts w:eastAsia="Calibri"/>
                <w:color w:val="000000" w:themeColor="text1"/>
                <w:lang w:val="pt-BR"/>
              </w:rPr>
            </w:pPr>
            <w:r>
              <w:rPr>
                <w:rFonts w:eastAsia="Calibri"/>
                <w:color w:val="000000" w:themeColor="text1"/>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42D5E6B1"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22FFF928" w14:textId="77777777" w:rsidR="00105833" w:rsidRPr="001103C0" w:rsidRDefault="00105833" w:rsidP="00105833">
            <w:pPr>
              <w:spacing w:line="276" w:lineRule="auto"/>
              <w:jc w:val="center"/>
              <w:rPr>
                <w:rFonts w:eastAsia="Calibri"/>
                <w:lang w:val="pt-BR"/>
              </w:rPr>
            </w:pPr>
            <w:r>
              <w:rPr>
                <w:rFonts w:eastAsia="Calibri"/>
                <w:lang w:val="pt-BR"/>
              </w:rPr>
              <w:t>2</w:t>
            </w:r>
          </w:p>
        </w:tc>
        <w:tc>
          <w:tcPr>
            <w:tcW w:w="437" w:type="pct"/>
            <w:tcBorders>
              <w:top w:val="single" w:sz="4" w:space="0" w:color="auto"/>
              <w:left w:val="single" w:sz="4" w:space="0" w:color="auto"/>
              <w:bottom w:val="single" w:sz="4" w:space="0" w:color="auto"/>
              <w:right w:val="single" w:sz="4" w:space="0" w:color="auto"/>
            </w:tcBorders>
            <w:vAlign w:val="center"/>
          </w:tcPr>
          <w:p w14:paraId="510639BD" w14:textId="77777777" w:rsidR="00105833" w:rsidRPr="001103C0" w:rsidRDefault="00105833" w:rsidP="00105833">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vAlign w:val="center"/>
          </w:tcPr>
          <w:p w14:paraId="76E1E910" w14:textId="77777777" w:rsidR="00105833" w:rsidRDefault="00105833" w:rsidP="00105833">
            <w:pPr>
              <w:spacing w:line="276" w:lineRule="auto"/>
              <w:jc w:val="center"/>
              <w:rPr>
                <w:rFonts w:eastAsia="Calibri"/>
                <w:lang w:val="pt-BR"/>
              </w:rPr>
            </w:pPr>
          </w:p>
          <w:p w14:paraId="53B7101C" w14:textId="77777777" w:rsidR="00105833" w:rsidRDefault="00105833" w:rsidP="00105833">
            <w:pPr>
              <w:spacing w:line="276" w:lineRule="auto"/>
              <w:jc w:val="center"/>
              <w:rPr>
                <w:rFonts w:eastAsia="Calibri"/>
                <w:lang w:val="pt-BR"/>
              </w:rPr>
            </w:pPr>
            <w:r>
              <w:rPr>
                <w:rFonts w:eastAsia="Calibri"/>
                <w:lang w:val="pt-BR"/>
              </w:rPr>
              <w:t>5</w:t>
            </w:r>
          </w:p>
          <w:p w14:paraId="30F1E168"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4A612773" w14:textId="77777777" w:rsidR="00105833" w:rsidRDefault="00105833" w:rsidP="00105833">
            <w:pPr>
              <w:spacing w:line="276" w:lineRule="auto"/>
              <w:jc w:val="center"/>
              <w:rPr>
                <w:rFonts w:eastAsia="Calibri"/>
                <w:lang w:val="pt-BR"/>
              </w:rPr>
            </w:pPr>
          </w:p>
          <w:p w14:paraId="0C334A5C" w14:textId="77777777" w:rsidR="00105833" w:rsidRDefault="00105833" w:rsidP="00105833">
            <w:pPr>
              <w:spacing w:line="276" w:lineRule="auto"/>
              <w:jc w:val="center"/>
              <w:rPr>
                <w:rFonts w:eastAsia="Calibri"/>
                <w:lang w:val="pt-BR"/>
              </w:rPr>
            </w:pPr>
            <w:r>
              <w:rPr>
                <w:rFonts w:eastAsia="Calibri"/>
                <w:lang w:val="pt-BR"/>
              </w:rPr>
              <w:t>3</w:t>
            </w:r>
          </w:p>
          <w:p w14:paraId="26B86E43"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0C6AB4B8" w14:textId="77777777" w:rsidR="00105833" w:rsidRPr="001103C0" w:rsidRDefault="00105833" w:rsidP="00105833">
            <w:pPr>
              <w:spacing w:line="276" w:lineRule="auto"/>
              <w:jc w:val="center"/>
              <w:rPr>
                <w:rFonts w:eastAsia="Calibri"/>
                <w:lang w:val="pt-BR"/>
              </w:rPr>
            </w:pPr>
          </w:p>
        </w:tc>
      </w:tr>
      <w:tr w:rsidR="00105833" w:rsidRPr="001103C0" w14:paraId="4C83C30A"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4598FFA9" w14:textId="77777777" w:rsidR="00105833" w:rsidRDefault="00105833" w:rsidP="00105833">
            <w:pPr>
              <w:spacing w:line="276" w:lineRule="auto"/>
              <w:jc w:val="center"/>
              <w:rPr>
                <w:lang w:val="pt-BR"/>
              </w:rPr>
            </w:pPr>
          </w:p>
          <w:p w14:paraId="1994C931" w14:textId="77777777" w:rsidR="00105833" w:rsidRDefault="00105833" w:rsidP="00105833">
            <w:pPr>
              <w:spacing w:line="276" w:lineRule="auto"/>
              <w:jc w:val="center"/>
              <w:rPr>
                <w:lang w:val="pt-BR"/>
              </w:rPr>
            </w:pPr>
            <w:r w:rsidRPr="001103C0">
              <w:rPr>
                <w:lang w:val="pt-BR"/>
              </w:rPr>
              <w:t>3</w:t>
            </w:r>
          </w:p>
          <w:p w14:paraId="7BF72B9F" w14:textId="77777777" w:rsidR="00105833" w:rsidRPr="001103C0" w:rsidRDefault="00105833" w:rsidP="00105833">
            <w:pPr>
              <w:spacing w:line="276" w:lineRule="auto"/>
              <w:jc w:val="center"/>
              <w:rPr>
                <w:lang w:val="pt-BR"/>
              </w:rPr>
            </w:pPr>
          </w:p>
        </w:tc>
        <w:tc>
          <w:tcPr>
            <w:tcW w:w="709" w:type="pct"/>
            <w:tcBorders>
              <w:top w:val="single" w:sz="4" w:space="0" w:color="auto"/>
              <w:left w:val="single" w:sz="4" w:space="0" w:color="auto"/>
              <w:bottom w:val="single" w:sz="4" w:space="0" w:color="auto"/>
              <w:right w:val="single" w:sz="4" w:space="0" w:color="auto"/>
            </w:tcBorders>
            <w:vAlign w:val="center"/>
          </w:tcPr>
          <w:p w14:paraId="54517643" w14:textId="77777777" w:rsidR="00105833" w:rsidRPr="001103C0" w:rsidRDefault="00105833" w:rsidP="00105833">
            <w:pPr>
              <w:spacing w:line="276" w:lineRule="auto"/>
              <w:jc w:val="center"/>
              <w:rPr>
                <w:rFonts w:eastAsia="Calibri"/>
                <w:lang w:val="pt-BR"/>
              </w:rPr>
            </w:pPr>
            <w:r w:rsidRPr="001103C0">
              <w:rPr>
                <w:rFonts w:eastAsia="Calibri"/>
                <w:lang w:val="pt-BR"/>
              </w:rPr>
              <w:t>Số HS đạt các chứng chỉ Toán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5432B9C9" w14:textId="77777777" w:rsidR="00105833" w:rsidRPr="00712695" w:rsidRDefault="00105833" w:rsidP="00105833">
            <w:pPr>
              <w:spacing w:line="276" w:lineRule="auto"/>
              <w:jc w:val="center"/>
              <w:rPr>
                <w:rFonts w:eastAsia="Calibri"/>
                <w:color w:val="000000" w:themeColor="text1"/>
                <w:lang w:val="pt-BR"/>
              </w:rPr>
            </w:pPr>
            <w:r>
              <w:rPr>
                <w:rFonts w:eastAsia="Calibri"/>
                <w:color w:val="000000" w:themeColor="text1"/>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390E3EDE" w14:textId="77777777" w:rsidR="00105833" w:rsidRPr="00712695" w:rsidRDefault="00105833" w:rsidP="00105833">
            <w:pPr>
              <w:spacing w:line="276" w:lineRule="auto"/>
              <w:jc w:val="center"/>
              <w:rPr>
                <w:rFonts w:eastAsia="Calibri"/>
                <w:color w:val="000000" w:themeColor="text1"/>
                <w:lang w:val="pt-BR"/>
              </w:rPr>
            </w:pPr>
            <w:r>
              <w:rPr>
                <w:rFonts w:eastAsia="Calibri"/>
                <w:color w:val="000000" w:themeColor="text1"/>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728EA53C"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6565DFC9"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10471EEE"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137A3C12" w14:textId="77777777" w:rsidR="00105833" w:rsidRDefault="00105833" w:rsidP="00105833">
            <w:pPr>
              <w:spacing w:line="276" w:lineRule="auto"/>
              <w:jc w:val="center"/>
              <w:rPr>
                <w:rFonts w:eastAsia="Calibri"/>
                <w:lang w:val="pt-BR"/>
              </w:rPr>
            </w:pPr>
          </w:p>
          <w:p w14:paraId="535F4D70" w14:textId="77777777" w:rsidR="00105833" w:rsidRDefault="00105833" w:rsidP="00105833">
            <w:pPr>
              <w:spacing w:line="276" w:lineRule="auto"/>
              <w:jc w:val="center"/>
              <w:rPr>
                <w:rFonts w:eastAsia="Calibri"/>
                <w:lang w:val="pt-BR"/>
              </w:rPr>
            </w:pPr>
            <w:r>
              <w:rPr>
                <w:rFonts w:eastAsia="Calibri"/>
                <w:lang w:val="pt-BR"/>
              </w:rPr>
              <w:t>4</w:t>
            </w:r>
          </w:p>
          <w:p w14:paraId="0A2AA5CC"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21272A00" w14:textId="77777777" w:rsidR="00105833" w:rsidRDefault="00105833" w:rsidP="00105833">
            <w:pPr>
              <w:spacing w:line="276" w:lineRule="auto"/>
              <w:jc w:val="center"/>
              <w:rPr>
                <w:rFonts w:eastAsia="Calibri"/>
                <w:lang w:val="pt-BR"/>
              </w:rPr>
            </w:pPr>
          </w:p>
          <w:p w14:paraId="7682FFE3" w14:textId="77777777" w:rsidR="00105833" w:rsidRDefault="00105833" w:rsidP="00105833">
            <w:pPr>
              <w:spacing w:line="276" w:lineRule="auto"/>
              <w:jc w:val="center"/>
              <w:rPr>
                <w:rFonts w:eastAsia="Calibri"/>
                <w:lang w:val="pt-BR"/>
              </w:rPr>
            </w:pPr>
            <w:r>
              <w:rPr>
                <w:rFonts w:eastAsia="Calibri"/>
                <w:lang w:val="pt-BR"/>
              </w:rPr>
              <w:t>3</w:t>
            </w:r>
          </w:p>
          <w:p w14:paraId="1A9FA905"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7A23DA89" w14:textId="77777777" w:rsidR="00105833" w:rsidRPr="001103C0" w:rsidRDefault="00105833" w:rsidP="00105833">
            <w:pPr>
              <w:spacing w:line="276" w:lineRule="auto"/>
              <w:jc w:val="center"/>
              <w:rPr>
                <w:rFonts w:eastAsia="Calibri"/>
                <w:lang w:val="pt-BR"/>
              </w:rPr>
            </w:pPr>
          </w:p>
        </w:tc>
      </w:tr>
      <w:tr w:rsidR="00105833" w:rsidRPr="001103C0" w14:paraId="67DDA529"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75DE277A" w14:textId="77777777" w:rsidR="00105833" w:rsidRDefault="00105833" w:rsidP="00105833">
            <w:pPr>
              <w:spacing w:line="276" w:lineRule="auto"/>
              <w:jc w:val="center"/>
              <w:rPr>
                <w:lang w:val="pt-BR"/>
              </w:rPr>
            </w:pPr>
          </w:p>
          <w:p w14:paraId="669D7325" w14:textId="77777777" w:rsidR="00105833" w:rsidRPr="001103C0" w:rsidRDefault="00105833" w:rsidP="00105833">
            <w:pPr>
              <w:spacing w:line="276" w:lineRule="auto"/>
              <w:jc w:val="center"/>
              <w:rPr>
                <w:lang w:val="pt-BR"/>
              </w:rPr>
            </w:pPr>
            <w:r w:rsidRPr="001103C0">
              <w:rPr>
                <w:lang w:val="pt-BR"/>
              </w:rPr>
              <w:t>4</w:t>
            </w:r>
          </w:p>
        </w:tc>
        <w:tc>
          <w:tcPr>
            <w:tcW w:w="709" w:type="pct"/>
            <w:tcBorders>
              <w:top w:val="single" w:sz="4" w:space="0" w:color="auto"/>
              <w:left w:val="single" w:sz="4" w:space="0" w:color="auto"/>
              <w:bottom w:val="single" w:sz="4" w:space="0" w:color="auto"/>
              <w:right w:val="single" w:sz="4" w:space="0" w:color="auto"/>
            </w:tcBorders>
            <w:vAlign w:val="center"/>
          </w:tcPr>
          <w:p w14:paraId="41574E26" w14:textId="77777777" w:rsidR="00105833" w:rsidRPr="001103C0" w:rsidRDefault="00105833" w:rsidP="00105833">
            <w:pPr>
              <w:spacing w:line="276" w:lineRule="auto"/>
              <w:jc w:val="center"/>
              <w:rPr>
                <w:lang w:val="pt-BR"/>
              </w:rPr>
            </w:pPr>
            <w:r w:rsidRPr="001103C0">
              <w:rPr>
                <w:rFonts w:eastAsia="Calibri"/>
                <w:lang w:val="pt-BR"/>
              </w:rPr>
              <w:t>Số HS đạt các chứng chỉ Tin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4D5DDD5F"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25026FFD"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698EF4A8"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2C4CB044"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1512F560"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135C2118" w14:textId="77777777" w:rsidR="00105833" w:rsidRDefault="00105833" w:rsidP="00105833">
            <w:pPr>
              <w:spacing w:line="276" w:lineRule="auto"/>
              <w:jc w:val="center"/>
              <w:rPr>
                <w:rFonts w:eastAsia="Calibri"/>
                <w:lang w:val="pt-BR"/>
              </w:rPr>
            </w:pPr>
          </w:p>
          <w:p w14:paraId="506E588E" w14:textId="77777777" w:rsidR="00105833" w:rsidRDefault="00105833" w:rsidP="00105833">
            <w:pPr>
              <w:spacing w:line="276" w:lineRule="auto"/>
              <w:jc w:val="center"/>
              <w:rPr>
                <w:rFonts w:eastAsia="Calibri"/>
                <w:lang w:val="pt-BR"/>
              </w:rPr>
            </w:pPr>
            <w:r>
              <w:rPr>
                <w:rFonts w:eastAsia="Calibri"/>
                <w:lang w:val="pt-BR"/>
              </w:rPr>
              <w:t>2</w:t>
            </w:r>
          </w:p>
          <w:p w14:paraId="34481A53"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4D26BAB8"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1D5F324" w14:textId="77777777" w:rsidR="00105833" w:rsidRPr="001103C0" w:rsidRDefault="00105833" w:rsidP="00105833">
            <w:pPr>
              <w:spacing w:line="276" w:lineRule="auto"/>
              <w:jc w:val="center"/>
              <w:rPr>
                <w:rFonts w:eastAsia="Calibri"/>
                <w:lang w:val="pt-BR"/>
              </w:rPr>
            </w:pPr>
          </w:p>
        </w:tc>
      </w:tr>
      <w:tr w:rsidR="00105833" w:rsidRPr="001103C0" w14:paraId="2664CCF8"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3D16041D" w14:textId="77777777" w:rsidR="00105833" w:rsidRDefault="00105833" w:rsidP="00105833">
            <w:pPr>
              <w:spacing w:line="276" w:lineRule="auto"/>
              <w:jc w:val="center"/>
              <w:rPr>
                <w:lang w:val="pt-BR"/>
              </w:rPr>
            </w:pPr>
          </w:p>
          <w:p w14:paraId="10A8ADCC" w14:textId="77777777" w:rsidR="00105833" w:rsidRPr="001103C0" w:rsidRDefault="00105833" w:rsidP="00105833">
            <w:pPr>
              <w:spacing w:line="276" w:lineRule="auto"/>
              <w:jc w:val="center"/>
              <w:rPr>
                <w:lang w:val="pt-BR"/>
              </w:rPr>
            </w:pPr>
            <w:r w:rsidRPr="001103C0">
              <w:rPr>
                <w:lang w:val="pt-BR"/>
              </w:rPr>
              <w:t>5</w:t>
            </w:r>
          </w:p>
        </w:tc>
        <w:tc>
          <w:tcPr>
            <w:tcW w:w="709" w:type="pct"/>
            <w:tcBorders>
              <w:top w:val="single" w:sz="4" w:space="0" w:color="auto"/>
              <w:left w:val="single" w:sz="4" w:space="0" w:color="auto"/>
              <w:bottom w:val="single" w:sz="4" w:space="0" w:color="auto"/>
              <w:right w:val="single" w:sz="4" w:space="0" w:color="auto"/>
            </w:tcBorders>
            <w:vAlign w:val="center"/>
          </w:tcPr>
          <w:p w14:paraId="322015BF" w14:textId="77777777" w:rsidR="00105833" w:rsidRPr="001103C0" w:rsidRDefault="00105833" w:rsidP="00105833">
            <w:pPr>
              <w:spacing w:line="276" w:lineRule="auto"/>
              <w:jc w:val="center"/>
              <w:rPr>
                <w:rFonts w:eastAsia="Calibri"/>
                <w:lang w:val="pt-BR"/>
              </w:rPr>
            </w:pPr>
            <w:r w:rsidRPr="001103C0">
              <w:rPr>
                <w:rFonts w:eastAsia="Calibri"/>
                <w:lang w:val="pt-BR"/>
              </w:rPr>
              <w:t>Số HS đạt giải các cuộc thi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13EF016D"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53167F8C"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21280C9B"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18785B9F"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5C5F96E9"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5A2D52AB" w14:textId="77777777" w:rsidR="00105833" w:rsidRDefault="00105833" w:rsidP="00105833">
            <w:pPr>
              <w:spacing w:line="276" w:lineRule="auto"/>
              <w:jc w:val="center"/>
              <w:rPr>
                <w:rFonts w:eastAsia="Calibri"/>
                <w:lang w:val="pt-BR"/>
              </w:rPr>
            </w:pPr>
          </w:p>
          <w:p w14:paraId="17C944C9" w14:textId="77777777" w:rsidR="00105833" w:rsidRDefault="00105833" w:rsidP="00105833">
            <w:pPr>
              <w:spacing w:line="276" w:lineRule="auto"/>
              <w:jc w:val="center"/>
              <w:rPr>
                <w:rFonts w:eastAsia="Calibri"/>
                <w:lang w:val="pt-BR"/>
              </w:rPr>
            </w:pPr>
            <w:r>
              <w:rPr>
                <w:rFonts w:eastAsia="Calibri"/>
                <w:lang w:val="pt-BR"/>
              </w:rPr>
              <w:t>3</w:t>
            </w:r>
          </w:p>
          <w:p w14:paraId="1F60A49E"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599813D1" w14:textId="77777777" w:rsidR="00105833" w:rsidRDefault="00105833" w:rsidP="00105833">
            <w:pPr>
              <w:spacing w:line="276" w:lineRule="auto"/>
              <w:jc w:val="center"/>
              <w:rPr>
                <w:rFonts w:eastAsia="Calibri"/>
                <w:lang w:val="pt-BR"/>
              </w:rPr>
            </w:pPr>
          </w:p>
          <w:p w14:paraId="3A3D31A3" w14:textId="77777777" w:rsidR="00105833" w:rsidRDefault="00105833" w:rsidP="00105833">
            <w:pPr>
              <w:spacing w:line="276" w:lineRule="auto"/>
              <w:jc w:val="center"/>
              <w:rPr>
                <w:rFonts w:eastAsia="Calibri"/>
                <w:lang w:val="pt-BR"/>
              </w:rPr>
            </w:pPr>
            <w:r>
              <w:rPr>
                <w:rFonts w:eastAsia="Calibri"/>
                <w:lang w:val="pt-BR"/>
              </w:rPr>
              <w:t>4</w:t>
            </w:r>
          </w:p>
          <w:p w14:paraId="58A60597"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743167B7" w14:textId="77777777" w:rsidR="00105833" w:rsidRPr="001103C0" w:rsidRDefault="00105833" w:rsidP="00105833">
            <w:pPr>
              <w:spacing w:line="276" w:lineRule="auto"/>
              <w:jc w:val="center"/>
              <w:rPr>
                <w:rFonts w:eastAsia="Calibri"/>
                <w:lang w:val="pt-BR"/>
              </w:rPr>
            </w:pPr>
          </w:p>
        </w:tc>
      </w:tr>
      <w:tr w:rsidR="00105833" w:rsidRPr="001103C0" w14:paraId="65CF2F8C"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41818BE" w14:textId="77777777" w:rsidR="00105833" w:rsidRDefault="00105833" w:rsidP="00105833">
            <w:pPr>
              <w:spacing w:line="276" w:lineRule="auto"/>
              <w:jc w:val="center"/>
              <w:rPr>
                <w:lang w:val="pt-BR"/>
              </w:rPr>
            </w:pPr>
          </w:p>
          <w:p w14:paraId="2B79F1EA" w14:textId="77777777" w:rsidR="00105833" w:rsidRPr="001103C0" w:rsidRDefault="00105833" w:rsidP="00105833">
            <w:pPr>
              <w:spacing w:line="276" w:lineRule="auto"/>
              <w:jc w:val="center"/>
              <w:rPr>
                <w:lang w:val="pt-BR"/>
              </w:rPr>
            </w:pPr>
            <w:r w:rsidRPr="001103C0">
              <w:rPr>
                <w:lang w:val="pt-BR"/>
              </w:rPr>
              <w:t>6</w:t>
            </w:r>
          </w:p>
        </w:tc>
        <w:tc>
          <w:tcPr>
            <w:tcW w:w="709" w:type="pct"/>
            <w:tcBorders>
              <w:top w:val="single" w:sz="4" w:space="0" w:color="auto"/>
              <w:left w:val="single" w:sz="4" w:space="0" w:color="auto"/>
              <w:bottom w:val="single" w:sz="4" w:space="0" w:color="auto"/>
              <w:right w:val="single" w:sz="4" w:space="0" w:color="auto"/>
            </w:tcBorders>
            <w:vAlign w:val="center"/>
          </w:tcPr>
          <w:p w14:paraId="00425D07" w14:textId="77777777" w:rsidR="00105833" w:rsidRPr="001103C0" w:rsidRDefault="00105833" w:rsidP="00105833">
            <w:pPr>
              <w:spacing w:line="276" w:lineRule="auto"/>
              <w:jc w:val="center"/>
              <w:rPr>
                <w:rFonts w:eastAsia="Calibri"/>
                <w:spacing w:val="-4"/>
                <w:lang w:val="pt-BR"/>
              </w:rPr>
            </w:pPr>
            <w:r w:rsidRPr="001103C0">
              <w:rPr>
                <w:lang w:val="vi-VN"/>
              </w:rPr>
              <w:t>Số HS đỗ vào các</w:t>
            </w:r>
            <w:r w:rsidRPr="001103C0">
              <w:t xml:space="preserve"> </w:t>
            </w:r>
            <w:r w:rsidRPr="001103C0">
              <w:rPr>
                <w:lang w:val="vi-VN"/>
              </w:rPr>
              <w:t>trường chuyên</w:t>
            </w:r>
          </w:p>
        </w:tc>
        <w:tc>
          <w:tcPr>
            <w:tcW w:w="616" w:type="pct"/>
            <w:tcBorders>
              <w:top w:val="single" w:sz="4" w:space="0" w:color="auto"/>
              <w:left w:val="single" w:sz="4" w:space="0" w:color="auto"/>
              <w:bottom w:val="single" w:sz="4" w:space="0" w:color="auto"/>
              <w:right w:val="single" w:sz="4" w:space="0" w:color="auto"/>
            </w:tcBorders>
            <w:vAlign w:val="center"/>
          </w:tcPr>
          <w:p w14:paraId="0CF77FCE"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0DEEC666"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1C3E00A1" w14:textId="77777777" w:rsidR="00105833" w:rsidRPr="005D7552" w:rsidRDefault="00105833" w:rsidP="00105833">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11AAD2F5" w14:textId="77777777" w:rsidR="00105833" w:rsidRPr="001103C0" w:rsidRDefault="00105833" w:rsidP="00105833">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7B04BF48" w14:textId="486C7106" w:rsidR="00105833" w:rsidRPr="001103C0" w:rsidRDefault="00095B1F" w:rsidP="00095B1F">
            <w:pPr>
              <w:spacing w:line="276" w:lineRule="auto"/>
              <w:jc w:val="center"/>
              <w:rPr>
                <w:rFonts w:eastAsia="Calibri"/>
                <w:lang w:val="pt-BR"/>
              </w:rPr>
            </w:pPr>
            <w:r>
              <w:rPr>
                <w:rFonts w:eastAsia="Calibri"/>
                <w:lang w:val="pt-BR"/>
              </w:rPr>
              <w:t>3 – 4hs</w:t>
            </w:r>
          </w:p>
        </w:tc>
        <w:tc>
          <w:tcPr>
            <w:tcW w:w="329" w:type="pct"/>
            <w:tcBorders>
              <w:top w:val="single" w:sz="4" w:space="0" w:color="auto"/>
              <w:left w:val="single" w:sz="4" w:space="0" w:color="auto"/>
              <w:bottom w:val="single" w:sz="4" w:space="0" w:color="auto"/>
              <w:right w:val="single" w:sz="4" w:space="0" w:color="auto"/>
            </w:tcBorders>
            <w:vAlign w:val="center"/>
          </w:tcPr>
          <w:p w14:paraId="002B1CA7"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0F6F0F0"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C85D87D" w14:textId="77777777" w:rsidR="00105833" w:rsidRPr="001103C0" w:rsidRDefault="00105833" w:rsidP="00105833">
            <w:pPr>
              <w:spacing w:line="276" w:lineRule="auto"/>
              <w:jc w:val="center"/>
              <w:rPr>
                <w:rFonts w:eastAsia="Calibri"/>
                <w:lang w:val="pt-BR"/>
              </w:rPr>
            </w:pPr>
          </w:p>
        </w:tc>
      </w:tr>
      <w:tr w:rsidR="00AC3EF8" w:rsidRPr="001103C0" w14:paraId="4A6101A5"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585FEEBE" w14:textId="77777777" w:rsidR="00AC3EF8" w:rsidRPr="001103C0" w:rsidRDefault="00AC3EF8" w:rsidP="00AC3EF8">
            <w:pPr>
              <w:spacing w:line="276" w:lineRule="auto"/>
              <w:jc w:val="center"/>
              <w:rPr>
                <w:lang w:val="pt-BR"/>
              </w:rPr>
            </w:pPr>
            <w:r w:rsidRPr="001103C0">
              <w:rPr>
                <w:lang w:val="pt-BR"/>
              </w:rPr>
              <w:t>7</w:t>
            </w:r>
          </w:p>
        </w:tc>
        <w:tc>
          <w:tcPr>
            <w:tcW w:w="709" w:type="pct"/>
            <w:tcBorders>
              <w:top w:val="single" w:sz="4" w:space="0" w:color="auto"/>
              <w:left w:val="single" w:sz="4" w:space="0" w:color="auto"/>
              <w:bottom w:val="single" w:sz="4" w:space="0" w:color="auto"/>
              <w:right w:val="single" w:sz="4" w:space="0" w:color="auto"/>
            </w:tcBorders>
            <w:vAlign w:val="center"/>
          </w:tcPr>
          <w:p w14:paraId="7356C38A" w14:textId="77777777" w:rsidR="00AC3EF8" w:rsidRPr="001103C0" w:rsidRDefault="00AC3EF8" w:rsidP="00AC3EF8">
            <w:pPr>
              <w:spacing w:line="276" w:lineRule="auto"/>
              <w:jc w:val="center"/>
              <w:rPr>
                <w:rFonts w:eastAsia="Calibri"/>
                <w:spacing w:val="-4"/>
                <w:lang w:val="pt-BR"/>
              </w:rPr>
            </w:pPr>
            <w:r w:rsidRPr="001103C0">
              <w:rPr>
                <w:lang w:val="pt-BR"/>
              </w:rPr>
              <w:t>Điểm TBC các môn</w:t>
            </w:r>
          </w:p>
        </w:tc>
        <w:tc>
          <w:tcPr>
            <w:tcW w:w="616" w:type="pct"/>
            <w:tcBorders>
              <w:top w:val="single" w:sz="4" w:space="0" w:color="auto"/>
              <w:left w:val="single" w:sz="4" w:space="0" w:color="auto"/>
              <w:bottom w:val="single" w:sz="4" w:space="0" w:color="auto"/>
              <w:right w:val="single" w:sz="4" w:space="0" w:color="auto"/>
            </w:tcBorders>
            <w:vAlign w:val="center"/>
          </w:tcPr>
          <w:p w14:paraId="62988123" w14:textId="193B22D1" w:rsidR="00AC3EF8" w:rsidRPr="00564F0F" w:rsidRDefault="00AC3EF8" w:rsidP="00AC3EF8">
            <w:pPr>
              <w:spacing w:line="276" w:lineRule="auto"/>
              <w:jc w:val="center"/>
              <w:rPr>
                <w:rFonts w:eastAsia="Calibri"/>
                <w:lang w:val="vi-VN"/>
              </w:rPr>
            </w:pPr>
            <w:r>
              <w:rPr>
                <w:rFonts w:eastAsia="Calibri"/>
                <w:lang w:val="pt-BR"/>
              </w:rPr>
              <w:t>8,55</w:t>
            </w:r>
          </w:p>
        </w:tc>
        <w:tc>
          <w:tcPr>
            <w:tcW w:w="658" w:type="pct"/>
            <w:tcBorders>
              <w:top w:val="single" w:sz="4" w:space="0" w:color="auto"/>
              <w:left w:val="single" w:sz="4" w:space="0" w:color="auto"/>
              <w:bottom w:val="single" w:sz="4" w:space="0" w:color="auto"/>
              <w:right w:val="single" w:sz="4" w:space="0" w:color="auto"/>
            </w:tcBorders>
            <w:vAlign w:val="center"/>
          </w:tcPr>
          <w:p w14:paraId="0F9F0D3C" w14:textId="7C13D445" w:rsidR="00AC3EF8" w:rsidRPr="001103C0" w:rsidRDefault="00AC3EF8" w:rsidP="00AC3EF8">
            <w:pPr>
              <w:spacing w:line="276" w:lineRule="auto"/>
              <w:jc w:val="center"/>
              <w:rPr>
                <w:rFonts w:eastAsia="Calibri"/>
                <w:lang w:val="pt-BR"/>
              </w:rPr>
            </w:pPr>
            <w:r>
              <w:rPr>
                <w:rFonts w:eastAsia="Calibri"/>
                <w:lang w:val="pt-BR"/>
              </w:rPr>
              <w:t>8,55</w:t>
            </w:r>
          </w:p>
        </w:tc>
        <w:tc>
          <w:tcPr>
            <w:tcW w:w="615" w:type="pct"/>
            <w:tcBorders>
              <w:top w:val="single" w:sz="4" w:space="0" w:color="auto"/>
              <w:left w:val="single" w:sz="4" w:space="0" w:color="auto"/>
              <w:bottom w:val="single" w:sz="4" w:space="0" w:color="auto"/>
              <w:right w:val="single" w:sz="4" w:space="0" w:color="auto"/>
            </w:tcBorders>
            <w:vAlign w:val="center"/>
          </w:tcPr>
          <w:p w14:paraId="63CB7164" w14:textId="25B38AAE" w:rsidR="00AC3EF8" w:rsidRPr="001103C0" w:rsidRDefault="00AC3EF8" w:rsidP="00AC3EF8">
            <w:pPr>
              <w:spacing w:line="276" w:lineRule="auto"/>
              <w:jc w:val="center"/>
              <w:rPr>
                <w:rFonts w:eastAsia="Calibri"/>
                <w:lang w:val="pt-BR"/>
              </w:rPr>
            </w:pPr>
            <w:r>
              <w:rPr>
                <w:rFonts w:eastAsia="Calibri"/>
                <w:lang w:val="pt-BR"/>
              </w:rPr>
              <w:t>7,82</w:t>
            </w:r>
          </w:p>
        </w:tc>
        <w:tc>
          <w:tcPr>
            <w:tcW w:w="613" w:type="pct"/>
            <w:tcBorders>
              <w:top w:val="single" w:sz="4" w:space="0" w:color="auto"/>
              <w:left w:val="single" w:sz="4" w:space="0" w:color="auto"/>
              <w:bottom w:val="single" w:sz="4" w:space="0" w:color="auto"/>
              <w:right w:val="single" w:sz="4" w:space="0" w:color="auto"/>
            </w:tcBorders>
            <w:vAlign w:val="center"/>
          </w:tcPr>
          <w:p w14:paraId="0EC9E4D2" w14:textId="5746906D" w:rsidR="00AC3EF8" w:rsidRPr="001103C0" w:rsidRDefault="00AC3EF8" w:rsidP="00AC3EF8">
            <w:pPr>
              <w:spacing w:line="276" w:lineRule="auto"/>
              <w:jc w:val="center"/>
              <w:rPr>
                <w:rFonts w:eastAsia="Calibri"/>
                <w:lang w:val="pt-BR"/>
              </w:rPr>
            </w:pPr>
            <w:r>
              <w:rPr>
                <w:rFonts w:eastAsia="Calibri"/>
                <w:lang w:val="pt-BR"/>
              </w:rPr>
              <w:t>7,9</w:t>
            </w:r>
          </w:p>
        </w:tc>
        <w:tc>
          <w:tcPr>
            <w:tcW w:w="437" w:type="pct"/>
            <w:tcBorders>
              <w:top w:val="single" w:sz="4" w:space="0" w:color="auto"/>
              <w:left w:val="single" w:sz="4" w:space="0" w:color="auto"/>
              <w:bottom w:val="single" w:sz="4" w:space="0" w:color="auto"/>
              <w:right w:val="single" w:sz="4" w:space="0" w:color="auto"/>
            </w:tcBorders>
            <w:vAlign w:val="center"/>
          </w:tcPr>
          <w:p w14:paraId="725BF772" w14:textId="491F8D60" w:rsidR="00AC3EF8" w:rsidRPr="001103C0" w:rsidRDefault="00AC3EF8" w:rsidP="00AC3EF8">
            <w:pPr>
              <w:spacing w:line="276" w:lineRule="auto"/>
              <w:jc w:val="center"/>
              <w:rPr>
                <w:rFonts w:eastAsia="Calibri"/>
                <w:lang w:val="pt-BR"/>
              </w:rPr>
            </w:pPr>
            <w:r>
              <w:rPr>
                <w:rFonts w:eastAsia="Calibri"/>
                <w:lang w:val="pt-BR"/>
              </w:rPr>
              <w:t>8.1</w:t>
            </w:r>
          </w:p>
        </w:tc>
        <w:tc>
          <w:tcPr>
            <w:tcW w:w="329" w:type="pct"/>
            <w:tcBorders>
              <w:top w:val="single" w:sz="4" w:space="0" w:color="auto"/>
              <w:left w:val="single" w:sz="4" w:space="0" w:color="auto"/>
              <w:bottom w:val="single" w:sz="4" w:space="0" w:color="auto"/>
              <w:right w:val="single" w:sz="4" w:space="0" w:color="auto"/>
            </w:tcBorders>
            <w:vAlign w:val="center"/>
          </w:tcPr>
          <w:p w14:paraId="4D30C23B" w14:textId="77777777" w:rsidR="00AC3EF8" w:rsidRPr="001103C0" w:rsidRDefault="00AC3EF8" w:rsidP="00AC3EF8">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29827F9" w14:textId="77777777" w:rsidR="00AC3EF8" w:rsidRPr="001103C0" w:rsidRDefault="00AC3EF8" w:rsidP="00AC3EF8">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024273CC" w14:textId="5A7F654E" w:rsidR="00AC3EF8" w:rsidRPr="001103C0" w:rsidRDefault="00AC3EF8" w:rsidP="00AC3EF8">
            <w:pPr>
              <w:spacing w:line="276" w:lineRule="auto"/>
              <w:jc w:val="center"/>
              <w:rPr>
                <w:rFonts w:eastAsia="Calibri"/>
                <w:lang w:val="pt-BR"/>
              </w:rPr>
            </w:pPr>
            <w:r>
              <w:rPr>
                <w:rFonts w:eastAsia="Calibri"/>
                <w:lang w:val="pt-BR"/>
              </w:rPr>
              <w:t>7.65</w:t>
            </w:r>
          </w:p>
        </w:tc>
      </w:tr>
      <w:tr w:rsidR="00AC3EF8" w:rsidRPr="001103C0" w14:paraId="712CBCA8"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688FB0D" w14:textId="77777777" w:rsidR="00AC3EF8" w:rsidRPr="001103C0" w:rsidRDefault="00AC3EF8" w:rsidP="00AC3EF8">
            <w:pPr>
              <w:spacing w:line="276" w:lineRule="auto"/>
              <w:jc w:val="center"/>
              <w:rPr>
                <w:lang w:val="pt-BR"/>
              </w:rPr>
            </w:pPr>
            <w:r w:rsidRPr="001103C0">
              <w:rPr>
                <w:lang w:val="pt-BR"/>
              </w:rPr>
              <w:lastRenderedPageBreak/>
              <w:t>8</w:t>
            </w:r>
          </w:p>
        </w:tc>
        <w:tc>
          <w:tcPr>
            <w:tcW w:w="709" w:type="pct"/>
            <w:tcBorders>
              <w:top w:val="single" w:sz="4" w:space="0" w:color="auto"/>
              <w:left w:val="single" w:sz="4" w:space="0" w:color="auto"/>
              <w:bottom w:val="single" w:sz="4" w:space="0" w:color="auto"/>
              <w:right w:val="single" w:sz="4" w:space="0" w:color="auto"/>
            </w:tcBorders>
            <w:vAlign w:val="center"/>
          </w:tcPr>
          <w:p w14:paraId="5013DF9D" w14:textId="77777777" w:rsidR="00AC3EF8" w:rsidRPr="001103C0" w:rsidRDefault="00AC3EF8" w:rsidP="00AC3EF8">
            <w:pPr>
              <w:spacing w:line="276" w:lineRule="auto"/>
              <w:jc w:val="center"/>
              <w:rPr>
                <w:rFonts w:eastAsia="Calibri"/>
                <w:spacing w:val="-4"/>
                <w:lang w:val="pt-BR"/>
              </w:rPr>
            </w:pPr>
            <w:r w:rsidRPr="001103C0">
              <w:rPr>
                <w:lang w:val="pt-BR"/>
              </w:rPr>
              <w:t>Điểm TBC môn Toán</w:t>
            </w:r>
          </w:p>
        </w:tc>
        <w:tc>
          <w:tcPr>
            <w:tcW w:w="616" w:type="pct"/>
            <w:tcBorders>
              <w:top w:val="single" w:sz="4" w:space="0" w:color="auto"/>
              <w:left w:val="single" w:sz="4" w:space="0" w:color="auto"/>
              <w:bottom w:val="single" w:sz="4" w:space="0" w:color="auto"/>
              <w:right w:val="single" w:sz="4" w:space="0" w:color="auto"/>
            </w:tcBorders>
            <w:vAlign w:val="center"/>
          </w:tcPr>
          <w:p w14:paraId="2576653A" w14:textId="529DB44E" w:rsidR="00AC3EF8" w:rsidRPr="00564F0F" w:rsidRDefault="00AC3EF8" w:rsidP="00AC3EF8">
            <w:pPr>
              <w:spacing w:line="276" w:lineRule="auto"/>
              <w:jc w:val="center"/>
              <w:rPr>
                <w:rFonts w:eastAsia="Calibri"/>
                <w:lang w:val="vi-VN"/>
              </w:rPr>
            </w:pPr>
            <w:r>
              <w:rPr>
                <w:rFonts w:eastAsia="Calibri"/>
                <w:lang w:val="pt-BR"/>
              </w:rPr>
              <w:t>8,5</w:t>
            </w:r>
            <w:bookmarkStart w:id="0" w:name="_GoBack"/>
            <w:bookmarkEnd w:id="0"/>
          </w:p>
        </w:tc>
        <w:tc>
          <w:tcPr>
            <w:tcW w:w="658" w:type="pct"/>
            <w:tcBorders>
              <w:top w:val="single" w:sz="4" w:space="0" w:color="auto"/>
              <w:left w:val="single" w:sz="4" w:space="0" w:color="auto"/>
              <w:bottom w:val="single" w:sz="4" w:space="0" w:color="auto"/>
              <w:right w:val="single" w:sz="4" w:space="0" w:color="auto"/>
            </w:tcBorders>
            <w:vAlign w:val="center"/>
          </w:tcPr>
          <w:p w14:paraId="4A1617B8" w14:textId="5987CC4A" w:rsidR="00AC3EF8" w:rsidRPr="001103C0" w:rsidRDefault="00AC3EF8" w:rsidP="00AC3EF8">
            <w:pPr>
              <w:spacing w:line="276" w:lineRule="auto"/>
              <w:jc w:val="center"/>
              <w:rPr>
                <w:rFonts w:eastAsia="Calibri"/>
                <w:lang w:val="pt-BR"/>
              </w:rPr>
            </w:pPr>
            <w:r>
              <w:rPr>
                <w:rFonts w:eastAsia="Calibri"/>
                <w:lang w:val="pt-BR"/>
              </w:rPr>
              <w:t>8,5</w:t>
            </w:r>
          </w:p>
        </w:tc>
        <w:tc>
          <w:tcPr>
            <w:tcW w:w="615" w:type="pct"/>
            <w:tcBorders>
              <w:top w:val="single" w:sz="4" w:space="0" w:color="auto"/>
              <w:left w:val="single" w:sz="4" w:space="0" w:color="auto"/>
              <w:bottom w:val="single" w:sz="4" w:space="0" w:color="auto"/>
              <w:right w:val="single" w:sz="4" w:space="0" w:color="auto"/>
            </w:tcBorders>
            <w:vAlign w:val="center"/>
          </w:tcPr>
          <w:p w14:paraId="4C98C9C8" w14:textId="433CD54A" w:rsidR="00AC3EF8" w:rsidRPr="001103C0" w:rsidRDefault="00AC3EF8" w:rsidP="00AC3EF8">
            <w:pPr>
              <w:spacing w:line="276" w:lineRule="auto"/>
              <w:jc w:val="center"/>
              <w:rPr>
                <w:rFonts w:eastAsia="Calibri"/>
                <w:lang w:val="pt-BR"/>
              </w:rPr>
            </w:pPr>
            <w:r>
              <w:rPr>
                <w:rFonts w:eastAsia="Calibri"/>
                <w:lang w:val="pt-BR"/>
              </w:rPr>
              <w:t>7,9</w:t>
            </w:r>
          </w:p>
        </w:tc>
        <w:tc>
          <w:tcPr>
            <w:tcW w:w="613" w:type="pct"/>
            <w:tcBorders>
              <w:top w:val="single" w:sz="4" w:space="0" w:color="auto"/>
              <w:left w:val="single" w:sz="4" w:space="0" w:color="auto"/>
              <w:bottom w:val="single" w:sz="4" w:space="0" w:color="auto"/>
              <w:right w:val="single" w:sz="4" w:space="0" w:color="auto"/>
            </w:tcBorders>
            <w:vAlign w:val="center"/>
          </w:tcPr>
          <w:p w14:paraId="1C81D2A1" w14:textId="21AC9ECB" w:rsidR="00AC3EF8" w:rsidRPr="001103C0" w:rsidRDefault="00AC3EF8" w:rsidP="00AC3EF8">
            <w:pPr>
              <w:spacing w:line="276" w:lineRule="auto"/>
              <w:jc w:val="center"/>
              <w:rPr>
                <w:rFonts w:eastAsia="Calibri"/>
                <w:lang w:val="pt-BR"/>
              </w:rPr>
            </w:pPr>
            <w:r>
              <w:rPr>
                <w:rFonts w:eastAsia="Calibri"/>
                <w:lang w:val="pt-BR"/>
              </w:rPr>
              <w:t>7,88</w:t>
            </w:r>
          </w:p>
        </w:tc>
        <w:tc>
          <w:tcPr>
            <w:tcW w:w="437" w:type="pct"/>
            <w:tcBorders>
              <w:top w:val="single" w:sz="4" w:space="0" w:color="auto"/>
              <w:left w:val="single" w:sz="4" w:space="0" w:color="auto"/>
              <w:bottom w:val="single" w:sz="4" w:space="0" w:color="auto"/>
              <w:right w:val="single" w:sz="4" w:space="0" w:color="auto"/>
            </w:tcBorders>
            <w:vAlign w:val="center"/>
          </w:tcPr>
          <w:p w14:paraId="3B7A1D37" w14:textId="2462238D" w:rsidR="00AC3EF8" w:rsidRPr="001103C0" w:rsidRDefault="00AC3EF8" w:rsidP="00AC3EF8">
            <w:pPr>
              <w:spacing w:line="276" w:lineRule="auto"/>
              <w:jc w:val="center"/>
              <w:rPr>
                <w:rFonts w:eastAsia="Calibri"/>
                <w:lang w:val="pt-BR"/>
              </w:rPr>
            </w:pPr>
            <w:r>
              <w:rPr>
                <w:rFonts w:eastAsia="Calibri"/>
                <w:lang w:val="pt-BR"/>
              </w:rPr>
              <w:t>7.8</w:t>
            </w:r>
          </w:p>
        </w:tc>
        <w:tc>
          <w:tcPr>
            <w:tcW w:w="329" w:type="pct"/>
            <w:tcBorders>
              <w:top w:val="single" w:sz="4" w:space="0" w:color="auto"/>
              <w:left w:val="single" w:sz="4" w:space="0" w:color="auto"/>
              <w:bottom w:val="single" w:sz="4" w:space="0" w:color="auto"/>
              <w:right w:val="single" w:sz="4" w:space="0" w:color="auto"/>
            </w:tcBorders>
            <w:vAlign w:val="center"/>
          </w:tcPr>
          <w:p w14:paraId="56BF9FB2" w14:textId="77777777" w:rsidR="00AC3EF8" w:rsidRPr="001103C0" w:rsidRDefault="00AC3EF8" w:rsidP="00AC3EF8">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05E4BE7" w14:textId="77777777" w:rsidR="00AC3EF8" w:rsidRPr="001103C0" w:rsidRDefault="00AC3EF8" w:rsidP="00AC3EF8">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0C92A766" w14:textId="2290ECDE" w:rsidR="00AC3EF8" w:rsidRPr="002A139C" w:rsidRDefault="00AC3EF8" w:rsidP="00AC3EF8">
            <w:pPr>
              <w:spacing w:line="276" w:lineRule="auto"/>
              <w:jc w:val="center"/>
              <w:rPr>
                <w:rFonts w:eastAsia="Calibri"/>
                <w:lang w:val="vi-VN"/>
              </w:rPr>
            </w:pPr>
            <w:r>
              <w:rPr>
                <w:rFonts w:eastAsia="Calibri"/>
              </w:rPr>
              <w:t>7.5</w:t>
            </w:r>
          </w:p>
        </w:tc>
      </w:tr>
      <w:tr w:rsidR="00AC3EF8" w:rsidRPr="001103C0" w14:paraId="538B9259"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5C4E799B" w14:textId="77777777" w:rsidR="00AC3EF8" w:rsidRDefault="00AC3EF8" w:rsidP="00AC3EF8">
            <w:pPr>
              <w:spacing w:line="276" w:lineRule="auto"/>
              <w:jc w:val="center"/>
              <w:rPr>
                <w:lang w:val="pt-BR"/>
              </w:rPr>
            </w:pPr>
          </w:p>
          <w:p w14:paraId="499C23D2" w14:textId="77777777" w:rsidR="00AC3EF8" w:rsidRPr="001103C0" w:rsidRDefault="00AC3EF8" w:rsidP="00AC3EF8">
            <w:pPr>
              <w:spacing w:line="276" w:lineRule="auto"/>
              <w:jc w:val="center"/>
              <w:rPr>
                <w:lang w:val="pt-BR"/>
              </w:rPr>
            </w:pPr>
            <w:r w:rsidRPr="001103C0">
              <w:rPr>
                <w:lang w:val="pt-BR"/>
              </w:rPr>
              <w:t>9</w:t>
            </w:r>
          </w:p>
        </w:tc>
        <w:tc>
          <w:tcPr>
            <w:tcW w:w="709" w:type="pct"/>
            <w:tcBorders>
              <w:top w:val="single" w:sz="4" w:space="0" w:color="auto"/>
              <w:left w:val="single" w:sz="4" w:space="0" w:color="auto"/>
              <w:bottom w:val="single" w:sz="4" w:space="0" w:color="auto"/>
              <w:right w:val="single" w:sz="4" w:space="0" w:color="auto"/>
            </w:tcBorders>
            <w:vAlign w:val="center"/>
          </w:tcPr>
          <w:p w14:paraId="06171A71" w14:textId="77777777" w:rsidR="00AC3EF8" w:rsidRPr="001103C0" w:rsidRDefault="00AC3EF8" w:rsidP="00AC3EF8">
            <w:pPr>
              <w:spacing w:line="276" w:lineRule="auto"/>
              <w:jc w:val="center"/>
              <w:rPr>
                <w:lang w:val="pt-BR"/>
              </w:rPr>
            </w:pPr>
            <w:r w:rsidRPr="001103C0">
              <w:rPr>
                <w:lang w:val="pt-BR"/>
              </w:rPr>
              <w:t xml:space="preserve">Điểm TBC môn </w:t>
            </w:r>
            <w:r w:rsidRPr="001103C0">
              <w:rPr>
                <w:bCs/>
                <w:lang w:val="pt-BR"/>
              </w:rPr>
              <w:t>Tiếng Việt</w:t>
            </w:r>
          </w:p>
        </w:tc>
        <w:tc>
          <w:tcPr>
            <w:tcW w:w="616" w:type="pct"/>
            <w:tcBorders>
              <w:top w:val="single" w:sz="4" w:space="0" w:color="auto"/>
              <w:left w:val="single" w:sz="4" w:space="0" w:color="auto"/>
              <w:bottom w:val="single" w:sz="4" w:space="0" w:color="auto"/>
              <w:right w:val="single" w:sz="4" w:space="0" w:color="auto"/>
            </w:tcBorders>
            <w:vAlign w:val="center"/>
          </w:tcPr>
          <w:p w14:paraId="3F5E0AC9" w14:textId="0623A413" w:rsidR="00AC3EF8" w:rsidRPr="00564F0F" w:rsidRDefault="00AC3EF8" w:rsidP="00AC3EF8">
            <w:pPr>
              <w:spacing w:line="276" w:lineRule="auto"/>
              <w:jc w:val="center"/>
              <w:rPr>
                <w:rFonts w:eastAsia="Calibri"/>
                <w:lang w:val="vi-VN"/>
              </w:rPr>
            </w:pPr>
            <w:r>
              <w:rPr>
                <w:rFonts w:eastAsia="Calibri"/>
              </w:rPr>
              <w:t>8,6</w:t>
            </w:r>
          </w:p>
        </w:tc>
        <w:tc>
          <w:tcPr>
            <w:tcW w:w="658" w:type="pct"/>
            <w:tcBorders>
              <w:top w:val="single" w:sz="4" w:space="0" w:color="auto"/>
              <w:left w:val="single" w:sz="4" w:space="0" w:color="auto"/>
              <w:bottom w:val="single" w:sz="4" w:space="0" w:color="auto"/>
              <w:right w:val="single" w:sz="4" w:space="0" w:color="auto"/>
            </w:tcBorders>
            <w:vAlign w:val="center"/>
          </w:tcPr>
          <w:p w14:paraId="15D0A188" w14:textId="3AEF8E0D" w:rsidR="00AC3EF8" w:rsidRPr="001103C0" w:rsidRDefault="00AC3EF8" w:rsidP="00AC3EF8">
            <w:pPr>
              <w:spacing w:line="276" w:lineRule="auto"/>
              <w:jc w:val="center"/>
              <w:rPr>
                <w:rFonts w:eastAsia="Calibri"/>
                <w:lang w:val="pt-BR"/>
              </w:rPr>
            </w:pPr>
            <w:r>
              <w:rPr>
                <w:rFonts w:eastAsia="Calibri"/>
                <w:lang w:val="pt-BR"/>
              </w:rPr>
              <w:t>8,6</w:t>
            </w:r>
          </w:p>
        </w:tc>
        <w:tc>
          <w:tcPr>
            <w:tcW w:w="615" w:type="pct"/>
            <w:tcBorders>
              <w:top w:val="single" w:sz="4" w:space="0" w:color="auto"/>
              <w:left w:val="single" w:sz="4" w:space="0" w:color="auto"/>
              <w:bottom w:val="single" w:sz="4" w:space="0" w:color="auto"/>
              <w:right w:val="single" w:sz="4" w:space="0" w:color="auto"/>
            </w:tcBorders>
            <w:vAlign w:val="center"/>
          </w:tcPr>
          <w:p w14:paraId="7FD19015" w14:textId="3510477C" w:rsidR="00AC3EF8" w:rsidRPr="001103C0" w:rsidRDefault="00AC3EF8" w:rsidP="00AC3EF8">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25915FE1" w14:textId="48627CA7" w:rsidR="00AC3EF8" w:rsidRPr="001103C0" w:rsidRDefault="00AC3EF8" w:rsidP="00AC3EF8">
            <w:pPr>
              <w:spacing w:line="276" w:lineRule="auto"/>
              <w:jc w:val="center"/>
              <w:rPr>
                <w:rFonts w:eastAsia="Calibri"/>
                <w:lang w:val="pt-BR"/>
              </w:rPr>
            </w:pPr>
            <w:r>
              <w:rPr>
                <w:rFonts w:eastAsia="Calibri"/>
                <w:lang w:val="pt-BR"/>
              </w:rPr>
              <w:t>7,87</w:t>
            </w:r>
          </w:p>
        </w:tc>
        <w:tc>
          <w:tcPr>
            <w:tcW w:w="437" w:type="pct"/>
            <w:tcBorders>
              <w:top w:val="single" w:sz="4" w:space="0" w:color="auto"/>
              <w:left w:val="single" w:sz="4" w:space="0" w:color="auto"/>
              <w:bottom w:val="single" w:sz="4" w:space="0" w:color="auto"/>
              <w:right w:val="single" w:sz="4" w:space="0" w:color="auto"/>
            </w:tcBorders>
            <w:vAlign w:val="center"/>
          </w:tcPr>
          <w:p w14:paraId="55180418" w14:textId="25C2CBBF" w:rsidR="00AC3EF8" w:rsidRPr="001103C0" w:rsidRDefault="00AC3EF8" w:rsidP="00AC3EF8">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1561DFE4" w14:textId="77777777" w:rsidR="00AC3EF8" w:rsidRPr="001103C0" w:rsidRDefault="00AC3EF8" w:rsidP="00AC3EF8">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6D6F921" w14:textId="77777777" w:rsidR="00AC3EF8" w:rsidRPr="001103C0" w:rsidRDefault="00AC3EF8" w:rsidP="00AC3EF8">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02055E1" w14:textId="083285AF" w:rsidR="00AC3EF8" w:rsidRPr="002A139C" w:rsidRDefault="00AC3EF8" w:rsidP="00AC3EF8">
            <w:pPr>
              <w:spacing w:line="276" w:lineRule="auto"/>
              <w:jc w:val="center"/>
              <w:rPr>
                <w:rFonts w:eastAsia="Calibri"/>
                <w:lang w:val="vi-VN"/>
              </w:rPr>
            </w:pPr>
            <w:r>
              <w:rPr>
                <w:rFonts w:eastAsia="Calibri"/>
              </w:rPr>
              <w:t>7.8</w:t>
            </w:r>
          </w:p>
        </w:tc>
      </w:tr>
      <w:tr w:rsidR="00105833" w:rsidRPr="001103C0" w14:paraId="30C7F4D6"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2C7A329B" w14:textId="77777777" w:rsidR="00105833" w:rsidRPr="001103C0" w:rsidRDefault="00105833" w:rsidP="00105833">
            <w:pPr>
              <w:spacing w:line="276" w:lineRule="auto"/>
              <w:jc w:val="center"/>
              <w:rPr>
                <w:lang w:val="pt-BR"/>
              </w:rPr>
            </w:pPr>
            <w:r w:rsidRPr="001103C0">
              <w:rPr>
                <w:lang w:val="pt-BR"/>
              </w:rPr>
              <w:t>10</w:t>
            </w:r>
          </w:p>
        </w:tc>
        <w:tc>
          <w:tcPr>
            <w:tcW w:w="709" w:type="pct"/>
            <w:tcBorders>
              <w:top w:val="single" w:sz="4" w:space="0" w:color="auto"/>
              <w:left w:val="single" w:sz="4" w:space="0" w:color="auto"/>
              <w:bottom w:val="single" w:sz="4" w:space="0" w:color="auto"/>
              <w:right w:val="single" w:sz="4" w:space="0" w:color="auto"/>
            </w:tcBorders>
            <w:vAlign w:val="center"/>
          </w:tcPr>
          <w:p w14:paraId="66F428B7" w14:textId="77777777" w:rsidR="00105833" w:rsidRPr="001103C0" w:rsidRDefault="00105833" w:rsidP="00105833">
            <w:pPr>
              <w:spacing w:line="276" w:lineRule="auto"/>
              <w:jc w:val="center"/>
              <w:rPr>
                <w:lang w:val="pt-BR"/>
              </w:rPr>
            </w:pPr>
            <w:r w:rsidRPr="001103C0">
              <w:rPr>
                <w:lang w:val="pt-BR"/>
              </w:rPr>
              <w:t xml:space="preserve">Điểm TBC môn </w:t>
            </w:r>
            <w:r w:rsidRPr="001103C0">
              <w:rPr>
                <w:bCs/>
                <w:lang w:val="pt-BR"/>
              </w:rPr>
              <w:t>Khoa học</w:t>
            </w:r>
          </w:p>
        </w:tc>
        <w:tc>
          <w:tcPr>
            <w:tcW w:w="616" w:type="pct"/>
            <w:tcBorders>
              <w:top w:val="single" w:sz="4" w:space="0" w:color="auto"/>
              <w:left w:val="single" w:sz="4" w:space="0" w:color="auto"/>
              <w:bottom w:val="single" w:sz="4" w:space="0" w:color="auto"/>
              <w:right w:val="single" w:sz="4" w:space="0" w:color="auto"/>
            </w:tcBorders>
            <w:vAlign w:val="center"/>
          </w:tcPr>
          <w:p w14:paraId="3FCAEE77" w14:textId="77777777" w:rsidR="00105833" w:rsidRPr="001103C0" w:rsidRDefault="00105833" w:rsidP="0010583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672B19FA" w14:textId="77777777" w:rsidR="00105833" w:rsidRPr="001103C0" w:rsidRDefault="00105833" w:rsidP="0010583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7B908859" w14:textId="77777777" w:rsidR="00105833" w:rsidRPr="001103C0" w:rsidRDefault="00105833" w:rsidP="00105833">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72CBBA30" w14:textId="77777777" w:rsidR="00105833" w:rsidRPr="001103C0" w:rsidRDefault="00105833" w:rsidP="00105833">
            <w:pPr>
              <w:spacing w:line="276" w:lineRule="auto"/>
              <w:jc w:val="center"/>
              <w:rPr>
                <w:rFonts w:eastAsia="Calibri"/>
                <w:lang w:val="pt-BR"/>
              </w:rPr>
            </w:pPr>
            <w:r>
              <w:rPr>
                <w:rFonts w:eastAsia="Calibri"/>
                <w:lang w:val="pt-BR"/>
              </w:rPr>
              <w:t>8,07</w:t>
            </w:r>
          </w:p>
        </w:tc>
        <w:tc>
          <w:tcPr>
            <w:tcW w:w="437" w:type="pct"/>
            <w:tcBorders>
              <w:top w:val="single" w:sz="4" w:space="0" w:color="auto"/>
              <w:left w:val="single" w:sz="4" w:space="0" w:color="auto"/>
              <w:bottom w:val="single" w:sz="4" w:space="0" w:color="auto"/>
              <w:right w:val="single" w:sz="4" w:space="0" w:color="auto"/>
            </w:tcBorders>
            <w:vAlign w:val="center"/>
          </w:tcPr>
          <w:p w14:paraId="0CB2A705" w14:textId="77777777" w:rsidR="00105833" w:rsidRPr="001103C0" w:rsidRDefault="00105833" w:rsidP="00105833">
            <w:pPr>
              <w:spacing w:line="276" w:lineRule="auto"/>
              <w:jc w:val="center"/>
              <w:rPr>
                <w:rFonts w:eastAsia="Calibri"/>
                <w:lang w:val="pt-BR"/>
              </w:rPr>
            </w:pPr>
            <w:r>
              <w:rPr>
                <w:rFonts w:eastAsia="Calibri"/>
                <w:lang w:val="pt-BR"/>
              </w:rPr>
              <w:t>8.2</w:t>
            </w:r>
          </w:p>
        </w:tc>
        <w:tc>
          <w:tcPr>
            <w:tcW w:w="329" w:type="pct"/>
            <w:tcBorders>
              <w:top w:val="single" w:sz="4" w:space="0" w:color="auto"/>
              <w:left w:val="single" w:sz="4" w:space="0" w:color="auto"/>
              <w:bottom w:val="single" w:sz="4" w:space="0" w:color="auto"/>
              <w:right w:val="single" w:sz="4" w:space="0" w:color="auto"/>
            </w:tcBorders>
            <w:vAlign w:val="center"/>
          </w:tcPr>
          <w:p w14:paraId="3CBE2DBA"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6ED1A46"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115EA3D" w14:textId="77777777" w:rsidR="00105833" w:rsidRPr="001103C0" w:rsidRDefault="00105833" w:rsidP="00105833">
            <w:pPr>
              <w:spacing w:line="276" w:lineRule="auto"/>
              <w:jc w:val="center"/>
              <w:rPr>
                <w:rFonts w:eastAsia="Calibri"/>
                <w:lang w:val="pt-BR"/>
              </w:rPr>
            </w:pPr>
          </w:p>
        </w:tc>
      </w:tr>
      <w:tr w:rsidR="00105833" w:rsidRPr="001103C0" w14:paraId="4C814BEB"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20884F2" w14:textId="77777777" w:rsidR="00105833" w:rsidRDefault="00105833" w:rsidP="00105833">
            <w:pPr>
              <w:spacing w:line="276" w:lineRule="auto"/>
              <w:jc w:val="center"/>
              <w:rPr>
                <w:lang w:val="pt-BR"/>
              </w:rPr>
            </w:pPr>
          </w:p>
          <w:p w14:paraId="1BE0EB2B" w14:textId="77777777" w:rsidR="00105833" w:rsidRPr="001103C0" w:rsidRDefault="00105833" w:rsidP="00105833">
            <w:pPr>
              <w:spacing w:line="276" w:lineRule="auto"/>
              <w:jc w:val="center"/>
              <w:rPr>
                <w:lang w:val="pt-BR"/>
              </w:rPr>
            </w:pPr>
            <w:r w:rsidRPr="001103C0">
              <w:rPr>
                <w:lang w:val="pt-BR"/>
              </w:rPr>
              <w:t>11</w:t>
            </w:r>
          </w:p>
        </w:tc>
        <w:tc>
          <w:tcPr>
            <w:tcW w:w="709" w:type="pct"/>
            <w:tcBorders>
              <w:top w:val="single" w:sz="4" w:space="0" w:color="auto"/>
              <w:left w:val="single" w:sz="4" w:space="0" w:color="auto"/>
              <w:bottom w:val="single" w:sz="4" w:space="0" w:color="auto"/>
              <w:right w:val="single" w:sz="4" w:space="0" w:color="auto"/>
            </w:tcBorders>
            <w:vAlign w:val="center"/>
          </w:tcPr>
          <w:p w14:paraId="1EAA8D65" w14:textId="77777777" w:rsidR="00105833" w:rsidRPr="001103C0" w:rsidRDefault="00105833" w:rsidP="00105833">
            <w:pPr>
              <w:spacing w:line="276" w:lineRule="auto"/>
              <w:jc w:val="center"/>
              <w:rPr>
                <w:lang w:val="pt-BR"/>
              </w:rPr>
            </w:pPr>
            <w:r w:rsidRPr="001103C0">
              <w:rPr>
                <w:lang w:val="pt-BR"/>
              </w:rPr>
              <w:t xml:space="preserve">Điểm TBC môn </w:t>
            </w:r>
            <w:r w:rsidRPr="001103C0">
              <w:rPr>
                <w:bCs/>
                <w:lang w:val="pt-BR"/>
              </w:rPr>
              <w:t>Lịch sử và Địa lý</w:t>
            </w:r>
          </w:p>
        </w:tc>
        <w:tc>
          <w:tcPr>
            <w:tcW w:w="616" w:type="pct"/>
            <w:tcBorders>
              <w:top w:val="single" w:sz="4" w:space="0" w:color="auto"/>
              <w:left w:val="single" w:sz="4" w:space="0" w:color="auto"/>
              <w:bottom w:val="single" w:sz="4" w:space="0" w:color="auto"/>
              <w:right w:val="single" w:sz="4" w:space="0" w:color="auto"/>
            </w:tcBorders>
            <w:vAlign w:val="center"/>
          </w:tcPr>
          <w:p w14:paraId="0FFF0BB9" w14:textId="77777777" w:rsidR="00105833" w:rsidRPr="001103C0" w:rsidRDefault="00105833" w:rsidP="0010583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46717C3E" w14:textId="77777777" w:rsidR="00105833" w:rsidRPr="001103C0" w:rsidRDefault="00105833" w:rsidP="0010583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0AB82DAB" w14:textId="77777777" w:rsidR="00105833" w:rsidRPr="001103C0" w:rsidRDefault="00105833" w:rsidP="00105833">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56BCB61D" w14:textId="77777777" w:rsidR="00105833" w:rsidRPr="001103C0" w:rsidRDefault="00105833" w:rsidP="00105833">
            <w:pPr>
              <w:spacing w:line="276" w:lineRule="auto"/>
              <w:jc w:val="center"/>
              <w:rPr>
                <w:rFonts w:eastAsia="Calibri"/>
                <w:lang w:val="pt-BR"/>
              </w:rPr>
            </w:pPr>
            <w:r>
              <w:rPr>
                <w:rFonts w:eastAsia="Calibri"/>
                <w:lang w:val="pt-BR"/>
              </w:rPr>
              <w:t>7.85</w:t>
            </w:r>
          </w:p>
        </w:tc>
        <w:tc>
          <w:tcPr>
            <w:tcW w:w="437" w:type="pct"/>
            <w:tcBorders>
              <w:top w:val="single" w:sz="4" w:space="0" w:color="auto"/>
              <w:left w:val="single" w:sz="4" w:space="0" w:color="auto"/>
              <w:bottom w:val="single" w:sz="4" w:space="0" w:color="auto"/>
              <w:right w:val="single" w:sz="4" w:space="0" w:color="auto"/>
            </w:tcBorders>
            <w:vAlign w:val="center"/>
          </w:tcPr>
          <w:p w14:paraId="20A34AD5" w14:textId="77777777" w:rsidR="00105833" w:rsidRPr="001103C0" w:rsidRDefault="00105833" w:rsidP="00105833">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337A8E1E"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7FAAEC56"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B399E78" w14:textId="77777777" w:rsidR="00105833" w:rsidRPr="001103C0" w:rsidRDefault="00105833" w:rsidP="00105833">
            <w:pPr>
              <w:spacing w:line="276" w:lineRule="auto"/>
              <w:jc w:val="center"/>
              <w:rPr>
                <w:rFonts w:eastAsia="Calibri"/>
                <w:lang w:val="pt-BR"/>
              </w:rPr>
            </w:pPr>
          </w:p>
        </w:tc>
      </w:tr>
      <w:tr w:rsidR="00105833" w:rsidRPr="001103C0" w14:paraId="5A4E6BEC"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174A468C" w14:textId="77777777" w:rsidR="00105833" w:rsidRDefault="00105833" w:rsidP="00105833">
            <w:pPr>
              <w:spacing w:line="276" w:lineRule="auto"/>
              <w:jc w:val="center"/>
              <w:rPr>
                <w:lang w:val="pt-BR"/>
              </w:rPr>
            </w:pPr>
          </w:p>
          <w:p w14:paraId="178129FA" w14:textId="77777777" w:rsidR="00105833" w:rsidRPr="001103C0" w:rsidRDefault="00105833" w:rsidP="00105833">
            <w:pPr>
              <w:spacing w:line="276" w:lineRule="auto"/>
              <w:jc w:val="center"/>
              <w:rPr>
                <w:lang w:val="pt-BR"/>
              </w:rPr>
            </w:pPr>
            <w:r w:rsidRPr="001103C0">
              <w:rPr>
                <w:lang w:val="pt-BR"/>
              </w:rPr>
              <w:t>12</w:t>
            </w:r>
          </w:p>
        </w:tc>
        <w:tc>
          <w:tcPr>
            <w:tcW w:w="709" w:type="pct"/>
            <w:tcBorders>
              <w:top w:val="single" w:sz="4" w:space="0" w:color="auto"/>
              <w:left w:val="single" w:sz="4" w:space="0" w:color="auto"/>
              <w:bottom w:val="single" w:sz="4" w:space="0" w:color="auto"/>
              <w:right w:val="single" w:sz="4" w:space="0" w:color="auto"/>
            </w:tcBorders>
            <w:vAlign w:val="center"/>
          </w:tcPr>
          <w:p w14:paraId="51340960" w14:textId="77777777" w:rsidR="00105833" w:rsidRPr="001103C0" w:rsidRDefault="00105833" w:rsidP="00105833">
            <w:pPr>
              <w:spacing w:line="276" w:lineRule="auto"/>
              <w:jc w:val="center"/>
              <w:rPr>
                <w:lang w:val="pt-BR"/>
              </w:rPr>
            </w:pPr>
            <w:r w:rsidRPr="001103C0">
              <w:rPr>
                <w:lang w:val="pt-BR"/>
              </w:rPr>
              <w:t xml:space="preserve">Điểm TBC môn </w:t>
            </w:r>
            <w:r w:rsidRPr="001103C0">
              <w:rPr>
                <w:bCs/>
                <w:lang w:val="pt-BR"/>
              </w:rPr>
              <w:t>Tiếng Anh</w:t>
            </w:r>
          </w:p>
        </w:tc>
        <w:tc>
          <w:tcPr>
            <w:tcW w:w="616" w:type="pct"/>
            <w:tcBorders>
              <w:top w:val="single" w:sz="4" w:space="0" w:color="auto"/>
              <w:left w:val="single" w:sz="4" w:space="0" w:color="auto"/>
              <w:bottom w:val="single" w:sz="4" w:space="0" w:color="auto"/>
              <w:right w:val="single" w:sz="4" w:space="0" w:color="auto"/>
            </w:tcBorders>
            <w:vAlign w:val="center"/>
          </w:tcPr>
          <w:p w14:paraId="5458927F" w14:textId="77777777" w:rsidR="00105833" w:rsidRPr="001103C0" w:rsidRDefault="00105833" w:rsidP="0010583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64F8FE2E" w14:textId="77777777" w:rsidR="00105833" w:rsidRDefault="00105833" w:rsidP="00105833">
            <w:pPr>
              <w:spacing w:line="276" w:lineRule="auto"/>
              <w:jc w:val="center"/>
              <w:rPr>
                <w:rFonts w:eastAsia="Calibri"/>
                <w:lang w:val="pt-BR"/>
              </w:rPr>
            </w:pPr>
            <w:r>
              <w:rPr>
                <w:rFonts w:eastAsia="Calibri"/>
                <w:lang w:val="pt-BR"/>
              </w:rPr>
              <w:t>HTT: 199     69,6%</w:t>
            </w:r>
          </w:p>
          <w:p w14:paraId="3F3C2811" w14:textId="77777777" w:rsidR="00105833" w:rsidRPr="001103C0" w:rsidRDefault="00105833" w:rsidP="00105833">
            <w:pPr>
              <w:spacing w:line="276" w:lineRule="auto"/>
              <w:jc w:val="center"/>
              <w:rPr>
                <w:rFonts w:eastAsia="Calibri"/>
                <w:lang w:val="pt-BR"/>
              </w:rPr>
            </w:pPr>
            <w:r>
              <w:rPr>
                <w:rFonts w:eastAsia="Calibri"/>
                <w:lang w:val="pt-BR"/>
              </w:rPr>
              <w:t>HT: 87          30,4%</w:t>
            </w:r>
          </w:p>
        </w:tc>
        <w:tc>
          <w:tcPr>
            <w:tcW w:w="615" w:type="pct"/>
            <w:tcBorders>
              <w:top w:val="single" w:sz="4" w:space="0" w:color="auto"/>
              <w:left w:val="single" w:sz="4" w:space="0" w:color="auto"/>
              <w:bottom w:val="single" w:sz="4" w:space="0" w:color="auto"/>
              <w:right w:val="single" w:sz="4" w:space="0" w:color="auto"/>
            </w:tcBorders>
            <w:vAlign w:val="center"/>
          </w:tcPr>
          <w:p w14:paraId="01D9E999" w14:textId="77777777" w:rsidR="00105833" w:rsidRPr="001103C0" w:rsidRDefault="00105833" w:rsidP="00105833">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1FE348C2" w14:textId="77777777" w:rsidR="00105833" w:rsidRPr="001103C0" w:rsidRDefault="00105833" w:rsidP="00105833">
            <w:pPr>
              <w:spacing w:line="276" w:lineRule="auto"/>
              <w:jc w:val="center"/>
              <w:rPr>
                <w:rFonts w:eastAsia="Calibri"/>
                <w:lang w:val="pt-BR"/>
              </w:rPr>
            </w:pPr>
            <w:r>
              <w:rPr>
                <w:rFonts w:eastAsia="Calibri"/>
                <w:lang w:val="pt-BR"/>
              </w:rPr>
              <w:t>7.73</w:t>
            </w:r>
          </w:p>
        </w:tc>
        <w:tc>
          <w:tcPr>
            <w:tcW w:w="437" w:type="pct"/>
            <w:tcBorders>
              <w:top w:val="single" w:sz="4" w:space="0" w:color="auto"/>
              <w:left w:val="single" w:sz="4" w:space="0" w:color="auto"/>
              <w:bottom w:val="single" w:sz="4" w:space="0" w:color="auto"/>
              <w:right w:val="single" w:sz="4" w:space="0" w:color="auto"/>
            </w:tcBorders>
            <w:vAlign w:val="center"/>
          </w:tcPr>
          <w:p w14:paraId="6D6AFA77" w14:textId="77777777" w:rsidR="00105833" w:rsidRPr="001103C0" w:rsidRDefault="00105833" w:rsidP="00105833">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3C179CB8"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70E4117D"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787FCFA9" w14:textId="77777777" w:rsidR="00105833" w:rsidRPr="00B675AE" w:rsidRDefault="00105833" w:rsidP="00105833">
            <w:pPr>
              <w:spacing w:line="276" w:lineRule="auto"/>
              <w:jc w:val="center"/>
              <w:rPr>
                <w:rFonts w:eastAsia="Calibri"/>
                <w:lang w:val="vi-VN"/>
              </w:rPr>
            </w:pPr>
          </w:p>
        </w:tc>
      </w:tr>
      <w:tr w:rsidR="00105833" w:rsidRPr="001103C0" w14:paraId="07DF56AD"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0D8F1B5F" w14:textId="77777777" w:rsidR="00105833" w:rsidRPr="001103C0" w:rsidRDefault="00105833" w:rsidP="00105833">
            <w:pPr>
              <w:spacing w:line="276" w:lineRule="auto"/>
              <w:jc w:val="center"/>
              <w:rPr>
                <w:lang w:val="pt-BR"/>
              </w:rPr>
            </w:pPr>
            <w:r w:rsidRPr="001103C0">
              <w:rPr>
                <w:lang w:val="pt-BR"/>
              </w:rPr>
              <w:t>13</w:t>
            </w:r>
          </w:p>
        </w:tc>
        <w:tc>
          <w:tcPr>
            <w:tcW w:w="709" w:type="pct"/>
            <w:tcBorders>
              <w:top w:val="single" w:sz="4" w:space="0" w:color="auto"/>
              <w:left w:val="single" w:sz="4" w:space="0" w:color="auto"/>
              <w:bottom w:val="single" w:sz="4" w:space="0" w:color="auto"/>
              <w:right w:val="single" w:sz="4" w:space="0" w:color="auto"/>
            </w:tcBorders>
            <w:vAlign w:val="center"/>
          </w:tcPr>
          <w:p w14:paraId="4619CECC" w14:textId="77777777" w:rsidR="00105833" w:rsidRPr="001103C0" w:rsidRDefault="00105833" w:rsidP="00105833">
            <w:pPr>
              <w:spacing w:line="276" w:lineRule="auto"/>
              <w:jc w:val="center"/>
              <w:rPr>
                <w:lang w:val="pt-BR"/>
              </w:rPr>
            </w:pPr>
            <w:r w:rsidRPr="001103C0">
              <w:rPr>
                <w:lang w:val="pt-BR"/>
              </w:rPr>
              <w:t xml:space="preserve">Điểm TBC môn </w:t>
            </w:r>
            <w:r w:rsidRPr="001103C0">
              <w:rPr>
                <w:bCs/>
                <w:lang w:val="pt-BR"/>
              </w:rPr>
              <w:t>Tin học</w:t>
            </w:r>
          </w:p>
        </w:tc>
        <w:tc>
          <w:tcPr>
            <w:tcW w:w="616" w:type="pct"/>
            <w:tcBorders>
              <w:top w:val="single" w:sz="4" w:space="0" w:color="auto"/>
              <w:left w:val="single" w:sz="4" w:space="0" w:color="auto"/>
              <w:bottom w:val="single" w:sz="4" w:space="0" w:color="auto"/>
              <w:right w:val="single" w:sz="4" w:space="0" w:color="auto"/>
            </w:tcBorders>
            <w:vAlign w:val="center"/>
          </w:tcPr>
          <w:p w14:paraId="671F464B" w14:textId="77777777" w:rsidR="00105833" w:rsidRPr="001103C0" w:rsidRDefault="00105833" w:rsidP="0010583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35D89173" w14:textId="77777777" w:rsidR="00105833" w:rsidRPr="001103C0" w:rsidRDefault="00105833" w:rsidP="0010583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5050B953" w14:textId="77777777" w:rsidR="00105833" w:rsidRPr="001103C0" w:rsidRDefault="00105833" w:rsidP="00105833">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43E2891B" w14:textId="77777777" w:rsidR="00105833" w:rsidRPr="001103C0" w:rsidRDefault="00105833" w:rsidP="00105833">
            <w:pPr>
              <w:spacing w:line="276" w:lineRule="auto"/>
              <w:jc w:val="center"/>
              <w:rPr>
                <w:rFonts w:eastAsia="Calibri"/>
                <w:lang w:val="pt-BR"/>
              </w:rPr>
            </w:pPr>
            <w:r>
              <w:rPr>
                <w:rFonts w:eastAsia="Calibri"/>
                <w:lang w:val="pt-BR"/>
              </w:rPr>
              <w:t>7,83</w:t>
            </w:r>
          </w:p>
        </w:tc>
        <w:tc>
          <w:tcPr>
            <w:tcW w:w="437" w:type="pct"/>
            <w:tcBorders>
              <w:top w:val="single" w:sz="4" w:space="0" w:color="auto"/>
              <w:left w:val="single" w:sz="4" w:space="0" w:color="auto"/>
              <w:bottom w:val="single" w:sz="4" w:space="0" w:color="auto"/>
              <w:right w:val="single" w:sz="4" w:space="0" w:color="auto"/>
            </w:tcBorders>
            <w:vAlign w:val="center"/>
          </w:tcPr>
          <w:p w14:paraId="64B2B67C" w14:textId="77777777" w:rsidR="00105833" w:rsidRPr="001103C0" w:rsidRDefault="00105833" w:rsidP="00105833">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370F9F8B"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D6871EF"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AE7C0E1" w14:textId="77777777" w:rsidR="00105833" w:rsidRPr="004A6043" w:rsidRDefault="00105833" w:rsidP="00105833">
            <w:pPr>
              <w:spacing w:line="276" w:lineRule="auto"/>
              <w:jc w:val="center"/>
              <w:rPr>
                <w:rFonts w:eastAsia="Calibri"/>
                <w:lang w:val="vi-VN"/>
              </w:rPr>
            </w:pPr>
          </w:p>
        </w:tc>
      </w:tr>
      <w:tr w:rsidR="00105833" w:rsidRPr="001103C0" w14:paraId="3674BA2F"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1E0CE3A5" w14:textId="77777777" w:rsidR="00105833" w:rsidRDefault="00105833" w:rsidP="00105833">
            <w:pPr>
              <w:spacing w:line="276" w:lineRule="auto"/>
              <w:jc w:val="center"/>
              <w:rPr>
                <w:lang w:val="pt-BR"/>
              </w:rPr>
            </w:pPr>
          </w:p>
          <w:p w14:paraId="6F85FEA4" w14:textId="77777777" w:rsidR="00105833" w:rsidRPr="001103C0" w:rsidRDefault="00105833" w:rsidP="00105833">
            <w:pPr>
              <w:spacing w:line="276" w:lineRule="auto"/>
              <w:jc w:val="center"/>
              <w:rPr>
                <w:lang w:val="pt-BR"/>
              </w:rPr>
            </w:pPr>
            <w:r>
              <w:rPr>
                <w:lang w:val="pt-BR"/>
              </w:rPr>
              <w:t>14</w:t>
            </w:r>
          </w:p>
        </w:tc>
        <w:tc>
          <w:tcPr>
            <w:tcW w:w="709" w:type="pct"/>
            <w:tcBorders>
              <w:top w:val="single" w:sz="4" w:space="0" w:color="auto"/>
              <w:left w:val="single" w:sz="4" w:space="0" w:color="auto"/>
              <w:bottom w:val="single" w:sz="4" w:space="0" w:color="auto"/>
              <w:right w:val="single" w:sz="4" w:space="0" w:color="auto"/>
            </w:tcBorders>
            <w:vAlign w:val="center"/>
          </w:tcPr>
          <w:p w14:paraId="0286C148" w14:textId="77777777" w:rsidR="00105833" w:rsidRPr="001103C0" w:rsidRDefault="00105833" w:rsidP="00105833">
            <w:pPr>
              <w:spacing w:line="276" w:lineRule="auto"/>
              <w:jc w:val="center"/>
              <w:rPr>
                <w:lang w:val="pt-BR"/>
              </w:rPr>
            </w:pPr>
            <w:r w:rsidRPr="001103C0">
              <w:rPr>
                <w:lang w:val="pt-BR"/>
              </w:rPr>
              <w:t xml:space="preserve">Điểm TBC môn </w:t>
            </w:r>
            <w:r>
              <w:rPr>
                <w:lang w:val="pt-BR"/>
              </w:rPr>
              <w:t>Công nghệ</w:t>
            </w:r>
          </w:p>
        </w:tc>
        <w:tc>
          <w:tcPr>
            <w:tcW w:w="616" w:type="pct"/>
            <w:tcBorders>
              <w:top w:val="single" w:sz="4" w:space="0" w:color="auto"/>
              <w:left w:val="single" w:sz="4" w:space="0" w:color="auto"/>
              <w:bottom w:val="single" w:sz="4" w:space="0" w:color="auto"/>
              <w:right w:val="single" w:sz="4" w:space="0" w:color="auto"/>
            </w:tcBorders>
            <w:vAlign w:val="center"/>
          </w:tcPr>
          <w:p w14:paraId="06B1A99F" w14:textId="77777777" w:rsidR="00105833" w:rsidRPr="001103C0" w:rsidRDefault="00105833" w:rsidP="00105833">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68C4F0A9" w14:textId="77777777" w:rsidR="00105833" w:rsidRPr="001103C0" w:rsidRDefault="00105833" w:rsidP="00105833">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66516132" w14:textId="77777777" w:rsidR="00105833" w:rsidRPr="001103C0" w:rsidRDefault="00105833" w:rsidP="00105833">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5B0A959A" w14:textId="77777777" w:rsidR="00105833" w:rsidRPr="001103C0" w:rsidRDefault="00105833" w:rsidP="00105833">
            <w:pPr>
              <w:spacing w:line="276" w:lineRule="auto"/>
              <w:jc w:val="center"/>
              <w:rPr>
                <w:rFonts w:eastAsia="Calibri"/>
                <w:lang w:val="pt-BR"/>
              </w:rPr>
            </w:pPr>
            <w:r>
              <w:rPr>
                <w:rFonts w:eastAsia="Calibri"/>
                <w:lang w:val="pt-BR"/>
              </w:rPr>
              <w:t>8.0</w:t>
            </w:r>
          </w:p>
        </w:tc>
        <w:tc>
          <w:tcPr>
            <w:tcW w:w="437" w:type="pct"/>
            <w:tcBorders>
              <w:top w:val="single" w:sz="4" w:space="0" w:color="auto"/>
              <w:left w:val="single" w:sz="4" w:space="0" w:color="auto"/>
              <w:bottom w:val="single" w:sz="4" w:space="0" w:color="auto"/>
              <w:right w:val="single" w:sz="4" w:space="0" w:color="auto"/>
            </w:tcBorders>
            <w:vAlign w:val="center"/>
          </w:tcPr>
          <w:p w14:paraId="401A1800" w14:textId="77777777" w:rsidR="00105833" w:rsidRPr="001103C0" w:rsidRDefault="00105833" w:rsidP="00105833">
            <w:pPr>
              <w:spacing w:line="276" w:lineRule="auto"/>
              <w:jc w:val="center"/>
              <w:rPr>
                <w:rFonts w:eastAsia="Calibri"/>
                <w:lang w:val="pt-BR"/>
              </w:rPr>
            </w:pPr>
            <w:r>
              <w:rPr>
                <w:rFonts w:eastAsia="Calibri"/>
                <w:lang w:val="pt-BR"/>
              </w:rPr>
              <w:t>8.5</w:t>
            </w:r>
          </w:p>
        </w:tc>
        <w:tc>
          <w:tcPr>
            <w:tcW w:w="329" w:type="pct"/>
            <w:tcBorders>
              <w:top w:val="single" w:sz="4" w:space="0" w:color="auto"/>
              <w:left w:val="single" w:sz="4" w:space="0" w:color="auto"/>
              <w:bottom w:val="single" w:sz="4" w:space="0" w:color="auto"/>
              <w:right w:val="single" w:sz="4" w:space="0" w:color="auto"/>
            </w:tcBorders>
            <w:vAlign w:val="center"/>
          </w:tcPr>
          <w:p w14:paraId="441796C9"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58006E3E"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23921678" w14:textId="77777777" w:rsidR="00105833" w:rsidRPr="001103C0" w:rsidRDefault="00105833" w:rsidP="00105833">
            <w:pPr>
              <w:spacing w:line="276" w:lineRule="auto"/>
              <w:jc w:val="center"/>
              <w:rPr>
                <w:rFonts w:eastAsia="Calibri"/>
                <w:lang w:val="pt-BR"/>
              </w:rPr>
            </w:pPr>
          </w:p>
        </w:tc>
      </w:tr>
      <w:tr w:rsidR="00105833" w:rsidRPr="001103C0" w14:paraId="07F3CD27" w14:textId="77777777" w:rsidTr="00105833">
        <w:trPr>
          <w:trHeight w:val="296"/>
        </w:trPr>
        <w:tc>
          <w:tcPr>
            <w:tcW w:w="282" w:type="pct"/>
            <w:tcBorders>
              <w:top w:val="single" w:sz="4" w:space="0" w:color="auto"/>
              <w:left w:val="single" w:sz="4" w:space="0" w:color="auto"/>
              <w:bottom w:val="single" w:sz="4" w:space="0" w:color="auto"/>
              <w:right w:val="single" w:sz="4" w:space="0" w:color="auto"/>
            </w:tcBorders>
            <w:vAlign w:val="center"/>
          </w:tcPr>
          <w:p w14:paraId="37176694" w14:textId="77777777" w:rsidR="00105833" w:rsidRPr="001103C0" w:rsidRDefault="00105833" w:rsidP="00105833">
            <w:pPr>
              <w:spacing w:line="276" w:lineRule="auto"/>
              <w:rPr>
                <w:lang w:val="pt-BR"/>
              </w:rPr>
            </w:pPr>
            <w:r w:rsidRPr="001103C0">
              <w:rPr>
                <w:lang w:val="pt-BR"/>
              </w:rPr>
              <w:t>1</w:t>
            </w:r>
            <w:r>
              <w:rPr>
                <w:lang w:val="pt-BR"/>
              </w:rPr>
              <w:t>5</w:t>
            </w:r>
          </w:p>
        </w:tc>
        <w:tc>
          <w:tcPr>
            <w:tcW w:w="709" w:type="pct"/>
            <w:tcBorders>
              <w:top w:val="single" w:sz="4" w:space="0" w:color="auto"/>
              <w:left w:val="single" w:sz="4" w:space="0" w:color="auto"/>
              <w:bottom w:val="single" w:sz="4" w:space="0" w:color="auto"/>
              <w:right w:val="single" w:sz="4" w:space="0" w:color="auto"/>
            </w:tcBorders>
            <w:vAlign w:val="center"/>
          </w:tcPr>
          <w:p w14:paraId="17C71CE0" w14:textId="77777777" w:rsidR="00105833" w:rsidRPr="001103C0" w:rsidRDefault="00105833" w:rsidP="00105833">
            <w:pPr>
              <w:spacing w:line="276" w:lineRule="auto"/>
              <w:jc w:val="center"/>
              <w:rPr>
                <w:lang w:val="pt-BR"/>
              </w:rPr>
            </w:pPr>
            <w:r w:rsidRPr="001103C0">
              <w:rPr>
                <w:bCs/>
                <w:lang w:val="pt-BR"/>
              </w:rPr>
              <w:t>Đạo đức</w:t>
            </w:r>
          </w:p>
        </w:tc>
        <w:tc>
          <w:tcPr>
            <w:tcW w:w="616" w:type="pct"/>
            <w:tcBorders>
              <w:top w:val="single" w:sz="4" w:space="0" w:color="auto"/>
              <w:left w:val="single" w:sz="4" w:space="0" w:color="auto"/>
              <w:bottom w:val="single" w:sz="4" w:space="0" w:color="auto"/>
              <w:right w:val="single" w:sz="4" w:space="0" w:color="auto"/>
            </w:tcBorders>
            <w:vAlign w:val="center"/>
          </w:tcPr>
          <w:p w14:paraId="4CAB806F" w14:textId="77777777" w:rsidR="00105833" w:rsidRDefault="00105833" w:rsidP="00105833">
            <w:pPr>
              <w:spacing w:line="360" w:lineRule="auto"/>
              <w:rPr>
                <w:rFonts w:eastAsia="Calibri"/>
                <w:lang w:val="pt-BR"/>
              </w:rPr>
            </w:pPr>
            <w:r>
              <w:rPr>
                <w:rFonts w:eastAsia="Calibri"/>
                <w:lang w:val="pt-BR"/>
              </w:rPr>
              <w:t>HTT: 249: 90,2 %</w:t>
            </w:r>
          </w:p>
          <w:p w14:paraId="6A6B11F7" w14:textId="77777777" w:rsidR="00105833" w:rsidRPr="001103C0" w:rsidRDefault="00105833" w:rsidP="0010583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289D234C" w14:textId="77777777" w:rsidR="00105833" w:rsidRDefault="00105833" w:rsidP="00105833">
            <w:pPr>
              <w:spacing w:line="360" w:lineRule="auto"/>
              <w:jc w:val="center"/>
              <w:rPr>
                <w:rFonts w:eastAsia="Calibri"/>
                <w:lang w:val="pt-BR"/>
              </w:rPr>
            </w:pPr>
            <w:r>
              <w:rPr>
                <w:rFonts w:eastAsia="Calibri"/>
                <w:lang w:val="pt-BR"/>
              </w:rPr>
              <w:t>HTT: 236:        82,5%</w:t>
            </w:r>
          </w:p>
          <w:p w14:paraId="2F5FEA09" w14:textId="77777777" w:rsidR="00105833" w:rsidRPr="001103C0" w:rsidRDefault="00105833" w:rsidP="00105833">
            <w:pPr>
              <w:spacing w:line="360" w:lineRule="auto"/>
              <w:jc w:val="center"/>
              <w:rPr>
                <w:rFonts w:eastAsia="Calibri"/>
                <w:lang w:val="pt-BR"/>
              </w:rPr>
            </w:pPr>
            <w:r>
              <w:rPr>
                <w:rFonts w:eastAsia="Calibri"/>
                <w:lang w:val="pt-BR"/>
              </w:rPr>
              <w:t>HT: 50:            17,5%</w:t>
            </w:r>
          </w:p>
        </w:tc>
        <w:tc>
          <w:tcPr>
            <w:tcW w:w="615" w:type="pct"/>
            <w:tcBorders>
              <w:top w:val="single" w:sz="4" w:space="0" w:color="auto"/>
              <w:left w:val="single" w:sz="4" w:space="0" w:color="auto"/>
              <w:bottom w:val="single" w:sz="4" w:space="0" w:color="auto"/>
              <w:right w:val="single" w:sz="4" w:space="0" w:color="auto"/>
            </w:tcBorders>
            <w:vAlign w:val="center"/>
          </w:tcPr>
          <w:p w14:paraId="0DA2236E" w14:textId="77777777" w:rsidR="00105833" w:rsidRDefault="00105833" w:rsidP="00105833">
            <w:pPr>
              <w:spacing w:line="276" w:lineRule="auto"/>
              <w:jc w:val="center"/>
              <w:rPr>
                <w:rFonts w:eastAsia="Calibri"/>
                <w:lang w:val="pt-BR"/>
              </w:rPr>
            </w:pPr>
            <w:r>
              <w:rPr>
                <w:rFonts w:eastAsia="Calibri"/>
                <w:lang w:val="pt-BR"/>
              </w:rPr>
              <w:t>HTT:181</w:t>
            </w:r>
          </w:p>
          <w:p w14:paraId="2035E35E" w14:textId="77777777" w:rsidR="00105833" w:rsidRDefault="00105833" w:rsidP="00105833">
            <w:pPr>
              <w:spacing w:line="276" w:lineRule="auto"/>
              <w:jc w:val="center"/>
              <w:rPr>
                <w:rFonts w:eastAsia="Calibri"/>
                <w:lang w:val="pt-BR"/>
              </w:rPr>
            </w:pPr>
            <w:r>
              <w:rPr>
                <w:rFonts w:eastAsia="Calibri"/>
                <w:lang w:val="pt-BR"/>
              </w:rPr>
              <w:t>70,7%</w:t>
            </w:r>
          </w:p>
          <w:p w14:paraId="4E604DA9" w14:textId="77777777" w:rsidR="00105833" w:rsidRDefault="00105833" w:rsidP="00105833">
            <w:pPr>
              <w:spacing w:line="276" w:lineRule="auto"/>
              <w:jc w:val="center"/>
              <w:rPr>
                <w:rFonts w:eastAsia="Calibri"/>
                <w:lang w:val="pt-BR"/>
              </w:rPr>
            </w:pPr>
            <w:r>
              <w:rPr>
                <w:rFonts w:eastAsia="Calibri"/>
                <w:lang w:val="pt-BR"/>
              </w:rPr>
              <w:t>HT: 75</w:t>
            </w:r>
          </w:p>
          <w:p w14:paraId="5F90354B" w14:textId="77777777" w:rsidR="00105833" w:rsidRDefault="00105833" w:rsidP="00105833">
            <w:pPr>
              <w:spacing w:line="276" w:lineRule="auto"/>
              <w:jc w:val="center"/>
              <w:rPr>
                <w:rFonts w:eastAsia="Calibri"/>
                <w:lang w:val="pt-BR"/>
              </w:rPr>
            </w:pPr>
            <w:r>
              <w:rPr>
                <w:rFonts w:eastAsia="Calibri"/>
                <w:lang w:val="pt-BR"/>
              </w:rPr>
              <w:t>29,3%</w:t>
            </w:r>
          </w:p>
          <w:p w14:paraId="3A59637A" w14:textId="77777777" w:rsidR="00105833" w:rsidRPr="001103C0" w:rsidRDefault="00105833" w:rsidP="00105833">
            <w:pPr>
              <w:spacing w:line="276" w:lineRule="auto"/>
              <w:jc w:val="center"/>
              <w:rPr>
                <w:rFonts w:eastAsia="Calibri"/>
                <w:lang w:val="pt-BR"/>
              </w:rPr>
            </w:pPr>
            <w:r>
              <w:rPr>
                <w:rFonts w:eastAsia="Calibri"/>
                <w:lang w:val="pt-BR"/>
              </w:rPr>
              <w:t>CHT:0</w:t>
            </w:r>
          </w:p>
        </w:tc>
        <w:tc>
          <w:tcPr>
            <w:tcW w:w="613" w:type="pct"/>
            <w:tcBorders>
              <w:top w:val="single" w:sz="4" w:space="0" w:color="auto"/>
              <w:left w:val="single" w:sz="4" w:space="0" w:color="auto"/>
              <w:bottom w:val="single" w:sz="4" w:space="0" w:color="auto"/>
              <w:right w:val="single" w:sz="4" w:space="0" w:color="auto"/>
            </w:tcBorders>
            <w:vAlign w:val="center"/>
          </w:tcPr>
          <w:p w14:paraId="124A0202" w14:textId="77777777" w:rsidR="00105833" w:rsidRDefault="00105833" w:rsidP="00105833">
            <w:pPr>
              <w:spacing w:line="276" w:lineRule="auto"/>
              <w:jc w:val="center"/>
              <w:rPr>
                <w:rFonts w:eastAsia="Calibri"/>
                <w:lang w:val="pt-BR"/>
              </w:rPr>
            </w:pPr>
            <w:r>
              <w:rPr>
                <w:rFonts w:eastAsia="Calibri"/>
                <w:lang w:val="pt-BR"/>
              </w:rPr>
              <w:t>HTT:196</w:t>
            </w:r>
          </w:p>
          <w:p w14:paraId="3C3BD387" w14:textId="77777777" w:rsidR="00105833" w:rsidRDefault="00105833" w:rsidP="00105833">
            <w:pPr>
              <w:spacing w:line="276" w:lineRule="auto"/>
              <w:jc w:val="center"/>
              <w:rPr>
                <w:rFonts w:eastAsia="Calibri"/>
                <w:lang w:val="pt-BR"/>
              </w:rPr>
            </w:pPr>
            <w:r>
              <w:rPr>
                <w:rFonts w:eastAsia="Calibri"/>
                <w:lang w:val="pt-BR"/>
              </w:rPr>
              <w:t>72,6%</w:t>
            </w:r>
          </w:p>
          <w:p w14:paraId="5E2EC2D9" w14:textId="77777777" w:rsidR="00105833" w:rsidRDefault="00105833" w:rsidP="00105833">
            <w:pPr>
              <w:spacing w:line="276" w:lineRule="auto"/>
              <w:jc w:val="center"/>
              <w:rPr>
                <w:rFonts w:eastAsia="Calibri"/>
                <w:lang w:val="pt-BR"/>
              </w:rPr>
            </w:pPr>
            <w:r>
              <w:rPr>
                <w:rFonts w:eastAsia="Calibri"/>
                <w:lang w:val="pt-BR"/>
              </w:rPr>
              <w:t>HT: 74</w:t>
            </w:r>
          </w:p>
          <w:p w14:paraId="42F5F2BF" w14:textId="77777777" w:rsidR="00105833" w:rsidRDefault="00105833" w:rsidP="00105833">
            <w:pPr>
              <w:spacing w:line="276" w:lineRule="auto"/>
              <w:jc w:val="center"/>
              <w:rPr>
                <w:rFonts w:eastAsia="Calibri"/>
                <w:lang w:val="pt-BR"/>
              </w:rPr>
            </w:pPr>
            <w:r>
              <w:rPr>
                <w:rFonts w:eastAsia="Calibri"/>
                <w:lang w:val="pt-BR"/>
              </w:rPr>
              <w:t>27,4%</w:t>
            </w:r>
          </w:p>
          <w:p w14:paraId="706E6326" w14:textId="77777777" w:rsidR="00105833" w:rsidRPr="001103C0" w:rsidRDefault="00105833" w:rsidP="0010583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55DE99DF" w14:textId="77777777" w:rsidR="00105833" w:rsidRDefault="00105833" w:rsidP="00105833">
            <w:pPr>
              <w:spacing w:line="276" w:lineRule="auto"/>
              <w:jc w:val="center"/>
              <w:rPr>
                <w:rFonts w:eastAsia="Calibri"/>
                <w:lang w:val="pt-BR"/>
              </w:rPr>
            </w:pPr>
            <w:r>
              <w:rPr>
                <w:rFonts w:eastAsia="Calibri"/>
                <w:lang w:val="pt-BR"/>
              </w:rPr>
              <w:t>HTT: 87%;</w:t>
            </w:r>
          </w:p>
          <w:p w14:paraId="57C1DD99" w14:textId="77777777" w:rsidR="00105833" w:rsidRDefault="00105833" w:rsidP="00105833">
            <w:pPr>
              <w:spacing w:line="276" w:lineRule="auto"/>
              <w:jc w:val="center"/>
              <w:rPr>
                <w:rFonts w:eastAsia="Calibri"/>
                <w:lang w:val="pt-BR"/>
              </w:rPr>
            </w:pPr>
            <w:r>
              <w:rPr>
                <w:rFonts w:eastAsia="Calibri"/>
                <w:lang w:val="pt-BR"/>
              </w:rPr>
              <w:t>235/270</w:t>
            </w:r>
          </w:p>
          <w:p w14:paraId="435F0B67" w14:textId="77777777" w:rsidR="00105833" w:rsidRPr="001103C0" w:rsidRDefault="00105833" w:rsidP="00105833">
            <w:pPr>
              <w:spacing w:line="276" w:lineRule="auto"/>
              <w:jc w:val="center"/>
              <w:rPr>
                <w:rFonts w:eastAsia="Calibri"/>
                <w:lang w:val="pt-BR"/>
              </w:rPr>
            </w:pPr>
            <w:r>
              <w:rPr>
                <w:rFonts w:eastAsia="Calibri"/>
                <w:lang w:val="pt-BR"/>
              </w:rPr>
              <w:t>HT: 13%; 35/270</w:t>
            </w:r>
          </w:p>
        </w:tc>
        <w:tc>
          <w:tcPr>
            <w:tcW w:w="329" w:type="pct"/>
            <w:tcBorders>
              <w:top w:val="single" w:sz="4" w:space="0" w:color="auto"/>
              <w:left w:val="single" w:sz="4" w:space="0" w:color="auto"/>
              <w:bottom w:val="single" w:sz="4" w:space="0" w:color="auto"/>
              <w:right w:val="single" w:sz="4" w:space="0" w:color="auto"/>
            </w:tcBorders>
            <w:vAlign w:val="center"/>
          </w:tcPr>
          <w:p w14:paraId="30453993"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ABE76FE"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27E7F020" w14:textId="77777777" w:rsidR="00105833" w:rsidRPr="001103C0" w:rsidRDefault="00105833" w:rsidP="00105833">
            <w:pPr>
              <w:spacing w:line="276" w:lineRule="auto"/>
              <w:jc w:val="center"/>
              <w:rPr>
                <w:rFonts w:eastAsia="Calibri"/>
                <w:lang w:val="pt-BR"/>
              </w:rPr>
            </w:pPr>
          </w:p>
        </w:tc>
      </w:tr>
      <w:tr w:rsidR="00105833" w:rsidRPr="001103C0" w14:paraId="57794EF7"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2F11F642" w14:textId="77777777" w:rsidR="00105833" w:rsidRDefault="00105833" w:rsidP="00105833">
            <w:pPr>
              <w:spacing w:line="276" w:lineRule="auto"/>
              <w:jc w:val="center"/>
              <w:rPr>
                <w:lang w:val="pt-BR"/>
              </w:rPr>
            </w:pPr>
          </w:p>
          <w:p w14:paraId="5F211871" w14:textId="77777777" w:rsidR="00105833" w:rsidRDefault="00105833" w:rsidP="00105833">
            <w:pPr>
              <w:spacing w:line="276" w:lineRule="auto"/>
              <w:jc w:val="center"/>
              <w:rPr>
                <w:lang w:val="pt-BR"/>
              </w:rPr>
            </w:pPr>
          </w:p>
          <w:p w14:paraId="13B3986C" w14:textId="77777777" w:rsidR="00105833" w:rsidRDefault="00105833" w:rsidP="00105833">
            <w:pPr>
              <w:spacing w:line="276" w:lineRule="auto"/>
              <w:jc w:val="center"/>
              <w:rPr>
                <w:lang w:val="pt-BR"/>
              </w:rPr>
            </w:pPr>
          </w:p>
          <w:p w14:paraId="6BEB13E4" w14:textId="77777777" w:rsidR="00105833" w:rsidRPr="001103C0" w:rsidRDefault="00105833" w:rsidP="00105833">
            <w:pPr>
              <w:spacing w:line="276" w:lineRule="auto"/>
              <w:jc w:val="center"/>
              <w:rPr>
                <w:lang w:val="pt-BR"/>
              </w:rPr>
            </w:pPr>
            <w:r w:rsidRPr="001103C0">
              <w:rPr>
                <w:lang w:val="pt-BR"/>
              </w:rPr>
              <w:t>1</w:t>
            </w:r>
            <w:r>
              <w:rPr>
                <w:lang w:val="pt-BR"/>
              </w:rPr>
              <w:t>6</w:t>
            </w:r>
          </w:p>
        </w:tc>
        <w:tc>
          <w:tcPr>
            <w:tcW w:w="709" w:type="pct"/>
            <w:tcBorders>
              <w:top w:val="single" w:sz="4" w:space="0" w:color="auto"/>
              <w:left w:val="single" w:sz="4" w:space="0" w:color="auto"/>
              <w:bottom w:val="single" w:sz="4" w:space="0" w:color="auto"/>
              <w:right w:val="single" w:sz="4" w:space="0" w:color="auto"/>
            </w:tcBorders>
            <w:vAlign w:val="center"/>
          </w:tcPr>
          <w:p w14:paraId="3466F58F" w14:textId="77777777" w:rsidR="00105833" w:rsidRPr="001103C0" w:rsidRDefault="00105833" w:rsidP="00105833">
            <w:pPr>
              <w:spacing w:line="276" w:lineRule="auto"/>
              <w:jc w:val="center"/>
              <w:rPr>
                <w:lang w:val="vi-VN"/>
              </w:rPr>
            </w:pPr>
            <w:r w:rsidRPr="001103C0">
              <w:rPr>
                <w:bCs/>
                <w:lang w:val="pt-BR"/>
              </w:rPr>
              <w:t>Tự nhiên xã hội</w:t>
            </w:r>
          </w:p>
        </w:tc>
        <w:tc>
          <w:tcPr>
            <w:tcW w:w="616" w:type="pct"/>
            <w:tcBorders>
              <w:top w:val="single" w:sz="4" w:space="0" w:color="auto"/>
              <w:left w:val="single" w:sz="4" w:space="0" w:color="auto"/>
              <w:bottom w:val="single" w:sz="4" w:space="0" w:color="auto"/>
              <w:right w:val="single" w:sz="4" w:space="0" w:color="auto"/>
            </w:tcBorders>
            <w:vAlign w:val="center"/>
          </w:tcPr>
          <w:p w14:paraId="6CE73FCB" w14:textId="77777777" w:rsidR="00105833" w:rsidRDefault="00105833" w:rsidP="00105833">
            <w:pPr>
              <w:spacing w:line="360" w:lineRule="auto"/>
              <w:rPr>
                <w:rFonts w:eastAsia="Calibri"/>
                <w:lang w:val="pt-BR"/>
              </w:rPr>
            </w:pPr>
            <w:r>
              <w:rPr>
                <w:rFonts w:eastAsia="Calibri"/>
                <w:lang w:val="pt-BR"/>
              </w:rPr>
              <w:t>HTT: 249: 90,2 %</w:t>
            </w:r>
          </w:p>
          <w:p w14:paraId="7E874E92" w14:textId="77777777" w:rsidR="00105833" w:rsidRPr="001103C0" w:rsidRDefault="00105833" w:rsidP="0010583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27DE32BF" w14:textId="77777777" w:rsidR="00105833" w:rsidRDefault="00105833" w:rsidP="00105833">
            <w:pPr>
              <w:spacing w:line="276" w:lineRule="auto"/>
              <w:jc w:val="center"/>
              <w:rPr>
                <w:rFonts w:eastAsia="Calibri"/>
                <w:lang w:val="pt-BR"/>
              </w:rPr>
            </w:pPr>
            <w:r>
              <w:rPr>
                <w:rFonts w:eastAsia="Calibri"/>
                <w:lang w:val="pt-BR"/>
              </w:rPr>
              <w:t>HTT: 236          82,5%</w:t>
            </w:r>
          </w:p>
          <w:p w14:paraId="124D9F08" w14:textId="77777777" w:rsidR="00105833" w:rsidRPr="001103C0" w:rsidRDefault="00105833" w:rsidP="00105833">
            <w:pPr>
              <w:spacing w:line="276" w:lineRule="auto"/>
              <w:jc w:val="center"/>
              <w:rPr>
                <w:rFonts w:eastAsia="Calibri"/>
                <w:lang w:val="pt-BR"/>
              </w:rPr>
            </w:pPr>
            <w:r>
              <w:rPr>
                <w:rFonts w:eastAsia="Calibri"/>
                <w:lang w:val="pt-BR"/>
              </w:rPr>
              <w:t>HT: 50:             17,5%</w:t>
            </w:r>
          </w:p>
        </w:tc>
        <w:tc>
          <w:tcPr>
            <w:tcW w:w="615" w:type="pct"/>
            <w:tcBorders>
              <w:top w:val="single" w:sz="4" w:space="0" w:color="auto"/>
              <w:left w:val="single" w:sz="4" w:space="0" w:color="auto"/>
              <w:bottom w:val="single" w:sz="4" w:space="0" w:color="auto"/>
              <w:right w:val="single" w:sz="4" w:space="0" w:color="auto"/>
            </w:tcBorders>
            <w:vAlign w:val="center"/>
          </w:tcPr>
          <w:p w14:paraId="46DAC0FC" w14:textId="77777777" w:rsidR="00105833" w:rsidRDefault="00105833" w:rsidP="00105833">
            <w:pPr>
              <w:spacing w:line="276" w:lineRule="auto"/>
              <w:jc w:val="center"/>
              <w:rPr>
                <w:rFonts w:eastAsia="Calibri"/>
                <w:lang w:val="pt-BR"/>
              </w:rPr>
            </w:pPr>
            <w:r>
              <w:rPr>
                <w:rFonts w:eastAsia="Calibri"/>
                <w:lang w:val="pt-BR"/>
              </w:rPr>
              <w:t>HTT:181</w:t>
            </w:r>
          </w:p>
          <w:p w14:paraId="512A5D89" w14:textId="77777777" w:rsidR="00105833" w:rsidRDefault="00105833" w:rsidP="00105833">
            <w:pPr>
              <w:spacing w:line="276" w:lineRule="auto"/>
              <w:jc w:val="center"/>
              <w:rPr>
                <w:rFonts w:eastAsia="Calibri"/>
                <w:lang w:val="pt-BR"/>
              </w:rPr>
            </w:pPr>
            <w:r>
              <w:rPr>
                <w:rFonts w:eastAsia="Calibri"/>
                <w:lang w:val="pt-BR"/>
              </w:rPr>
              <w:t>70,7%</w:t>
            </w:r>
          </w:p>
          <w:p w14:paraId="61533060" w14:textId="77777777" w:rsidR="00105833" w:rsidRDefault="00105833" w:rsidP="00105833">
            <w:pPr>
              <w:spacing w:line="276" w:lineRule="auto"/>
              <w:jc w:val="center"/>
              <w:rPr>
                <w:rFonts w:eastAsia="Calibri"/>
                <w:lang w:val="pt-BR"/>
              </w:rPr>
            </w:pPr>
            <w:r>
              <w:rPr>
                <w:rFonts w:eastAsia="Calibri"/>
                <w:lang w:val="pt-BR"/>
              </w:rPr>
              <w:t>HT: 75</w:t>
            </w:r>
          </w:p>
          <w:p w14:paraId="4F73CA63" w14:textId="77777777" w:rsidR="00105833" w:rsidRDefault="00105833" w:rsidP="00105833">
            <w:pPr>
              <w:spacing w:line="276" w:lineRule="auto"/>
              <w:jc w:val="center"/>
              <w:rPr>
                <w:rFonts w:eastAsia="Calibri"/>
                <w:lang w:val="pt-BR"/>
              </w:rPr>
            </w:pPr>
            <w:r>
              <w:rPr>
                <w:rFonts w:eastAsia="Calibri"/>
                <w:lang w:val="pt-BR"/>
              </w:rPr>
              <w:t>29,3%</w:t>
            </w:r>
          </w:p>
          <w:p w14:paraId="282806F1" w14:textId="77777777" w:rsidR="00105833" w:rsidRPr="001103C0" w:rsidRDefault="00105833" w:rsidP="00105833">
            <w:pPr>
              <w:spacing w:line="276" w:lineRule="auto"/>
              <w:jc w:val="center"/>
              <w:rPr>
                <w:rFonts w:eastAsia="Calibri"/>
                <w:lang w:val="pt-BR"/>
              </w:rPr>
            </w:pPr>
            <w:r>
              <w:rPr>
                <w:rFonts w:eastAsia="Calibri"/>
                <w:lang w:val="pt-BR"/>
              </w:rPr>
              <w:t>CHT:0</w:t>
            </w:r>
          </w:p>
        </w:tc>
        <w:tc>
          <w:tcPr>
            <w:tcW w:w="613" w:type="pct"/>
            <w:tcBorders>
              <w:top w:val="single" w:sz="4" w:space="0" w:color="auto"/>
              <w:left w:val="single" w:sz="4" w:space="0" w:color="auto"/>
              <w:bottom w:val="single" w:sz="4" w:space="0" w:color="auto"/>
              <w:right w:val="single" w:sz="4" w:space="0" w:color="auto"/>
            </w:tcBorders>
            <w:vAlign w:val="center"/>
          </w:tcPr>
          <w:p w14:paraId="229F1043" w14:textId="77777777" w:rsidR="00105833" w:rsidRPr="001103C0" w:rsidRDefault="00105833" w:rsidP="00105833">
            <w:pPr>
              <w:spacing w:line="276" w:lineRule="auto"/>
              <w:jc w:val="center"/>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vAlign w:val="center"/>
          </w:tcPr>
          <w:p w14:paraId="4B3FA378" w14:textId="77777777" w:rsidR="00105833" w:rsidRPr="001103C0" w:rsidRDefault="00105833" w:rsidP="00105833">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vAlign w:val="center"/>
          </w:tcPr>
          <w:p w14:paraId="636F1738"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37DABD60"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D9FD348" w14:textId="77777777" w:rsidR="00105833" w:rsidRPr="001103C0" w:rsidRDefault="00105833" w:rsidP="00105833">
            <w:pPr>
              <w:spacing w:line="276" w:lineRule="auto"/>
              <w:jc w:val="center"/>
              <w:rPr>
                <w:rFonts w:eastAsia="Calibri"/>
                <w:lang w:val="pt-BR"/>
              </w:rPr>
            </w:pPr>
          </w:p>
        </w:tc>
      </w:tr>
      <w:tr w:rsidR="00105833" w:rsidRPr="001103C0" w14:paraId="026377B4"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63D74374" w14:textId="77777777" w:rsidR="00105833" w:rsidRDefault="00105833" w:rsidP="00105833">
            <w:pPr>
              <w:spacing w:line="276" w:lineRule="auto"/>
              <w:jc w:val="center"/>
              <w:rPr>
                <w:lang w:val="pt-BR"/>
              </w:rPr>
            </w:pPr>
          </w:p>
          <w:p w14:paraId="54439E4B" w14:textId="77777777" w:rsidR="00105833" w:rsidRDefault="00105833" w:rsidP="00105833">
            <w:pPr>
              <w:spacing w:line="276" w:lineRule="auto"/>
              <w:jc w:val="center"/>
              <w:rPr>
                <w:lang w:val="pt-BR"/>
              </w:rPr>
            </w:pPr>
          </w:p>
          <w:p w14:paraId="411C8554" w14:textId="77777777" w:rsidR="00105833" w:rsidRDefault="00105833" w:rsidP="00105833">
            <w:pPr>
              <w:spacing w:line="276" w:lineRule="auto"/>
              <w:jc w:val="center"/>
              <w:rPr>
                <w:lang w:val="pt-BR"/>
              </w:rPr>
            </w:pPr>
          </w:p>
          <w:p w14:paraId="7E33B86F" w14:textId="77777777" w:rsidR="00105833" w:rsidRPr="001103C0" w:rsidRDefault="00105833" w:rsidP="00105833">
            <w:pPr>
              <w:spacing w:line="276" w:lineRule="auto"/>
              <w:jc w:val="center"/>
              <w:rPr>
                <w:lang w:val="pt-BR"/>
              </w:rPr>
            </w:pPr>
            <w:r w:rsidRPr="001103C0">
              <w:rPr>
                <w:lang w:val="pt-BR"/>
              </w:rPr>
              <w:t>1</w:t>
            </w:r>
            <w:r>
              <w:rPr>
                <w:lang w:val="pt-BR"/>
              </w:rPr>
              <w:t>7</w:t>
            </w:r>
          </w:p>
        </w:tc>
        <w:tc>
          <w:tcPr>
            <w:tcW w:w="709" w:type="pct"/>
            <w:tcBorders>
              <w:top w:val="single" w:sz="4" w:space="0" w:color="auto"/>
              <w:left w:val="single" w:sz="4" w:space="0" w:color="auto"/>
              <w:bottom w:val="single" w:sz="4" w:space="0" w:color="auto"/>
              <w:right w:val="single" w:sz="4" w:space="0" w:color="auto"/>
            </w:tcBorders>
            <w:vAlign w:val="center"/>
          </w:tcPr>
          <w:p w14:paraId="2137811F" w14:textId="77777777" w:rsidR="00105833" w:rsidRPr="001103C0" w:rsidRDefault="00105833" w:rsidP="00105833">
            <w:pPr>
              <w:spacing w:line="276" w:lineRule="auto"/>
              <w:jc w:val="center"/>
              <w:rPr>
                <w:lang w:val="pt-BR"/>
              </w:rPr>
            </w:pPr>
            <w:r w:rsidRPr="001103C0">
              <w:rPr>
                <w:bCs/>
                <w:lang w:val="pt-BR"/>
              </w:rPr>
              <w:lastRenderedPageBreak/>
              <w:t>Âm nhạc</w:t>
            </w:r>
          </w:p>
        </w:tc>
        <w:tc>
          <w:tcPr>
            <w:tcW w:w="616" w:type="pct"/>
            <w:tcBorders>
              <w:top w:val="single" w:sz="4" w:space="0" w:color="auto"/>
              <w:left w:val="single" w:sz="4" w:space="0" w:color="auto"/>
              <w:bottom w:val="single" w:sz="4" w:space="0" w:color="auto"/>
              <w:right w:val="single" w:sz="4" w:space="0" w:color="auto"/>
            </w:tcBorders>
            <w:vAlign w:val="center"/>
          </w:tcPr>
          <w:p w14:paraId="69615368" w14:textId="77777777" w:rsidR="00105833" w:rsidRDefault="00105833" w:rsidP="00105833">
            <w:pPr>
              <w:spacing w:line="360" w:lineRule="auto"/>
              <w:rPr>
                <w:rFonts w:eastAsia="Calibri"/>
                <w:lang w:val="pt-BR"/>
              </w:rPr>
            </w:pPr>
            <w:r>
              <w:rPr>
                <w:rFonts w:eastAsia="Calibri"/>
                <w:lang w:val="pt-BR"/>
              </w:rPr>
              <w:t>HTT: 249: 90,2 %</w:t>
            </w:r>
          </w:p>
          <w:p w14:paraId="55C9B21E" w14:textId="77777777" w:rsidR="00105833" w:rsidRPr="001103C0" w:rsidRDefault="00105833" w:rsidP="00105833">
            <w:pPr>
              <w:spacing w:line="276" w:lineRule="auto"/>
              <w:jc w:val="center"/>
              <w:rPr>
                <w:rFonts w:eastAsia="Calibri"/>
                <w:lang w:val="pt-BR"/>
              </w:rPr>
            </w:pPr>
            <w:r>
              <w:rPr>
                <w:rFonts w:eastAsia="Calibri"/>
                <w:lang w:val="pt-BR"/>
              </w:rPr>
              <w:lastRenderedPageBreak/>
              <w:t>HT: 27: 9,8%</w:t>
            </w:r>
          </w:p>
        </w:tc>
        <w:tc>
          <w:tcPr>
            <w:tcW w:w="658" w:type="pct"/>
            <w:tcBorders>
              <w:top w:val="single" w:sz="4" w:space="0" w:color="auto"/>
              <w:left w:val="single" w:sz="4" w:space="0" w:color="auto"/>
              <w:bottom w:val="single" w:sz="4" w:space="0" w:color="auto"/>
              <w:right w:val="single" w:sz="4" w:space="0" w:color="auto"/>
            </w:tcBorders>
            <w:vAlign w:val="center"/>
          </w:tcPr>
          <w:p w14:paraId="35C313F9" w14:textId="77777777" w:rsidR="00105833" w:rsidRDefault="00105833" w:rsidP="00105833">
            <w:pPr>
              <w:spacing w:line="276" w:lineRule="auto"/>
              <w:jc w:val="center"/>
              <w:rPr>
                <w:rFonts w:eastAsia="Calibri"/>
                <w:lang w:val="pt-BR"/>
              </w:rPr>
            </w:pPr>
            <w:r>
              <w:rPr>
                <w:rFonts w:eastAsia="Calibri"/>
                <w:lang w:val="pt-BR"/>
              </w:rPr>
              <w:lastRenderedPageBreak/>
              <w:t>HTT: 231    80,7%</w:t>
            </w:r>
          </w:p>
          <w:p w14:paraId="17E20097" w14:textId="77777777" w:rsidR="00105833" w:rsidRPr="001103C0" w:rsidRDefault="00105833" w:rsidP="00105833">
            <w:pPr>
              <w:spacing w:line="276" w:lineRule="auto"/>
              <w:jc w:val="center"/>
              <w:rPr>
                <w:rFonts w:eastAsia="Calibri"/>
                <w:lang w:val="pt-BR"/>
              </w:rPr>
            </w:pPr>
            <w:r>
              <w:rPr>
                <w:rFonts w:eastAsia="Calibri"/>
                <w:lang w:val="pt-BR"/>
              </w:rPr>
              <w:lastRenderedPageBreak/>
              <w:t>HT: 55         19,3%</w:t>
            </w:r>
          </w:p>
        </w:tc>
        <w:tc>
          <w:tcPr>
            <w:tcW w:w="615" w:type="pct"/>
            <w:tcBorders>
              <w:top w:val="single" w:sz="4" w:space="0" w:color="auto"/>
              <w:left w:val="single" w:sz="4" w:space="0" w:color="auto"/>
              <w:bottom w:val="single" w:sz="4" w:space="0" w:color="auto"/>
              <w:right w:val="single" w:sz="4" w:space="0" w:color="auto"/>
            </w:tcBorders>
            <w:vAlign w:val="center"/>
          </w:tcPr>
          <w:p w14:paraId="543D5F1F" w14:textId="77777777" w:rsidR="00105833" w:rsidRDefault="00105833" w:rsidP="00105833">
            <w:pPr>
              <w:spacing w:line="276" w:lineRule="auto"/>
              <w:jc w:val="center"/>
              <w:rPr>
                <w:rFonts w:eastAsia="Calibri"/>
                <w:lang w:val="pt-BR"/>
              </w:rPr>
            </w:pPr>
            <w:r>
              <w:rPr>
                <w:rFonts w:eastAsia="Calibri"/>
                <w:lang w:val="pt-BR"/>
              </w:rPr>
              <w:lastRenderedPageBreak/>
              <w:t>HTT:201</w:t>
            </w:r>
          </w:p>
          <w:p w14:paraId="5176FFED" w14:textId="77777777" w:rsidR="00105833" w:rsidRDefault="00105833" w:rsidP="00105833">
            <w:pPr>
              <w:spacing w:line="276" w:lineRule="auto"/>
              <w:jc w:val="center"/>
              <w:rPr>
                <w:rFonts w:eastAsia="Calibri"/>
                <w:lang w:val="pt-BR"/>
              </w:rPr>
            </w:pPr>
            <w:r>
              <w:rPr>
                <w:rFonts w:eastAsia="Calibri"/>
                <w:lang w:val="pt-BR"/>
              </w:rPr>
              <w:t>78,5%</w:t>
            </w:r>
          </w:p>
          <w:p w14:paraId="5D4514DE" w14:textId="77777777" w:rsidR="00105833" w:rsidRDefault="00105833" w:rsidP="00105833">
            <w:pPr>
              <w:spacing w:line="276" w:lineRule="auto"/>
              <w:jc w:val="center"/>
              <w:rPr>
                <w:rFonts w:eastAsia="Calibri"/>
                <w:lang w:val="pt-BR"/>
              </w:rPr>
            </w:pPr>
            <w:r>
              <w:rPr>
                <w:rFonts w:eastAsia="Calibri"/>
                <w:lang w:val="pt-BR"/>
              </w:rPr>
              <w:lastRenderedPageBreak/>
              <w:t>HT: 55</w:t>
            </w:r>
          </w:p>
          <w:p w14:paraId="3E3E6676" w14:textId="77777777" w:rsidR="00105833" w:rsidRPr="001103C0" w:rsidRDefault="00105833" w:rsidP="00105833">
            <w:pPr>
              <w:spacing w:line="276" w:lineRule="auto"/>
              <w:jc w:val="center"/>
              <w:rPr>
                <w:rFonts w:eastAsia="Calibri"/>
                <w:lang w:val="pt-BR"/>
              </w:rPr>
            </w:pPr>
            <w:r>
              <w:rPr>
                <w:rFonts w:eastAsia="Calibri"/>
                <w:lang w:val="pt-BR"/>
              </w:rPr>
              <w:t>21,5%</w:t>
            </w:r>
          </w:p>
        </w:tc>
        <w:tc>
          <w:tcPr>
            <w:tcW w:w="613" w:type="pct"/>
            <w:tcBorders>
              <w:top w:val="single" w:sz="4" w:space="0" w:color="auto"/>
              <w:left w:val="single" w:sz="4" w:space="0" w:color="auto"/>
              <w:bottom w:val="single" w:sz="4" w:space="0" w:color="auto"/>
              <w:right w:val="single" w:sz="4" w:space="0" w:color="auto"/>
            </w:tcBorders>
            <w:vAlign w:val="center"/>
          </w:tcPr>
          <w:p w14:paraId="7AED8039" w14:textId="77777777" w:rsidR="00105833" w:rsidRDefault="00105833" w:rsidP="00105833">
            <w:pPr>
              <w:spacing w:line="276" w:lineRule="auto"/>
              <w:jc w:val="center"/>
              <w:rPr>
                <w:rFonts w:eastAsia="Calibri"/>
                <w:lang w:val="pt-BR"/>
              </w:rPr>
            </w:pPr>
            <w:r>
              <w:rPr>
                <w:rFonts w:eastAsia="Calibri"/>
                <w:lang w:val="pt-BR"/>
              </w:rPr>
              <w:lastRenderedPageBreak/>
              <w:t>HTT:206</w:t>
            </w:r>
          </w:p>
          <w:p w14:paraId="045D163A" w14:textId="77777777" w:rsidR="00105833" w:rsidRDefault="00105833" w:rsidP="00105833">
            <w:pPr>
              <w:spacing w:line="276" w:lineRule="auto"/>
              <w:jc w:val="center"/>
              <w:rPr>
                <w:rFonts w:eastAsia="Calibri"/>
                <w:lang w:val="pt-BR"/>
              </w:rPr>
            </w:pPr>
            <w:r>
              <w:rPr>
                <w:rFonts w:eastAsia="Calibri"/>
                <w:lang w:val="pt-BR"/>
              </w:rPr>
              <w:t>76,3%</w:t>
            </w:r>
          </w:p>
          <w:p w14:paraId="022A6AF1" w14:textId="77777777" w:rsidR="00105833" w:rsidRDefault="00105833" w:rsidP="00105833">
            <w:pPr>
              <w:spacing w:line="276" w:lineRule="auto"/>
              <w:jc w:val="center"/>
              <w:rPr>
                <w:rFonts w:eastAsia="Calibri"/>
                <w:lang w:val="pt-BR"/>
              </w:rPr>
            </w:pPr>
            <w:r>
              <w:rPr>
                <w:rFonts w:eastAsia="Calibri"/>
                <w:lang w:val="pt-BR"/>
              </w:rPr>
              <w:lastRenderedPageBreak/>
              <w:t>HT: 64</w:t>
            </w:r>
          </w:p>
          <w:p w14:paraId="3055580C" w14:textId="77777777" w:rsidR="00105833" w:rsidRDefault="00105833" w:rsidP="00105833">
            <w:pPr>
              <w:spacing w:line="276" w:lineRule="auto"/>
              <w:jc w:val="center"/>
              <w:rPr>
                <w:rFonts w:eastAsia="Calibri"/>
                <w:lang w:val="pt-BR"/>
              </w:rPr>
            </w:pPr>
            <w:r>
              <w:rPr>
                <w:rFonts w:eastAsia="Calibri"/>
                <w:lang w:val="pt-BR"/>
              </w:rPr>
              <w:t>23,7%</w:t>
            </w:r>
          </w:p>
          <w:p w14:paraId="551F9C8D" w14:textId="77777777" w:rsidR="00105833" w:rsidRPr="001103C0" w:rsidRDefault="00105833" w:rsidP="0010583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38C5B60C" w14:textId="77777777" w:rsidR="00105833" w:rsidRDefault="00105833" w:rsidP="00105833">
            <w:pPr>
              <w:spacing w:line="276" w:lineRule="auto"/>
              <w:jc w:val="center"/>
              <w:rPr>
                <w:rFonts w:eastAsia="Calibri"/>
                <w:lang w:val="pt-BR"/>
              </w:rPr>
            </w:pPr>
            <w:r>
              <w:rPr>
                <w:rFonts w:eastAsia="Calibri"/>
                <w:lang w:val="pt-BR"/>
              </w:rPr>
              <w:lastRenderedPageBreak/>
              <w:t>T: 87%;</w:t>
            </w:r>
          </w:p>
          <w:p w14:paraId="13E5C89F" w14:textId="77777777" w:rsidR="00105833" w:rsidRDefault="00105833" w:rsidP="00105833">
            <w:pPr>
              <w:spacing w:line="276" w:lineRule="auto"/>
              <w:jc w:val="center"/>
              <w:rPr>
                <w:rFonts w:eastAsia="Calibri"/>
                <w:lang w:val="pt-BR"/>
              </w:rPr>
            </w:pPr>
            <w:r>
              <w:rPr>
                <w:rFonts w:eastAsia="Calibri"/>
                <w:lang w:val="pt-BR"/>
              </w:rPr>
              <w:lastRenderedPageBreak/>
              <w:t>235/270</w:t>
            </w:r>
          </w:p>
          <w:p w14:paraId="714E4291" w14:textId="77777777" w:rsidR="00105833" w:rsidRPr="001103C0" w:rsidRDefault="00105833" w:rsidP="00105833">
            <w:pPr>
              <w:spacing w:line="276" w:lineRule="auto"/>
              <w:jc w:val="center"/>
              <w:rPr>
                <w:rFonts w:eastAsia="Calibri"/>
                <w:lang w:val="pt-BR"/>
              </w:rPr>
            </w:pPr>
            <w:r>
              <w:rPr>
                <w:rFonts w:eastAsia="Calibri"/>
                <w:lang w:val="pt-BR"/>
              </w:rPr>
              <w:t>H: 13%; 35/270</w:t>
            </w:r>
          </w:p>
        </w:tc>
        <w:tc>
          <w:tcPr>
            <w:tcW w:w="329" w:type="pct"/>
            <w:tcBorders>
              <w:top w:val="single" w:sz="4" w:space="0" w:color="auto"/>
              <w:left w:val="single" w:sz="4" w:space="0" w:color="auto"/>
              <w:bottom w:val="single" w:sz="4" w:space="0" w:color="auto"/>
              <w:right w:val="single" w:sz="4" w:space="0" w:color="auto"/>
            </w:tcBorders>
            <w:vAlign w:val="center"/>
          </w:tcPr>
          <w:p w14:paraId="625CA777"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7916490"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FCBA41B" w14:textId="77777777" w:rsidR="00105833" w:rsidRPr="001103C0" w:rsidRDefault="00105833" w:rsidP="00105833">
            <w:pPr>
              <w:spacing w:line="276" w:lineRule="auto"/>
              <w:jc w:val="center"/>
              <w:rPr>
                <w:rFonts w:eastAsia="Calibri"/>
                <w:lang w:val="pt-BR"/>
              </w:rPr>
            </w:pPr>
          </w:p>
        </w:tc>
      </w:tr>
      <w:tr w:rsidR="00105833" w:rsidRPr="001103C0" w14:paraId="512CD830" w14:textId="77777777" w:rsidTr="00105833">
        <w:tc>
          <w:tcPr>
            <w:tcW w:w="282" w:type="pct"/>
            <w:tcBorders>
              <w:top w:val="single" w:sz="4" w:space="0" w:color="auto"/>
              <w:left w:val="single" w:sz="4" w:space="0" w:color="auto"/>
              <w:bottom w:val="single" w:sz="4" w:space="0" w:color="auto"/>
              <w:right w:val="single" w:sz="4" w:space="0" w:color="auto"/>
            </w:tcBorders>
            <w:vAlign w:val="center"/>
          </w:tcPr>
          <w:p w14:paraId="3CF3EA57" w14:textId="77777777" w:rsidR="00105833" w:rsidRDefault="00105833" w:rsidP="00105833">
            <w:pPr>
              <w:spacing w:line="276" w:lineRule="auto"/>
              <w:jc w:val="center"/>
              <w:rPr>
                <w:lang w:val="pt-BR"/>
              </w:rPr>
            </w:pPr>
          </w:p>
          <w:p w14:paraId="7471DD0D" w14:textId="77777777" w:rsidR="00105833" w:rsidRDefault="00105833" w:rsidP="00105833">
            <w:pPr>
              <w:spacing w:line="276" w:lineRule="auto"/>
              <w:jc w:val="center"/>
              <w:rPr>
                <w:lang w:val="pt-BR"/>
              </w:rPr>
            </w:pPr>
          </w:p>
          <w:p w14:paraId="4F3A3D93" w14:textId="77777777" w:rsidR="00105833" w:rsidRDefault="00105833" w:rsidP="00105833">
            <w:pPr>
              <w:spacing w:line="276" w:lineRule="auto"/>
              <w:jc w:val="center"/>
              <w:rPr>
                <w:lang w:val="pt-BR"/>
              </w:rPr>
            </w:pPr>
          </w:p>
          <w:p w14:paraId="08590201" w14:textId="77777777" w:rsidR="00105833" w:rsidRDefault="00105833" w:rsidP="00105833">
            <w:pPr>
              <w:spacing w:line="276" w:lineRule="auto"/>
              <w:jc w:val="center"/>
              <w:rPr>
                <w:lang w:val="pt-BR"/>
              </w:rPr>
            </w:pPr>
          </w:p>
          <w:p w14:paraId="59AE8C6B" w14:textId="77777777" w:rsidR="00105833" w:rsidRPr="001103C0" w:rsidRDefault="00105833" w:rsidP="00105833">
            <w:pPr>
              <w:spacing w:line="276" w:lineRule="auto"/>
              <w:jc w:val="center"/>
              <w:rPr>
                <w:lang w:val="pt-BR"/>
              </w:rPr>
            </w:pPr>
            <w:r w:rsidRPr="001103C0">
              <w:rPr>
                <w:lang w:val="pt-BR"/>
              </w:rPr>
              <w:t>1</w:t>
            </w:r>
            <w:r>
              <w:rPr>
                <w:lang w:val="pt-BR"/>
              </w:rPr>
              <w:t>8</w:t>
            </w:r>
          </w:p>
        </w:tc>
        <w:tc>
          <w:tcPr>
            <w:tcW w:w="709" w:type="pct"/>
            <w:tcBorders>
              <w:top w:val="single" w:sz="4" w:space="0" w:color="auto"/>
              <w:left w:val="single" w:sz="4" w:space="0" w:color="auto"/>
              <w:bottom w:val="single" w:sz="4" w:space="0" w:color="auto"/>
              <w:right w:val="single" w:sz="4" w:space="0" w:color="auto"/>
            </w:tcBorders>
            <w:vAlign w:val="center"/>
          </w:tcPr>
          <w:p w14:paraId="184DDD95" w14:textId="77777777" w:rsidR="00105833" w:rsidRPr="001103C0" w:rsidRDefault="00105833" w:rsidP="00105833">
            <w:pPr>
              <w:spacing w:line="276" w:lineRule="auto"/>
              <w:jc w:val="center"/>
              <w:rPr>
                <w:lang w:val="pt-BR"/>
              </w:rPr>
            </w:pPr>
            <w:r w:rsidRPr="001103C0">
              <w:rPr>
                <w:bCs/>
                <w:lang w:val="pt-BR"/>
              </w:rPr>
              <w:t>Mĩ thuật</w:t>
            </w:r>
          </w:p>
        </w:tc>
        <w:tc>
          <w:tcPr>
            <w:tcW w:w="616" w:type="pct"/>
            <w:tcBorders>
              <w:top w:val="single" w:sz="4" w:space="0" w:color="auto"/>
              <w:left w:val="single" w:sz="4" w:space="0" w:color="auto"/>
              <w:bottom w:val="single" w:sz="4" w:space="0" w:color="auto"/>
              <w:right w:val="single" w:sz="4" w:space="0" w:color="auto"/>
            </w:tcBorders>
            <w:vAlign w:val="center"/>
          </w:tcPr>
          <w:p w14:paraId="7E3A6881" w14:textId="77777777" w:rsidR="00105833" w:rsidRDefault="00105833" w:rsidP="00105833">
            <w:pPr>
              <w:spacing w:line="360" w:lineRule="auto"/>
              <w:rPr>
                <w:rFonts w:eastAsia="Calibri"/>
                <w:lang w:val="pt-BR"/>
              </w:rPr>
            </w:pPr>
            <w:r>
              <w:rPr>
                <w:rFonts w:eastAsia="Calibri"/>
                <w:lang w:val="pt-BR"/>
              </w:rPr>
              <w:t>HTT: 249: 90,2 %</w:t>
            </w:r>
          </w:p>
          <w:p w14:paraId="21C812BA" w14:textId="77777777" w:rsidR="00105833" w:rsidRPr="00A76F69" w:rsidRDefault="00105833" w:rsidP="0010583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138338C6" w14:textId="77777777" w:rsidR="00105833" w:rsidRDefault="00105833" w:rsidP="00105833">
            <w:pPr>
              <w:spacing w:line="276" w:lineRule="auto"/>
              <w:jc w:val="center"/>
              <w:rPr>
                <w:rFonts w:eastAsia="Calibri"/>
                <w:lang w:val="pt-BR"/>
              </w:rPr>
            </w:pPr>
            <w:r>
              <w:rPr>
                <w:rFonts w:eastAsia="Calibri"/>
                <w:lang w:val="pt-BR"/>
              </w:rPr>
              <w:t>HTT: 231          80,7%</w:t>
            </w:r>
          </w:p>
          <w:p w14:paraId="2C25B72F" w14:textId="77777777" w:rsidR="00105833" w:rsidRPr="00695B9F" w:rsidRDefault="00105833" w:rsidP="00105833">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vAlign w:val="center"/>
          </w:tcPr>
          <w:p w14:paraId="3DF142D7" w14:textId="77777777" w:rsidR="00105833" w:rsidRDefault="00105833" w:rsidP="00105833">
            <w:pPr>
              <w:spacing w:line="276" w:lineRule="auto"/>
              <w:jc w:val="center"/>
              <w:rPr>
                <w:rFonts w:eastAsia="Calibri"/>
                <w:lang w:val="pt-BR"/>
              </w:rPr>
            </w:pPr>
            <w:r>
              <w:rPr>
                <w:rFonts w:eastAsia="Calibri"/>
                <w:lang w:val="pt-BR"/>
              </w:rPr>
              <w:t>HTT:201</w:t>
            </w:r>
          </w:p>
          <w:p w14:paraId="6B9E17DB" w14:textId="77777777" w:rsidR="00105833" w:rsidRDefault="00105833" w:rsidP="00105833">
            <w:pPr>
              <w:spacing w:line="276" w:lineRule="auto"/>
              <w:jc w:val="center"/>
              <w:rPr>
                <w:rFonts w:eastAsia="Calibri"/>
                <w:lang w:val="pt-BR"/>
              </w:rPr>
            </w:pPr>
            <w:r>
              <w:rPr>
                <w:rFonts w:eastAsia="Calibri"/>
                <w:lang w:val="pt-BR"/>
              </w:rPr>
              <w:t>78,5%</w:t>
            </w:r>
          </w:p>
          <w:p w14:paraId="2B062006" w14:textId="77777777" w:rsidR="00105833" w:rsidRDefault="00105833" w:rsidP="00105833">
            <w:pPr>
              <w:spacing w:line="276" w:lineRule="auto"/>
              <w:jc w:val="center"/>
              <w:rPr>
                <w:rFonts w:eastAsia="Calibri"/>
                <w:lang w:val="pt-BR"/>
              </w:rPr>
            </w:pPr>
            <w:r>
              <w:rPr>
                <w:rFonts w:eastAsia="Calibri"/>
                <w:lang w:val="pt-BR"/>
              </w:rPr>
              <w:t>HT: 55</w:t>
            </w:r>
          </w:p>
          <w:p w14:paraId="25075C93" w14:textId="77777777" w:rsidR="00105833" w:rsidRPr="001103C0" w:rsidRDefault="00105833" w:rsidP="00105833">
            <w:pPr>
              <w:spacing w:line="276" w:lineRule="auto"/>
              <w:jc w:val="center"/>
              <w:rPr>
                <w:rFonts w:eastAsia="Calibri"/>
                <w:lang w:val="pt-BR"/>
              </w:rPr>
            </w:pPr>
            <w:r>
              <w:rPr>
                <w:rFonts w:eastAsia="Calibri"/>
                <w:lang w:val="pt-BR"/>
              </w:rPr>
              <w:t>21,5%</w:t>
            </w:r>
          </w:p>
        </w:tc>
        <w:tc>
          <w:tcPr>
            <w:tcW w:w="613" w:type="pct"/>
            <w:tcBorders>
              <w:top w:val="single" w:sz="4" w:space="0" w:color="auto"/>
              <w:left w:val="single" w:sz="4" w:space="0" w:color="auto"/>
              <w:bottom w:val="single" w:sz="4" w:space="0" w:color="auto"/>
              <w:right w:val="single" w:sz="4" w:space="0" w:color="auto"/>
            </w:tcBorders>
            <w:vAlign w:val="center"/>
          </w:tcPr>
          <w:p w14:paraId="26773770" w14:textId="77777777" w:rsidR="00105833" w:rsidRDefault="00105833" w:rsidP="00105833">
            <w:pPr>
              <w:spacing w:line="276" w:lineRule="auto"/>
              <w:jc w:val="center"/>
              <w:rPr>
                <w:rFonts w:eastAsia="Calibri"/>
                <w:lang w:val="pt-BR"/>
              </w:rPr>
            </w:pPr>
            <w:r>
              <w:rPr>
                <w:rFonts w:eastAsia="Calibri"/>
                <w:lang w:val="pt-BR"/>
              </w:rPr>
              <w:t>HTT:206</w:t>
            </w:r>
          </w:p>
          <w:p w14:paraId="46969AD4" w14:textId="77777777" w:rsidR="00105833" w:rsidRDefault="00105833" w:rsidP="00105833">
            <w:pPr>
              <w:spacing w:line="276" w:lineRule="auto"/>
              <w:jc w:val="center"/>
              <w:rPr>
                <w:rFonts w:eastAsia="Calibri"/>
                <w:lang w:val="pt-BR"/>
              </w:rPr>
            </w:pPr>
            <w:r>
              <w:rPr>
                <w:rFonts w:eastAsia="Calibri"/>
                <w:lang w:val="pt-BR"/>
              </w:rPr>
              <w:t>76,3%</w:t>
            </w:r>
          </w:p>
          <w:p w14:paraId="1ABE9A60" w14:textId="77777777" w:rsidR="00105833" w:rsidRDefault="00105833" w:rsidP="00105833">
            <w:pPr>
              <w:spacing w:line="276" w:lineRule="auto"/>
              <w:jc w:val="center"/>
              <w:rPr>
                <w:rFonts w:eastAsia="Calibri"/>
                <w:lang w:val="pt-BR"/>
              </w:rPr>
            </w:pPr>
            <w:r>
              <w:rPr>
                <w:rFonts w:eastAsia="Calibri"/>
                <w:lang w:val="pt-BR"/>
              </w:rPr>
              <w:t>HT: 64</w:t>
            </w:r>
          </w:p>
          <w:p w14:paraId="1D3502CF" w14:textId="77777777" w:rsidR="00105833" w:rsidRDefault="00105833" w:rsidP="00105833">
            <w:pPr>
              <w:spacing w:line="276" w:lineRule="auto"/>
              <w:jc w:val="center"/>
              <w:rPr>
                <w:rFonts w:eastAsia="Calibri"/>
                <w:lang w:val="pt-BR"/>
              </w:rPr>
            </w:pPr>
            <w:r>
              <w:rPr>
                <w:rFonts w:eastAsia="Calibri"/>
                <w:lang w:val="pt-BR"/>
              </w:rPr>
              <w:t>23,7%</w:t>
            </w:r>
          </w:p>
          <w:p w14:paraId="15B97FF1" w14:textId="77777777" w:rsidR="00105833" w:rsidRPr="001103C0" w:rsidRDefault="00105833" w:rsidP="0010583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086DF1A2" w14:textId="77777777" w:rsidR="00105833" w:rsidRDefault="00105833" w:rsidP="00105833">
            <w:pPr>
              <w:spacing w:line="276" w:lineRule="auto"/>
              <w:jc w:val="center"/>
              <w:rPr>
                <w:rFonts w:eastAsia="Calibri"/>
                <w:lang w:val="pt-BR"/>
              </w:rPr>
            </w:pPr>
            <w:r>
              <w:rPr>
                <w:rFonts w:eastAsia="Calibri"/>
                <w:lang w:val="pt-BR"/>
              </w:rPr>
              <w:t>T: 87%;</w:t>
            </w:r>
          </w:p>
          <w:p w14:paraId="7CDB865A" w14:textId="77777777" w:rsidR="00105833" w:rsidRDefault="00105833" w:rsidP="00105833">
            <w:pPr>
              <w:spacing w:line="276" w:lineRule="auto"/>
              <w:jc w:val="center"/>
              <w:rPr>
                <w:rFonts w:eastAsia="Calibri"/>
                <w:lang w:val="pt-BR"/>
              </w:rPr>
            </w:pPr>
            <w:r>
              <w:rPr>
                <w:rFonts w:eastAsia="Calibri"/>
                <w:lang w:val="pt-BR"/>
              </w:rPr>
              <w:t>235/270</w:t>
            </w:r>
          </w:p>
          <w:p w14:paraId="0CBE14DF" w14:textId="77777777" w:rsidR="00105833" w:rsidRPr="001103C0" w:rsidRDefault="00105833" w:rsidP="00105833">
            <w:pPr>
              <w:spacing w:line="276" w:lineRule="auto"/>
              <w:jc w:val="center"/>
              <w:rPr>
                <w:rFonts w:eastAsia="Calibri"/>
                <w:lang w:val="pt-BR"/>
              </w:rPr>
            </w:pPr>
            <w:r>
              <w:rPr>
                <w:rFonts w:eastAsia="Calibri"/>
                <w:lang w:val="pt-BR"/>
              </w:rPr>
              <w:t>H: 13%; 35/270</w:t>
            </w:r>
          </w:p>
        </w:tc>
        <w:tc>
          <w:tcPr>
            <w:tcW w:w="329" w:type="pct"/>
            <w:tcBorders>
              <w:top w:val="single" w:sz="4" w:space="0" w:color="auto"/>
              <w:left w:val="single" w:sz="4" w:space="0" w:color="auto"/>
              <w:bottom w:val="single" w:sz="4" w:space="0" w:color="auto"/>
              <w:right w:val="single" w:sz="4" w:space="0" w:color="auto"/>
            </w:tcBorders>
            <w:vAlign w:val="center"/>
          </w:tcPr>
          <w:p w14:paraId="73337152"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78F4D7A"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F9C105E" w14:textId="77777777" w:rsidR="00105833" w:rsidRPr="001103C0" w:rsidRDefault="00105833" w:rsidP="00105833">
            <w:pPr>
              <w:spacing w:line="276" w:lineRule="auto"/>
              <w:jc w:val="center"/>
              <w:rPr>
                <w:rFonts w:eastAsia="Calibri"/>
                <w:lang w:val="pt-BR"/>
              </w:rPr>
            </w:pPr>
          </w:p>
        </w:tc>
      </w:tr>
      <w:tr w:rsidR="00105833" w:rsidRPr="001103C0" w14:paraId="0D38393F" w14:textId="77777777" w:rsidTr="00105833">
        <w:tc>
          <w:tcPr>
            <w:tcW w:w="282" w:type="pct"/>
            <w:tcBorders>
              <w:top w:val="single" w:sz="4" w:space="0" w:color="auto"/>
              <w:left w:val="single" w:sz="4" w:space="0" w:color="auto"/>
              <w:bottom w:val="single" w:sz="4" w:space="0" w:color="auto"/>
              <w:right w:val="single" w:sz="4" w:space="0" w:color="auto"/>
            </w:tcBorders>
          </w:tcPr>
          <w:p w14:paraId="406E94F6" w14:textId="77777777" w:rsidR="00105833" w:rsidRDefault="00105833" w:rsidP="00105833">
            <w:pPr>
              <w:spacing w:line="276" w:lineRule="auto"/>
              <w:jc w:val="center"/>
              <w:rPr>
                <w:lang w:val="pt-BR"/>
              </w:rPr>
            </w:pPr>
          </w:p>
          <w:p w14:paraId="6D556DF1" w14:textId="77777777" w:rsidR="00105833" w:rsidRDefault="00105833" w:rsidP="00105833">
            <w:pPr>
              <w:spacing w:line="276" w:lineRule="auto"/>
              <w:jc w:val="center"/>
              <w:rPr>
                <w:lang w:val="pt-BR"/>
              </w:rPr>
            </w:pPr>
          </w:p>
          <w:p w14:paraId="0167A8D2" w14:textId="77777777" w:rsidR="00105833" w:rsidRDefault="00105833" w:rsidP="00105833">
            <w:pPr>
              <w:spacing w:line="276" w:lineRule="auto"/>
              <w:jc w:val="center"/>
              <w:rPr>
                <w:lang w:val="pt-BR"/>
              </w:rPr>
            </w:pPr>
          </w:p>
          <w:p w14:paraId="00C433EB" w14:textId="77777777" w:rsidR="00105833" w:rsidRPr="001103C0" w:rsidRDefault="00105833" w:rsidP="00105833">
            <w:pPr>
              <w:spacing w:line="276" w:lineRule="auto"/>
              <w:jc w:val="center"/>
              <w:rPr>
                <w:lang w:val="pt-BR"/>
              </w:rPr>
            </w:pPr>
            <w:r w:rsidRPr="001103C0">
              <w:rPr>
                <w:lang w:val="pt-BR"/>
              </w:rPr>
              <w:t>1</w:t>
            </w:r>
            <w:r>
              <w:rPr>
                <w:lang w:val="pt-BR"/>
              </w:rPr>
              <w:t>9</w:t>
            </w:r>
          </w:p>
        </w:tc>
        <w:tc>
          <w:tcPr>
            <w:tcW w:w="709" w:type="pct"/>
            <w:tcBorders>
              <w:top w:val="single" w:sz="4" w:space="0" w:color="auto"/>
              <w:left w:val="single" w:sz="4" w:space="0" w:color="auto"/>
              <w:bottom w:val="single" w:sz="4" w:space="0" w:color="auto"/>
              <w:right w:val="single" w:sz="4" w:space="0" w:color="auto"/>
            </w:tcBorders>
            <w:vAlign w:val="center"/>
          </w:tcPr>
          <w:p w14:paraId="0208779F" w14:textId="77777777" w:rsidR="00105833" w:rsidRPr="001103C0" w:rsidRDefault="00105833" w:rsidP="00105833">
            <w:pPr>
              <w:spacing w:line="276" w:lineRule="auto"/>
              <w:jc w:val="both"/>
              <w:rPr>
                <w:lang w:val="pt-BR"/>
              </w:rPr>
            </w:pPr>
            <w:r w:rsidRPr="001103C0">
              <w:rPr>
                <w:bCs/>
                <w:lang w:val="pt-BR"/>
              </w:rPr>
              <w:t>GDTC (Thể dục)</w:t>
            </w:r>
          </w:p>
        </w:tc>
        <w:tc>
          <w:tcPr>
            <w:tcW w:w="616" w:type="pct"/>
            <w:tcBorders>
              <w:top w:val="single" w:sz="4" w:space="0" w:color="auto"/>
              <w:left w:val="single" w:sz="4" w:space="0" w:color="auto"/>
              <w:bottom w:val="single" w:sz="4" w:space="0" w:color="auto"/>
              <w:right w:val="single" w:sz="4" w:space="0" w:color="auto"/>
            </w:tcBorders>
          </w:tcPr>
          <w:p w14:paraId="19E1C50C" w14:textId="77777777" w:rsidR="00105833" w:rsidRDefault="00105833" w:rsidP="00105833">
            <w:pPr>
              <w:spacing w:line="360" w:lineRule="auto"/>
              <w:rPr>
                <w:rFonts w:eastAsia="Calibri"/>
                <w:lang w:val="pt-BR"/>
              </w:rPr>
            </w:pPr>
            <w:r>
              <w:rPr>
                <w:rFonts w:eastAsia="Calibri"/>
                <w:lang w:val="pt-BR"/>
              </w:rPr>
              <w:t>HTT: 249: 90,2 %</w:t>
            </w:r>
          </w:p>
          <w:p w14:paraId="055123FE" w14:textId="77777777" w:rsidR="00105833" w:rsidRPr="00A76F69" w:rsidRDefault="00105833" w:rsidP="0010583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tcPr>
          <w:p w14:paraId="14DE7E59" w14:textId="77777777" w:rsidR="00105833" w:rsidRDefault="00105833" w:rsidP="00105833">
            <w:pPr>
              <w:spacing w:line="276" w:lineRule="auto"/>
              <w:jc w:val="both"/>
              <w:rPr>
                <w:rFonts w:eastAsia="Calibri"/>
                <w:lang w:val="pt-BR"/>
              </w:rPr>
            </w:pPr>
            <w:r>
              <w:rPr>
                <w:rFonts w:eastAsia="Calibri"/>
                <w:lang w:val="pt-BR"/>
              </w:rPr>
              <w:t>HTT: 231      80,7%</w:t>
            </w:r>
          </w:p>
          <w:p w14:paraId="36A1E337" w14:textId="77777777" w:rsidR="00105833" w:rsidRPr="00695B9F" w:rsidRDefault="00105833" w:rsidP="00105833">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tcPr>
          <w:p w14:paraId="7B96885F" w14:textId="77777777" w:rsidR="00105833" w:rsidRDefault="00105833" w:rsidP="00105833">
            <w:pPr>
              <w:spacing w:line="276" w:lineRule="auto"/>
              <w:rPr>
                <w:rFonts w:eastAsia="Calibri"/>
                <w:lang w:val="pt-BR"/>
              </w:rPr>
            </w:pPr>
            <w:r>
              <w:rPr>
                <w:rFonts w:eastAsia="Calibri"/>
                <w:lang w:val="pt-BR"/>
              </w:rPr>
              <w:t>HTT:206</w:t>
            </w:r>
          </w:p>
          <w:p w14:paraId="58FAAB15" w14:textId="77777777" w:rsidR="00105833" w:rsidRDefault="00105833" w:rsidP="00105833">
            <w:pPr>
              <w:spacing w:line="276" w:lineRule="auto"/>
              <w:rPr>
                <w:rFonts w:eastAsia="Calibri"/>
                <w:lang w:val="pt-BR"/>
              </w:rPr>
            </w:pPr>
            <w:r>
              <w:rPr>
                <w:rFonts w:eastAsia="Calibri"/>
                <w:lang w:val="pt-BR"/>
              </w:rPr>
              <w:t>80,5%</w:t>
            </w:r>
          </w:p>
          <w:p w14:paraId="23822729" w14:textId="77777777" w:rsidR="00105833" w:rsidRDefault="00105833" w:rsidP="00105833">
            <w:pPr>
              <w:spacing w:line="276" w:lineRule="auto"/>
              <w:rPr>
                <w:rFonts w:eastAsia="Calibri"/>
                <w:lang w:val="pt-BR"/>
              </w:rPr>
            </w:pPr>
            <w:r>
              <w:rPr>
                <w:rFonts w:eastAsia="Calibri"/>
                <w:lang w:val="pt-BR"/>
              </w:rPr>
              <w:t>HT: 50</w:t>
            </w:r>
          </w:p>
          <w:p w14:paraId="53252443" w14:textId="77777777" w:rsidR="00105833" w:rsidRPr="001103C0" w:rsidRDefault="00105833" w:rsidP="00105833">
            <w:pPr>
              <w:spacing w:line="276" w:lineRule="auto"/>
              <w:jc w:val="center"/>
              <w:rPr>
                <w:rFonts w:eastAsia="Calibri"/>
                <w:lang w:val="pt-BR"/>
              </w:rPr>
            </w:pPr>
            <w:r>
              <w:rPr>
                <w:rFonts w:eastAsia="Calibri"/>
                <w:lang w:val="pt-BR"/>
              </w:rPr>
              <w:t>19,5%</w:t>
            </w:r>
          </w:p>
        </w:tc>
        <w:tc>
          <w:tcPr>
            <w:tcW w:w="613" w:type="pct"/>
            <w:tcBorders>
              <w:top w:val="single" w:sz="4" w:space="0" w:color="auto"/>
              <w:left w:val="single" w:sz="4" w:space="0" w:color="auto"/>
              <w:bottom w:val="single" w:sz="4" w:space="0" w:color="auto"/>
              <w:right w:val="single" w:sz="4" w:space="0" w:color="auto"/>
            </w:tcBorders>
          </w:tcPr>
          <w:p w14:paraId="52ED0C69" w14:textId="77777777" w:rsidR="00105833" w:rsidRDefault="00105833" w:rsidP="00105833">
            <w:pPr>
              <w:spacing w:line="276" w:lineRule="auto"/>
              <w:rPr>
                <w:rFonts w:eastAsia="Calibri"/>
                <w:lang w:val="pt-BR"/>
              </w:rPr>
            </w:pPr>
            <w:r>
              <w:rPr>
                <w:rFonts w:eastAsia="Calibri"/>
                <w:lang w:val="pt-BR"/>
              </w:rPr>
              <w:t>HTT:206</w:t>
            </w:r>
          </w:p>
          <w:p w14:paraId="6B01EB76" w14:textId="77777777" w:rsidR="00105833" w:rsidRDefault="00105833" w:rsidP="00105833">
            <w:pPr>
              <w:spacing w:line="276" w:lineRule="auto"/>
              <w:rPr>
                <w:rFonts w:eastAsia="Calibri"/>
                <w:lang w:val="pt-BR"/>
              </w:rPr>
            </w:pPr>
            <w:r>
              <w:rPr>
                <w:rFonts w:eastAsia="Calibri"/>
                <w:lang w:val="pt-BR"/>
              </w:rPr>
              <w:t>76,3%</w:t>
            </w:r>
          </w:p>
          <w:p w14:paraId="43B30D78" w14:textId="77777777" w:rsidR="00105833" w:rsidRDefault="00105833" w:rsidP="00105833">
            <w:pPr>
              <w:spacing w:line="276" w:lineRule="auto"/>
              <w:rPr>
                <w:rFonts w:eastAsia="Calibri"/>
                <w:lang w:val="pt-BR"/>
              </w:rPr>
            </w:pPr>
            <w:r>
              <w:rPr>
                <w:rFonts w:eastAsia="Calibri"/>
                <w:lang w:val="pt-BR"/>
              </w:rPr>
              <w:t>HT: 64</w:t>
            </w:r>
          </w:p>
          <w:p w14:paraId="47189B52" w14:textId="77777777" w:rsidR="00105833" w:rsidRDefault="00105833" w:rsidP="00105833">
            <w:pPr>
              <w:spacing w:line="276" w:lineRule="auto"/>
              <w:jc w:val="center"/>
              <w:rPr>
                <w:rFonts w:eastAsia="Calibri"/>
                <w:lang w:val="pt-BR"/>
              </w:rPr>
            </w:pPr>
            <w:r>
              <w:rPr>
                <w:rFonts w:eastAsia="Calibri"/>
                <w:lang w:val="pt-BR"/>
              </w:rPr>
              <w:t>23,7%</w:t>
            </w:r>
          </w:p>
          <w:p w14:paraId="160B73C1" w14:textId="77777777" w:rsidR="00105833" w:rsidRPr="001103C0" w:rsidRDefault="00105833" w:rsidP="0010583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tcPr>
          <w:p w14:paraId="50647A38" w14:textId="77777777" w:rsidR="00105833" w:rsidRDefault="00105833" w:rsidP="00105833">
            <w:pPr>
              <w:spacing w:line="276" w:lineRule="auto"/>
              <w:rPr>
                <w:rFonts w:eastAsia="Calibri"/>
                <w:lang w:val="pt-BR"/>
              </w:rPr>
            </w:pPr>
            <w:r>
              <w:rPr>
                <w:rFonts w:eastAsia="Calibri"/>
                <w:lang w:val="pt-BR"/>
              </w:rPr>
              <w:t>T: 79.6%;</w:t>
            </w:r>
          </w:p>
          <w:p w14:paraId="39B19EA5" w14:textId="77777777" w:rsidR="00105833" w:rsidRDefault="00105833" w:rsidP="00105833">
            <w:pPr>
              <w:spacing w:line="276" w:lineRule="auto"/>
              <w:jc w:val="center"/>
              <w:rPr>
                <w:rFonts w:eastAsia="Calibri"/>
                <w:lang w:val="pt-BR"/>
              </w:rPr>
            </w:pPr>
            <w:r>
              <w:rPr>
                <w:rFonts w:eastAsia="Calibri"/>
                <w:lang w:val="pt-BR"/>
              </w:rPr>
              <w:t>215/270</w:t>
            </w:r>
          </w:p>
          <w:p w14:paraId="6E1FF3C9" w14:textId="77777777" w:rsidR="00105833" w:rsidRPr="001103C0" w:rsidRDefault="00105833" w:rsidP="00105833">
            <w:pPr>
              <w:spacing w:line="276" w:lineRule="auto"/>
              <w:jc w:val="center"/>
              <w:rPr>
                <w:rFonts w:eastAsia="Calibri"/>
                <w:lang w:val="pt-BR"/>
              </w:rPr>
            </w:pPr>
            <w:r>
              <w:rPr>
                <w:rFonts w:eastAsia="Calibri"/>
                <w:lang w:val="pt-BR"/>
              </w:rPr>
              <w:t>H: 20.4%;55/2750</w:t>
            </w:r>
          </w:p>
        </w:tc>
        <w:tc>
          <w:tcPr>
            <w:tcW w:w="329" w:type="pct"/>
            <w:tcBorders>
              <w:top w:val="single" w:sz="4" w:space="0" w:color="auto"/>
              <w:left w:val="single" w:sz="4" w:space="0" w:color="auto"/>
              <w:bottom w:val="single" w:sz="4" w:space="0" w:color="auto"/>
              <w:right w:val="single" w:sz="4" w:space="0" w:color="auto"/>
            </w:tcBorders>
          </w:tcPr>
          <w:p w14:paraId="5AD849AC"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368F3BCE"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2FF60C07" w14:textId="77777777" w:rsidR="00105833" w:rsidRPr="001103C0" w:rsidRDefault="00105833" w:rsidP="00105833">
            <w:pPr>
              <w:spacing w:line="276" w:lineRule="auto"/>
              <w:jc w:val="both"/>
              <w:rPr>
                <w:rFonts w:eastAsia="Calibri"/>
                <w:lang w:val="pt-BR"/>
              </w:rPr>
            </w:pPr>
          </w:p>
        </w:tc>
      </w:tr>
      <w:tr w:rsidR="00105833" w:rsidRPr="001103C0" w14:paraId="55F553C2" w14:textId="77777777" w:rsidTr="00105833">
        <w:tc>
          <w:tcPr>
            <w:tcW w:w="282" w:type="pct"/>
            <w:tcBorders>
              <w:top w:val="single" w:sz="4" w:space="0" w:color="auto"/>
              <w:left w:val="single" w:sz="4" w:space="0" w:color="auto"/>
              <w:bottom w:val="single" w:sz="4" w:space="0" w:color="auto"/>
              <w:right w:val="single" w:sz="4" w:space="0" w:color="auto"/>
            </w:tcBorders>
          </w:tcPr>
          <w:p w14:paraId="40F8CB0D" w14:textId="77777777" w:rsidR="00105833" w:rsidRDefault="00105833" w:rsidP="00105833">
            <w:pPr>
              <w:spacing w:line="276" w:lineRule="auto"/>
              <w:jc w:val="center"/>
              <w:rPr>
                <w:lang w:val="pt-BR"/>
              </w:rPr>
            </w:pPr>
          </w:p>
          <w:p w14:paraId="23928F29" w14:textId="77777777" w:rsidR="00105833" w:rsidRDefault="00105833" w:rsidP="00105833">
            <w:pPr>
              <w:spacing w:line="276" w:lineRule="auto"/>
              <w:jc w:val="center"/>
              <w:rPr>
                <w:lang w:val="pt-BR"/>
              </w:rPr>
            </w:pPr>
          </w:p>
          <w:p w14:paraId="488ADEC7" w14:textId="77777777" w:rsidR="00105833" w:rsidRDefault="00105833" w:rsidP="00105833">
            <w:pPr>
              <w:spacing w:line="276" w:lineRule="auto"/>
              <w:jc w:val="center"/>
              <w:rPr>
                <w:lang w:val="pt-BR"/>
              </w:rPr>
            </w:pPr>
          </w:p>
          <w:p w14:paraId="12914BB1" w14:textId="77777777" w:rsidR="00105833" w:rsidRPr="001103C0" w:rsidRDefault="00105833" w:rsidP="00105833">
            <w:pPr>
              <w:spacing w:line="276" w:lineRule="auto"/>
              <w:jc w:val="center"/>
              <w:rPr>
                <w:lang w:val="pt-BR"/>
              </w:rPr>
            </w:pPr>
            <w:r>
              <w:rPr>
                <w:lang w:val="pt-BR"/>
              </w:rPr>
              <w:t>20</w:t>
            </w:r>
          </w:p>
        </w:tc>
        <w:tc>
          <w:tcPr>
            <w:tcW w:w="709" w:type="pct"/>
            <w:tcBorders>
              <w:top w:val="single" w:sz="4" w:space="0" w:color="auto"/>
              <w:left w:val="single" w:sz="4" w:space="0" w:color="auto"/>
              <w:bottom w:val="single" w:sz="4" w:space="0" w:color="auto"/>
              <w:right w:val="single" w:sz="4" w:space="0" w:color="auto"/>
            </w:tcBorders>
            <w:vAlign w:val="center"/>
          </w:tcPr>
          <w:p w14:paraId="6B117F25" w14:textId="77777777" w:rsidR="00105833" w:rsidRPr="001103C0" w:rsidRDefault="00105833" w:rsidP="00105833">
            <w:pPr>
              <w:spacing w:line="276" w:lineRule="auto"/>
              <w:jc w:val="both"/>
              <w:rPr>
                <w:lang w:val="pt-BR"/>
              </w:rPr>
            </w:pPr>
            <w:r w:rsidRPr="001103C0">
              <w:rPr>
                <w:bCs/>
                <w:lang w:val="pt-BR"/>
              </w:rPr>
              <w:t>Hoạt động TN</w:t>
            </w:r>
          </w:p>
        </w:tc>
        <w:tc>
          <w:tcPr>
            <w:tcW w:w="616" w:type="pct"/>
            <w:tcBorders>
              <w:top w:val="single" w:sz="4" w:space="0" w:color="auto"/>
              <w:left w:val="single" w:sz="4" w:space="0" w:color="auto"/>
              <w:bottom w:val="single" w:sz="4" w:space="0" w:color="auto"/>
              <w:right w:val="single" w:sz="4" w:space="0" w:color="auto"/>
            </w:tcBorders>
          </w:tcPr>
          <w:p w14:paraId="194790FA" w14:textId="77777777" w:rsidR="00105833" w:rsidRDefault="00105833" w:rsidP="00105833">
            <w:pPr>
              <w:spacing w:line="360" w:lineRule="auto"/>
              <w:rPr>
                <w:rFonts w:eastAsia="Calibri"/>
                <w:lang w:val="pt-BR"/>
              </w:rPr>
            </w:pPr>
            <w:r>
              <w:rPr>
                <w:rFonts w:eastAsia="Calibri"/>
                <w:lang w:val="pt-BR"/>
              </w:rPr>
              <w:t>HTT: 249: 90,2 %</w:t>
            </w:r>
          </w:p>
          <w:p w14:paraId="699174E6" w14:textId="77777777" w:rsidR="00105833" w:rsidRPr="00A76F69" w:rsidRDefault="00105833" w:rsidP="00105833">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tcPr>
          <w:p w14:paraId="0C3E9099" w14:textId="77777777" w:rsidR="00105833" w:rsidRDefault="00105833" w:rsidP="00105833">
            <w:pPr>
              <w:spacing w:line="276" w:lineRule="auto"/>
              <w:jc w:val="both"/>
              <w:rPr>
                <w:rFonts w:eastAsia="Calibri"/>
                <w:lang w:val="pt-BR"/>
              </w:rPr>
            </w:pPr>
            <w:r>
              <w:rPr>
                <w:rFonts w:eastAsia="Calibri"/>
                <w:lang w:val="pt-BR"/>
              </w:rPr>
              <w:t>HTT: 241     84,3%</w:t>
            </w:r>
          </w:p>
          <w:p w14:paraId="573DE66B" w14:textId="77777777" w:rsidR="00105833" w:rsidRPr="001103C0" w:rsidRDefault="00105833" w:rsidP="00105833">
            <w:pPr>
              <w:spacing w:line="276" w:lineRule="auto"/>
              <w:jc w:val="center"/>
              <w:rPr>
                <w:rFonts w:eastAsia="Calibri"/>
                <w:lang w:val="pt-BR"/>
              </w:rPr>
            </w:pPr>
            <w:r>
              <w:rPr>
                <w:rFonts w:eastAsia="Calibri"/>
                <w:lang w:val="pt-BR"/>
              </w:rPr>
              <w:t>HT: 45          15,7%</w:t>
            </w:r>
          </w:p>
        </w:tc>
        <w:tc>
          <w:tcPr>
            <w:tcW w:w="615" w:type="pct"/>
            <w:tcBorders>
              <w:top w:val="single" w:sz="4" w:space="0" w:color="auto"/>
              <w:left w:val="single" w:sz="4" w:space="0" w:color="auto"/>
              <w:bottom w:val="single" w:sz="4" w:space="0" w:color="auto"/>
              <w:right w:val="single" w:sz="4" w:space="0" w:color="auto"/>
            </w:tcBorders>
          </w:tcPr>
          <w:p w14:paraId="7CBD707B" w14:textId="77777777" w:rsidR="00105833" w:rsidRDefault="00105833" w:rsidP="00105833">
            <w:pPr>
              <w:spacing w:line="276" w:lineRule="auto"/>
              <w:rPr>
                <w:rFonts w:eastAsia="Calibri"/>
                <w:lang w:val="pt-BR"/>
              </w:rPr>
            </w:pPr>
            <w:r>
              <w:rPr>
                <w:rFonts w:eastAsia="Calibri"/>
                <w:lang w:val="pt-BR"/>
              </w:rPr>
              <w:t>HTT:176</w:t>
            </w:r>
          </w:p>
          <w:p w14:paraId="0A91282E" w14:textId="77777777" w:rsidR="00105833" w:rsidRDefault="00105833" w:rsidP="00105833">
            <w:pPr>
              <w:spacing w:line="276" w:lineRule="auto"/>
              <w:rPr>
                <w:rFonts w:eastAsia="Calibri"/>
                <w:lang w:val="pt-BR"/>
              </w:rPr>
            </w:pPr>
            <w:r>
              <w:rPr>
                <w:rFonts w:eastAsia="Calibri"/>
                <w:lang w:val="pt-BR"/>
              </w:rPr>
              <w:t>68,8%</w:t>
            </w:r>
          </w:p>
          <w:p w14:paraId="7DBF2C2C" w14:textId="77777777" w:rsidR="00105833" w:rsidRDefault="00105833" w:rsidP="00105833">
            <w:pPr>
              <w:spacing w:line="276" w:lineRule="auto"/>
              <w:rPr>
                <w:rFonts w:eastAsia="Calibri"/>
                <w:lang w:val="pt-BR"/>
              </w:rPr>
            </w:pPr>
            <w:r>
              <w:rPr>
                <w:rFonts w:eastAsia="Calibri"/>
                <w:lang w:val="pt-BR"/>
              </w:rPr>
              <w:t>HT: 80</w:t>
            </w:r>
          </w:p>
          <w:p w14:paraId="2A0E8E6B" w14:textId="77777777" w:rsidR="00105833" w:rsidRPr="001103C0" w:rsidRDefault="00105833" w:rsidP="00105833">
            <w:pPr>
              <w:spacing w:line="276" w:lineRule="auto"/>
              <w:jc w:val="center"/>
              <w:rPr>
                <w:rFonts w:eastAsia="Calibri"/>
                <w:lang w:val="pt-BR"/>
              </w:rPr>
            </w:pPr>
            <w:r>
              <w:rPr>
                <w:rFonts w:eastAsia="Calibri"/>
                <w:lang w:val="pt-BR"/>
              </w:rPr>
              <w:t>31,2%</w:t>
            </w:r>
          </w:p>
        </w:tc>
        <w:tc>
          <w:tcPr>
            <w:tcW w:w="613" w:type="pct"/>
            <w:tcBorders>
              <w:top w:val="single" w:sz="4" w:space="0" w:color="auto"/>
              <w:left w:val="single" w:sz="4" w:space="0" w:color="auto"/>
              <w:bottom w:val="single" w:sz="4" w:space="0" w:color="auto"/>
              <w:right w:val="single" w:sz="4" w:space="0" w:color="auto"/>
            </w:tcBorders>
          </w:tcPr>
          <w:p w14:paraId="0B7A7139" w14:textId="77777777" w:rsidR="00105833" w:rsidRDefault="00105833" w:rsidP="00105833">
            <w:pPr>
              <w:spacing w:line="276" w:lineRule="auto"/>
              <w:rPr>
                <w:rFonts w:eastAsia="Calibri"/>
                <w:lang w:val="pt-BR"/>
              </w:rPr>
            </w:pPr>
            <w:r>
              <w:rPr>
                <w:rFonts w:eastAsia="Calibri"/>
                <w:lang w:val="pt-BR"/>
              </w:rPr>
              <w:t>HTT:196</w:t>
            </w:r>
          </w:p>
          <w:p w14:paraId="73563CB8" w14:textId="77777777" w:rsidR="00105833" w:rsidRDefault="00105833" w:rsidP="00105833">
            <w:pPr>
              <w:spacing w:line="276" w:lineRule="auto"/>
              <w:rPr>
                <w:rFonts w:eastAsia="Calibri"/>
                <w:lang w:val="pt-BR"/>
              </w:rPr>
            </w:pPr>
            <w:r>
              <w:rPr>
                <w:rFonts w:eastAsia="Calibri"/>
                <w:lang w:val="pt-BR"/>
              </w:rPr>
              <w:t>72,6%</w:t>
            </w:r>
          </w:p>
          <w:p w14:paraId="4E6454B5" w14:textId="77777777" w:rsidR="00105833" w:rsidRDefault="00105833" w:rsidP="00105833">
            <w:pPr>
              <w:spacing w:line="276" w:lineRule="auto"/>
              <w:rPr>
                <w:rFonts w:eastAsia="Calibri"/>
                <w:lang w:val="pt-BR"/>
              </w:rPr>
            </w:pPr>
            <w:r>
              <w:rPr>
                <w:rFonts w:eastAsia="Calibri"/>
                <w:lang w:val="pt-BR"/>
              </w:rPr>
              <w:t>HT: 74</w:t>
            </w:r>
          </w:p>
          <w:p w14:paraId="7A1272F3" w14:textId="77777777" w:rsidR="00105833" w:rsidRDefault="00105833" w:rsidP="00105833">
            <w:pPr>
              <w:spacing w:line="276" w:lineRule="auto"/>
              <w:rPr>
                <w:rFonts w:eastAsia="Calibri"/>
                <w:lang w:val="pt-BR"/>
              </w:rPr>
            </w:pPr>
            <w:r>
              <w:rPr>
                <w:rFonts w:eastAsia="Calibri"/>
                <w:lang w:val="pt-BR"/>
              </w:rPr>
              <w:t>27,4%</w:t>
            </w:r>
          </w:p>
          <w:p w14:paraId="30D0D442" w14:textId="77777777" w:rsidR="00105833" w:rsidRPr="001103C0" w:rsidRDefault="00105833" w:rsidP="00105833">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tcPr>
          <w:p w14:paraId="566BA4BE" w14:textId="77777777" w:rsidR="00105833" w:rsidRDefault="00105833" w:rsidP="00105833">
            <w:pPr>
              <w:spacing w:line="276" w:lineRule="auto"/>
              <w:jc w:val="center"/>
              <w:rPr>
                <w:rFonts w:eastAsia="Calibri"/>
                <w:lang w:val="pt-BR"/>
              </w:rPr>
            </w:pPr>
            <w:r>
              <w:rPr>
                <w:rFonts w:eastAsia="Calibri"/>
                <w:lang w:val="pt-BR"/>
              </w:rPr>
              <w:t>T: 240/270</w:t>
            </w:r>
          </w:p>
          <w:p w14:paraId="7A9BF2C6" w14:textId="77777777" w:rsidR="00105833" w:rsidRDefault="00105833" w:rsidP="00105833">
            <w:pPr>
              <w:spacing w:line="276" w:lineRule="auto"/>
              <w:jc w:val="center"/>
              <w:rPr>
                <w:rFonts w:eastAsia="Calibri"/>
                <w:lang w:val="pt-BR"/>
              </w:rPr>
            </w:pPr>
            <w:r>
              <w:rPr>
                <w:rFonts w:eastAsia="Calibri"/>
                <w:lang w:val="pt-BR"/>
              </w:rPr>
              <w:t>88.9%</w:t>
            </w:r>
          </w:p>
          <w:p w14:paraId="4BBD8965" w14:textId="77777777" w:rsidR="00105833" w:rsidRDefault="00105833" w:rsidP="00105833">
            <w:pPr>
              <w:spacing w:line="276" w:lineRule="auto"/>
              <w:jc w:val="center"/>
              <w:rPr>
                <w:rFonts w:eastAsia="Calibri"/>
                <w:lang w:val="pt-BR"/>
              </w:rPr>
            </w:pPr>
            <w:r>
              <w:rPr>
                <w:rFonts w:eastAsia="Calibri"/>
                <w:lang w:val="pt-BR"/>
              </w:rPr>
              <w:t>H: 30/270</w:t>
            </w:r>
          </w:p>
          <w:p w14:paraId="414CBE15" w14:textId="77777777" w:rsidR="00105833" w:rsidRPr="001103C0" w:rsidRDefault="00105833" w:rsidP="00105833">
            <w:pPr>
              <w:spacing w:line="276" w:lineRule="auto"/>
              <w:jc w:val="center"/>
              <w:rPr>
                <w:rFonts w:eastAsia="Calibri"/>
                <w:lang w:val="pt-BR"/>
              </w:rPr>
            </w:pPr>
            <w:r>
              <w:rPr>
                <w:rFonts w:eastAsia="Calibri"/>
                <w:lang w:val="pt-BR"/>
              </w:rPr>
              <w:t xml:space="preserve">11.1% </w:t>
            </w:r>
          </w:p>
        </w:tc>
        <w:tc>
          <w:tcPr>
            <w:tcW w:w="329" w:type="pct"/>
            <w:tcBorders>
              <w:top w:val="single" w:sz="4" w:space="0" w:color="auto"/>
              <w:left w:val="single" w:sz="4" w:space="0" w:color="auto"/>
              <w:bottom w:val="single" w:sz="4" w:space="0" w:color="auto"/>
              <w:right w:val="single" w:sz="4" w:space="0" w:color="auto"/>
            </w:tcBorders>
          </w:tcPr>
          <w:p w14:paraId="38251607" w14:textId="77777777" w:rsidR="00105833" w:rsidRPr="001103C0" w:rsidRDefault="00105833" w:rsidP="00105833">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01CAE1B0" w14:textId="77777777" w:rsidR="00105833" w:rsidRPr="001103C0" w:rsidRDefault="00105833" w:rsidP="00105833">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5F40D9ED" w14:textId="77777777" w:rsidR="00105833" w:rsidRPr="001103C0" w:rsidRDefault="00105833" w:rsidP="00105833">
            <w:pPr>
              <w:spacing w:line="276" w:lineRule="auto"/>
              <w:jc w:val="both"/>
              <w:rPr>
                <w:rFonts w:eastAsia="Calibri"/>
                <w:lang w:val="pt-BR"/>
              </w:rPr>
            </w:pPr>
          </w:p>
        </w:tc>
      </w:tr>
    </w:tbl>
    <w:p w14:paraId="2067956E" w14:textId="0705CA71" w:rsidR="00435A7D" w:rsidRPr="001E61B5" w:rsidRDefault="00435A7D" w:rsidP="00435A7D">
      <w:pPr>
        <w:pStyle w:val="NormalWeb"/>
        <w:spacing w:before="0" w:beforeAutospacing="0" w:after="0" w:afterAutospacing="0" w:line="276" w:lineRule="auto"/>
        <w:jc w:val="center"/>
        <w:rPr>
          <w:rFonts w:ascii="Times New Roman" w:hAnsi="Times New Roman"/>
          <w:i/>
          <w:sz w:val="28"/>
          <w:szCs w:val="28"/>
          <w:lang w:val="pt-BR"/>
        </w:rPr>
      </w:pPr>
      <w:r>
        <w:rPr>
          <w:rFonts w:ascii="Times New Roman" w:hAnsi="Times New Roman"/>
          <w:i/>
          <w:sz w:val="28"/>
          <w:szCs w:val="28"/>
          <w:lang w:val="pt-BR"/>
        </w:rPr>
        <w:t xml:space="preserve">                                                                 </w:t>
      </w:r>
      <w:r w:rsidRPr="001E61B5">
        <w:rPr>
          <w:rFonts w:ascii="Times New Roman" w:hAnsi="Times New Roman"/>
          <w:i/>
          <w:sz w:val="28"/>
          <w:szCs w:val="28"/>
          <w:lang w:val="pt-BR"/>
        </w:rPr>
        <w:t xml:space="preserve">Vinh, ngày </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tháng</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năm 202</w:t>
      </w:r>
      <w:r w:rsidR="00B528E7">
        <w:rPr>
          <w:rFonts w:ascii="Times New Roman" w:hAnsi="Times New Roman"/>
          <w:i/>
          <w:sz w:val="28"/>
          <w:szCs w:val="28"/>
          <w:lang w:val="pt-BR"/>
        </w:rPr>
        <w:t>4</w:t>
      </w:r>
    </w:p>
    <w:p w14:paraId="40DC6BF0" w14:textId="19296229" w:rsidR="00435A7D" w:rsidRDefault="00435A7D" w:rsidP="00435A7D">
      <w:pPr>
        <w:pStyle w:val="NormalWeb"/>
        <w:spacing w:before="0" w:beforeAutospacing="0" w:after="0" w:afterAutospacing="0" w:line="276" w:lineRule="auto"/>
        <w:ind w:left="720" w:hanging="720"/>
        <w:jc w:val="center"/>
        <w:rPr>
          <w:rFonts w:ascii="Times New Roman" w:hAnsi="Times New Roman"/>
          <w:b/>
          <w:sz w:val="28"/>
          <w:szCs w:val="28"/>
          <w:lang w:val="pt-BR"/>
        </w:rPr>
      </w:pPr>
      <w:r>
        <w:rPr>
          <w:rFonts w:ascii="Times New Roman" w:hAnsi="Times New Roman"/>
          <w:b/>
          <w:sz w:val="28"/>
          <w:szCs w:val="28"/>
          <w:lang w:val="pt-BR"/>
        </w:rPr>
        <w:t xml:space="preserve">                                                                    </w:t>
      </w:r>
      <w:r w:rsidRPr="001E61B5">
        <w:rPr>
          <w:rFonts w:ascii="Times New Roman" w:hAnsi="Times New Roman"/>
          <w:b/>
          <w:sz w:val="28"/>
          <w:szCs w:val="28"/>
          <w:lang w:val="pt-BR"/>
        </w:rPr>
        <w:t>HIỆU TRƯỞNG</w:t>
      </w:r>
    </w:p>
    <w:p w14:paraId="63259AE5"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34B432B0"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6C2D3985"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00094835"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7F23CA8E" w14:textId="54281E16" w:rsidR="00435A7D" w:rsidRPr="008478EF" w:rsidRDefault="00435A7D" w:rsidP="00435A7D">
      <w:pPr>
        <w:pStyle w:val="NormalWeb"/>
        <w:spacing w:before="0" w:beforeAutospacing="0" w:after="0" w:afterAutospacing="0" w:line="276" w:lineRule="auto"/>
        <w:ind w:left="720" w:hanging="720"/>
        <w:jc w:val="center"/>
        <w:rPr>
          <w:rStyle w:val="Strong"/>
          <w:rFonts w:ascii="Times New Roman" w:hAnsi="Times New Roman"/>
          <w:bCs w:val="0"/>
          <w:sz w:val="28"/>
          <w:szCs w:val="28"/>
          <w:lang w:val="pt-BR"/>
        </w:rPr>
      </w:pPr>
      <w:r>
        <w:rPr>
          <w:rStyle w:val="Strong"/>
          <w:rFonts w:ascii="Times New Roman" w:hAnsi="Times New Roman"/>
          <w:sz w:val="28"/>
          <w:szCs w:val="28"/>
          <w:lang w:val="pt-BR"/>
        </w:rPr>
        <w:t xml:space="preserve">                                                                      </w:t>
      </w:r>
      <w:r w:rsidRPr="008478EF">
        <w:rPr>
          <w:rStyle w:val="Strong"/>
          <w:rFonts w:ascii="Times New Roman" w:hAnsi="Times New Roman"/>
          <w:sz w:val="28"/>
          <w:szCs w:val="28"/>
          <w:lang w:val="pt-BR"/>
        </w:rPr>
        <w:t>Nguyễn Huy Hoa</w:t>
      </w:r>
    </w:p>
    <w:p w14:paraId="6E5439DD" w14:textId="77777777" w:rsidR="00970A17" w:rsidRPr="001E61B5" w:rsidRDefault="00970A17" w:rsidP="00970A17">
      <w:pPr>
        <w:pStyle w:val="NormalWeb"/>
        <w:shd w:val="clear" w:color="auto" w:fill="FFFFFF"/>
        <w:spacing w:before="0" w:beforeAutospacing="0" w:after="0" w:afterAutospacing="0" w:line="276" w:lineRule="auto"/>
        <w:jc w:val="center"/>
        <w:rPr>
          <w:rFonts w:ascii="Times New Roman" w:hAnsi="Times New Roman"/>
          <w:b/>
          <w:bCs/>
          <w:sz w:val="28"/>
          <w:szCs w:val="28"/>
        </w:rPr>
      </w:pPr>
      <w:r w:rsidRPr="001E61B5">
        <w:rPr>
          <w:rFonts w:ascii="Times New Roman" w:hAnsi="Times New Roman"/>
          <w:b/>
          <w:bCs/>
          <w:sz w:val="28"/>
          <w:szCs w:val="28"/>
        </w:rPr>
        <w:lastRenderedPageBreak/>
        <w:t>PHỤ LỤC 8</w:t>
      </w:r>
    </w:p>
    <w:p w14:paraId="303CBEBC" w14:textId="77777777" w:rsidR="00970A17" w:rsidRPr="001E61B5" w:rsidRDefault="00970A17" w:rsidP="00970A17">
      <w:pPr>
        <w:spacing w:line="276" w:lineRule="auto"/>
        <w:jc w:val="center"/>
        <w:rPr>
          <w:b/>
          <w:sz w:val="28"/>
          <w:szCs w:val="28"/>
        </w:rPr>
      </w:pPr>
      <w:r w:rsidRPr="001E61B5">
        <w:rPr>
          <w:b/>
          <w:sz w:val="28"/>
          <w:szCs w:val="28"/>
        </w:rPr>
        <w:t>Bộ tiêu chí đánh giá chương trình giáo dục nhà trường</w:t>
      </w:r>
    </w:p>
    <w:p w14:paraId="06D20F0D" w14:textId="2AA7F36D" w:rsidR="00970A17" w:rsidRPr="00435A7D" w:rsidRDefault="00970A17" w:rsidP="00435A7D">
      <w:pPr>
        <w:spacing w:line="276" w:lineRule="auto"/>
        <w:jc w:val="center"/>
        <w:rPr>
          <w:b/>
        </w:rPr>
      </w:pPr>
      <w:r w:rsidRPr="001E61B5">
        <w:rPr>
          <w:b/>
        </w:rPr>
        <w:t>1</w:t>
      </w:r>
      <w:r w:rsidRPr="001E61B5">
        <w:rPr>
          <w:sz w:val="28"/>
          <w:szCs w:val="28"/>
        </w:rPr>
        <w:t>. Hoàn toàn không đồng ý     2. Không đồng ý     3. Không ý kiến     4. Đồng ý     5. Hoàn toàn đồng ý</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843"/>
      </w:tblGrid>
      <w:tr w:rsidR="00970A17" w:rsidRPr="001E61B5" w14:paraId="638CD561" w14:textId="77777777" w:rsidTr="00105833">
        <w:trPr>
          <w:trHeight w:val="404"/>
          <w:tblHeader/>
        </w:trPr>
        <w:tc>
          <w:tcPr>
            <w:tcW w:w="7939" w:type="dxa"/>
            <w:shd w:val="clear" w:color="auto" w:fill="CCFFFF"/>
            <w:vAlign w:val="center"/>
          </w:tcPr>
          <w:p w14:paraId="439810A8" w14:textId="77777777" w:rsidR="00970A17" w:rsidRPr="001E61B5" w:rsidRDefault="00970A17" w:rsidP="00105833">
            <w:pPr>
              <w:spacing w:line="276" w:lineRule="auto"/>
              <w:jc w:val="center"/>
              <w:rPr>
                <w:rFonts w:eastAsia="SimSun"/>
                <w:b/>
              </w:rPr>
            </w:pPr>
            <w:r w:rsidRPr="001E61B5">
              <w:rPr>
                <w:b/>
              </w:rPr>
              <w:t>Nhận định</w:t>
            </w:r>
          </w:p>
        </w:tc>
        <w:tc>
          <w:tcPr>
            <w:tcW w:w="1843" w:type="dxa"/>
            <w:shd w:val="clear" w:color="auto" w:fill="CCFFFF"/>
            <w:vAlign w:val="center"/>
          </w:tcPr>
          <w:p w14:paraId="3BC3D9F1" w14:textId="77777777" w:rsidR="00970A17" w:rsidRPr="001E61B5" w:rsidRDefault="00970A17" w:rsidP="00105833">
            <w:pPr>
              <w:spacing w:line="276" w:lineRule="auto"/>
              <w:jc w:val="center"/>
              <w:rPr>
                <w:b/>
              </w:rPr>
            </w:pPr>
            <w:r w:rsidRPr="001E61B5">
              <w:rPr>
                <w:b/>
              </w:rPr>
              <w:t>Mức độ đồng ý</w:t>
            </w:r>
          </w:p>
        </w:tc>
      </w:tr>
      <w:tr w:rsidR="00970A17" w:rsidRPr="001E61B5" w14:paraId="15E47E46" w14:textId="77777777" w:rsidTr="00105833">
        <w:trPr>
          <w:trHeight w:val="283"/>
        </w:trPr>
        <w:tc>
          <w:tcPr>
            <w:tcW w:w="9782" w:type="dxa"/>
            <w:gridSpan w:val="2"/>
            <w:shd w:val="clear" w:color="auto" w:fill="FFFF99"/>
            <w:vAlign w:val="center"/>
          </w:tcPr>
          <w:p w14:paraId="2CE2DA7B" w14:textId="77777777" w:rsidR="00970A17" w:rsidRPr="001E61B5" w:rsidRDefault="00970A17" w:rsidP="00105833">
            <w:pPr>
              <w:spacing w:line="276" w:lineRule="auto"/>
            </w:pPr>
            <w:r w:rsidRPr="001E61B5">
              <w:rPr>
                <w:b/>
                <w:bCs/>
              </w:rPr>
              <w:t>1. Kết quả học tập mong đợi của Chương trình</w:t>
            </w:r>
          </w:p>
        </w:tc>
      </w:tr>
      <w:tr w:rsidR="00970A17" w:rsidRPr="001E61B5" w14:paraId="2CB5FA6F" w14:textId="77777777" w:rsidTr="00105833">
        <w:trPr>
          <w:trHeight w:val="283"/>
        </w:trPr>
        <w:tc>
          <w:tcPr>
            <w:tcW w:w="7939" w:type="dxa"/>
            <w:vAlign w:val="center"/>
          </w:tcPr>
          <w:p w14:paraId="79CCF1E2" w14:textId="77777777" w:rsidR="00970A17" w:rsidRPr="001E61B5" w:rsidRDefault="00970A17" w:rsidP="00970A17">
            <w:pPr>
              <w:numPr>
                <w:ilvl w:val="0"/>
                <w:numId w:val="2"/>
              </w:numPr>
              <w:spacing w:after="0" w:line="276" w:lineRule="auto"/>
              <w:ind w:hanging="540"/>
              <w:jc w:val="both"/>
            </w:pPr>
            <w:r w:rsidRPr="001E61B5">
              <w:t>Kết quả học tập mong đợi (chuẩn đầu ra) được xây dựng rõ ràng, làm cơ sở để thực hiện đánh giá người học.</w:t>
            </w:r>
          </w:p>
        </w:tc>
        <w:tc>
          <w:tcPr>
            <w:tcW w:w="1843" w:type="dxa"/>
          </w:tcPr>
          <w:p w14:paraId="46685C9E"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FA7B741" w14:textId="77777777" w:rsidTr="00105833">
        <w:trPr>
          <w:trHeight w:val="283"/>
        </w:trPr>
        <w:tc>
          <w:tcPr>
            <w:tcW w:w="7939" w:type="dxa"/>
            <w:vAlign w:val="center"/>
          </w:tcPr>
          <w:p w14:paraId="5C55306A" w14:textId="77777777" w:rsidR="00970A17" w:rsidRPr="001E61B5" w:rsidRDefault="00970A17" w:rsidP="00970A17">
            <w:pPr>
              <w:numPr>
                <w:ilvl w:val="0"/>
                <w:numId w:val="2"/>
              </w:numPr>
              <w:spacing w:after="0" w:line="276" w:lineRule="auto"/>
              <w:ind w:hanging="540"/>
              <w:jc w:val="both"/>
            </w:pPr>
            <w:r w:rsidRPr="001E61B5">
              <w:t>Kết quả học tập mong đợi (chuẩn đầu ra) được xây dựng tương thích với tầm nhìn và sứ mạng của nhà trường.</w:t>
            </w:r>
          </w:p>
        </w:tc>
        <w:tc>
          <w:tcPr>
            <w:tcW w:w="1843" w:type="dxa"/>
          </w:tcPr>
          <w:p w14:paraId="4B2F4646"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1B547E8" w14:textId="77777777" w:rsidTr="00105833">
        <w:trPr>
          <w:trHeight w:val="348"/>
        </w:trPr>
        <w:tc>
          <w:tcPr>
            <w:tcW w:w="7939" w:type="dxa"/>
            <w:vAlign w:val="center"/>
          </w:tcPr>
          <w:p w14:paraId="102E31ED" w14:textId="77777777" w:rsidR="00970A17" w:rsidRPr="001E61B5" w:rsidRDefault="00970A17" w:rsidP="00970A17">
            <w:pPr>
              <w:numPr>
                <w:ilvl w:val="0"/>
                <w:numId w:val="2"/>
              </w:numPr>
              <w:spacing w:after="0" w:line="276" w:lineRule="auto"/>
              <w:ind w:hanging="540"/>
              <w:jc w:val="both"/>
            </w:pPr>
            <w:r w:rsidRPr="001E61B5">
              <w:t>Chương trình được thiết kế đảm bảo mục tiêu phát triển các phẩm chất, năng lực và các kỹ năng mềm cần thiết cho học sinh.</w:t>
            </w:r>
          </w:p>
        </w:tc>
        <w:tc>
          <w:tcPr>
            <w:tcW w:w="1843" w:type="dxa"/>
          </w:tcPr>
          <w:p w14:paraId="573E0792"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7ACEED78" w14:textId="77777777" w:rsidTr="00105833">
        <w:trPr>
          <w:trHeight w:val="348"/>
        </w:trPr>
        <w:tc>
          <w:tcPr>
            <w:tcW w:w="7939" w:type="dxa"/>
            <w:vAlign w:val="center"/>
          </w:tcPr>
          <w:p w14:paraId="229436EC" w14:textId="77777777" w:rsidR="00970A17" w:rsidRPr="001E61B5" w:rsidRDefault="00970A17" w:rsidP="00970A17">
            <w:pPr>
              <w:numPr>
                <w:ilvl w:val="0"/>
                <w:numId w:val="2"/>
              </w:numPr>
              <w:spacing w:after="0" w:line="276" w:lineRule="auto"/>
              <w:ind w:hanging="540"/>
              <w:jc w:val="both"/>
            </w:pPr>
            <w:r w:rsidRPr="001E61B5">
              <w:t>Kết quả học tập mong đợi phản ánh rõ ràng nhu cầu của người học và yêu cầu của phụ huynh, xã hội.</w:t>
            </w:r>
          </w:p>
        </w:tc>
        <w:tc>
          <w:tcPr>
            <w:tcW w:w="1843" w:type="dxa"/>
          </w:tcPr>
          <w:p w14:paraId="2B0BB296"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28E9FD96" w14:textId="77777777" w:rsidTr="00105833">
        <w:trPr>
          <w:trHeight w:val="348"/>
        </w:trPr>
        <w:tc>
          <w:tcPr>
            <w:tcW w:w="7939" w:type="dxa"/>
            <w:vAlign w:val="center"/>
          </w:tcPr>
          <w:p w14:paraId="6F7911A6" w14:textId="77777777" w:rsidR="00970A17" w:rsidRPr="001E61B5" w:rsidRDefault="00970A17" w:rsidP="00970A17">
            <w:pPr>
              <w:numPr>
                <w:ilvl w:val="0"/>
                <w:numId w:val="2"/>
              </w:numPr>
              <w:spacing w:after="0" w:line="276" w:lineRule="auto"/>
              <w:ind w:hanging="540"/>
              <w:jc w:val="both"/>
            </w:pPr>
            <w:r w:rsidRPr="001E61B5">
              <w:t>Chuẩn đầu ra của chương trình đáp ứng được nhu cầu của cấp học trên hoặc thị trường lao động</w:t>
            </w:r>
          </w:p>
        </w:tc>
        <w:tc>
          <w:tcPr>
            <w:tcW w:w="1843" w:type="dxa"/>
          </w:tcPr>
          <w:p w14:paraId="12A6ED4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43BC1D7" w14:textId="77777777" w:rsidTr="00105833">
        <w:trPr>
          <w:trHeight w:val="219"/>
        </w:trPr>
        <w:tc>
          <w:tcPr>
            <w:tcW w:w="9782" w:type="dxa"/>
            <w:gridSpan w:val="2"/>
            <w:shd w:val="clear" w:color="auto" w:fill="FFFF99"/>
            <w:vAlign w:val="center"/>
          </w:tcPr>
          <w:p w14:paraId="33B224D5" w14:textId="77777777" w:rsidR="00970A17" w:rsidRPr="001E61B5" w:rsidRDefault="00970A17" w:rsidP="00105833">
            <w:pPr>
              <w:spacing w:line="276" w:lineRule="auto"/>
            </w:pPr>
            <w:r w:rsidRPr="001E61B5">
              <w:rPr>
                <w:b/>
                <w:bCs/>
              </w:rPr>
              <w:t>2. Mô tả chương trình giáo dục</w:t>
            </w:r>
          </w:p>
        </w:tc>
      </w:tr>
      <w:tr w:rsidR="00970A17" w:rsidRPr="001E61B5" w14:paraId="61327A6E" w14:textId="77777777" w:rsidTr="00105833">
        <w:trPr>
          <w:trHeight w:val="219"/>
        </w:trPr>
        <w:tc>
          <w:tcPr>
            <w:tcW w:w="7939" w:type="dxa"/>
          </w:tcPr>
          <w:p w14:paraId="1388335E" w14:textId="77777777" w:rsidR="00970A17" w:rsidRPr="001E61B5" w:rsidRDefault="00970A17" w:rsidP="00970A17">
            <w:pPr>
              <w:numPr>
                <w:ilvl w:val="0"/>
                <w:numId w:val="3"/>
              </w:numPr>
              <w:spacing w:after="0" w:line="276" w:lineRule="auto"/>
              <w:ind w:left="450" w:hanging="450"/>
              <w:contextualSpacing/>
              <w:jc w:val="both"/>
            </w:pPr>
            <w:r w:rsidRPr="001E61B5">
              <w:t>Thông tin về chương trình được cung cấp đầy đủ tới GV, HS</w:t>
            </w:r>
          </w:p>
        </w:tc>
        <w:tc>
          <w:tcPr>
            <w:tcW w:w="1843" w:type="dxa"/>
          </w:tcPr>
          <w:p w14:paraId="6B2763F4"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7EF68E85" w14:textId="77777777" w:rsidTr="00105833">
        <w:trPr>
          <w:trHeight w:val="219"/>
        </w:trPr>
        <w:tc>
          <w:tcPr>
            <w:tcW w:w="7939" w:type="dxa"/>
          </w:tcPr>
          <w:p w14:paraId="688FB24A" w14:textId="77777777" w:rsidR="00970A17" w:rsidRPr="001E61B5" w:rsidRDefault="00970A17" w:rsidP="00970A17">
            <w:pPr>
              <w:numPr>
                <w:ilvl w:val="0"/>
                <w:numId w:val="3"/>
              </w:numPr>
              <w:spacing w:after="0" w:line="276" w:lineRule="auto"/>
              <w:ind w:left="450" w:hanging="450"/>
              <w:contextualSpacing/>
              <w:jc w:val="both"/>
            </w:pPr>
            <w:r w:rsidRPr="001E61B5">
              <w:t>Thông tin về chương trình được cập nhật thường xuyên.</w:t>
            </w:r>
          </w:p>
        </w:tc>
        <w:tc>
          <w:tcPr>
            <w:tcW w:w="1843" w:type="dxa"/>
          </w:tcPr>
          <w:p w14:paraId="6BB7A309" w14:textId="77777777" w:rsidR="00970A17" w:rsidRPr="001E61B5" w:rsidRDefault="00970A17" w:rsidP="00105833">
            <w:pPr>
              <w:spacing w:line="276" w:lineRule="auto"/>
              <w:jc w:val="center"/>
            </w:pPr>
          </w:p>
        </w:tc>
      </w:tr>
      <w:tr w:rsidR="00970A17" w:rsidRPr="001E61B5" w14:paraId="4A20BA74" w14:textId="77777777" w:rsidTr="00105833">
        <w:trPr>
          <w:trHeight w:val="323"/>
        </w:trPr>
        <w:tc>
          <w:tcPr>
            <w:tcW w:w="7939" w:type="dxa"/>
          </w:tcPr>
          <w:p w14:paraId="53C68711" w14:textId="77777777" w:rsidR="00970A17" w:rsidRPr="001E61B5" w:rsidRDefault="00970A17" w:rsidP="00970A17">
            <w:pPr>
              <w:numPr>
                <w:ilvl w:val="0"/>
                <w:numId w:val="3"/>
              </w:numPr>
              <w:spacing w:after="0" w:line="276" w:lineRule="auto"/>
              <w:ind w:left="450" w:hanging="450"/>
              <w:contextualSpacing/>
              <w:jc w:val="both"/>
            </w:pPr>
            <w:r w:rsidRPr="001E61B5">
              <w:t>Thông tin về các môn học trong chương trình được cung cấp đầy đủ tới người dạy, người học.</w:t>
            </w:r>
          </w:p>
        </w:tc>
        <w:tc>
          <w:tcPr>
            <w:tcW w:w="1843" w:type="dxa"/>
          </w:tcPr>
          <w:p w14:paraId="02386FAC"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3484829F" w14:textId="77777777" w:rsidTr="00105833">
        <w:trPr>
          <w:trHeight w:val="323"/>
        </w:trPr>
        <w:tc>
          <w:tcPr>
            <w:tcW w:w="7939" w:type="dxa"/>
          </w:tcPr>
          <w:p w14:paraId="649DCAFC" w14:textId="77777777" w:rsidR="00970A17" w:rsidRPr="001E61B5" w:rsidRDefault="00970A17" w:rsidP="00970A17">
            <w:pPr>
              <w:numPr>
                <w:ilvl w:val="0"/>
                <w:numId w:val="3"/>
              </w:numPr>
              <w:spacing w:after="0" w:line="276" w:lineRule="auto"/>
              <w:ind w:left="450" w:hanging="450"/>
              <w:contextualSpacing/>
              <w:jc w:val="both"/>
            </w:pPr>
            <w:r w:rsidRPr="001E61B5">
              <w:t xml:space="preserve">Các thông tin liên quan đến chương trình và môn học được công bố công khai và dễ dàng tiếp cận. </w:t>
            </w:r>
          </w:p>
        </w:tc>
        <w:tc>
          <w:tcPr>
            <w:tcW w:w="1843" w:type="dxa"/>
          </w:tcPr>
          <w:p w14:paraId="14810409"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539CC66" w14:textId="77777777" w:rsidTr="00105833">
        <w:trPr>
          <w:trHeight w:val="323"/>
        </w:trPr>
        <w:tc>
          <w:tcPr>
            <w:tcW w:w="7939" w:type="dxa"/>
          </w:tcPr>
          <w:p w14:paraId="5A93CDD3" w14:textId="77777777" w:rsidR="00970A17" w:rsidRPr="001E61B5" w:rsidRDefault="00970A17" w:rsidP="00970A17">
            <w:pPr>
              <w:numPr>
                <w:ilvl w:val="0"/>
                <w:numId w:val="3"/>
              </w:numPr>
              <w:spacing w:after="0" w:line="276" w:lineRule="auto"/>
              <w:ind w:left="450" w:hanging="450"/>
              <w:contextualSpacing/>
              <w:jc w:val="both"/>
            </w:pPr>
            <w:r w:rsidRPr="001E61B5">
              <w:t>Hình thức, phương pháp kiểm tra đánh giá từng môn học cụ thể được mô tả rõ ràng</w:t>
            </w:r>
          </w:p>
        </w:tc>
        <w:tc>
          <w:tcPr>
            <w:tcW w:w="1843" w:type="dxa"/>
          </w:tcPr>
          <w:p w14:paraId="734BFD1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D64D25C" w14:textId="77777777" w:rsidTr="00105833">
        <w:trPr>
          <w:trHeight w:val="323"/>
        </w:trPr>
        <w:tc>
          <w:tcPr>
            <w:tcW w:w="9782" w:type="dxa"/>
            <w:gridSpan w:val="2"/>
            <w:shd w:val="clear" w:color="auto" w:fill="FFFF99"/>
          </w:tcPr>
          <w:p w14:paraId="55634BEE" w14:textId="77777777" w:rsidR="00970A17" w:rsidRPr="001E61B5" w:rsidRDefault="00970A17" w:rsidP="00105833">
            <w:pPr>
              <w:spacing w:line="276" w:lineRule="auto"/>
            </w:pPr>
            <w:r w:rsidRPr="001E61B5">
              <w:rPr>
                <w:b/>
                <w:bCs/>
              </w:rPr>
              <w:t>3. Cấu trúc và nội dung chương trình giáo dục</w:t>
            </w:r>
          </w:p>
        </w:tc>
      </w:tr>
      <w:tr w:rsidR="00970A17" w:rsidRPr="001E61B5" w14:paraId="0D1B2D03" w14:textId="77777777" w:rsidTr="00105833">
        <w:trPr>
          <w:trHeight w:val="323"/>
        </w:trPr>
        <w:tc>
          <w:tcPr>
            <w:tcW w:w="7939" w:type="dxa"/>
          </w:tcPr>
          <w:p w14:paraId="7FE6F8A5" w14:textId="77777777" w:rsidR="00970A17" w:rsidRPr="001E61B5" w:rsidRDefault="00970A17" w:rsidP="00970A17">
            <w:pPr>
              <w:numPr>
                <w:ilvl w:val="0"/>
                <w:numId w:val="4"/>
              </w:numPr>
              <w:spacing w:after="0" w:line="276" w:lineRule="auto"/>
              <w:ind w:left="450" w:hanging="450"/>
              <w:contextualSpacing/>
              <w:jc w:val="both"/>
            </w:pPr>
            <w:r w:rsidRPr="001E61B5">
              <w:t>Chương trình được xây dựng với cấu trúc và trình tự hợp lí.</w:t>
            </w:r>
          </w:p>
        </w:tc>
        <w:tc>
          <w:tcPr>
            <w:tcW w:w="1843" w:type="dxa"/>
          </w:tcPr>
          <w:p w14:paraId="5ADDE15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263D2A38" w14:textId="77777777" w:rsidTr="00105833">
        <w:trPr>
          <w:trHeight w:val="323"/>
        </w:trPr>
        <w:tc>
          <w:tcPr>
            <w:tcW w:w="7939" w:type="dxa"/>
          </w:tcPr>
          <w:p w14:paraId="669A9478" w14:textId="77777777" w:rsidR="00970A17" w:rsidRPr="001E61B5" w:rsidRDefault="00970A17" w:rsidP="00970A17">
            <w:pPr>
              <w:numPr>
                <w:ilvl w:val="0"/>
                <w:numId w:val="4"/>
              </w:numPr>
              <w:spacing w:after="0" w:line="276" w:lineRule="auto"/>
              <w:ind w:left="450" w:hanging="450"/>
              <w:contextualSpacing/>
              <w:jc w:val="both"/>
            </w:pPr>
            <w:r w:rsidRPr="001E61B5">
              <w:t>Cấu trúc chương trình được thiết kế tích hợp nội dung các môn có sự kết hợp và hỗ trợ lẫn nhau, đảm bảo việc đạt được kết quả học tập mong đợi cho người học</w:t>
            </w:r>
          </w:p>
        </w:tc>
        <w:tc>
          <w:tcPr>
            <w:tcW w:w="1843" w:type="dxa"/>
          </w:tcPr>
          <w:p w14:paraId="533EAB44"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3D137524" w14:textId="77777777" w:rsidTr="00105833">
        <w:trPr>
          <w:trHeight w:val="323"/>
        </w:trPr>
        <w:tc>
          <w:tcPr>
            <w:tcW w:w="7939" w:type="dxa"/>
          </w:tcPr>
          <w:p w14:paraId="13896A02" w14:textId="77777777" w:rsidR="00970A17" w:rsidRPr="001E61B5" w:rsidRDefault="00970A17" w:rsidP="00970A17">
            <w:pPr>
              <w:numPr>
                <w:ilvl w:val="0"/>
                <w:numId w:val="4"/>
              </w:numPr>
              <w:spacing w:after="0" w:line="276" w:lineRule="auto"/>
              <w:ind w:left="450" w:hanging="450"/>
              <w:contextualSpacing/>
              <w:jc w:val="both"/>
            </w:pPr>
            <w:r w:rsidRPr="001E61B5">
              <w:t>Nội dung chương trình có sự cân đối giữa lý thuyết thực hành trải nghiệm và các kỹ năng cần thiết cho HS.</w:t>
            </w:r>
          </w:p>
        </w:tc>
        <w:tc>
          <w:tcPr>
            <w:tcW w:w="1843" w:type="dxa"/>
          </w:tcPr>
          <w:p w14:paraId="19B48307"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467EC836" w14:textId="77777777" w:rsidTr="00105833">
        <w:trPr>
          <w:trHeight w:val="323"/>
        </w:trPr>
        <w:tc>
          <w:tcPr>
            <w:tcW w:w="7939" w:type="dxa"/>
          </w:tcPr>
          <w:p w14:paraId="2E81B880" w14:textId="77777777" w:rsidR="00970A17" w:rsidRPr="001E61B5" w:rsidRDefault="00970A17" w:rsidP="00970A17">
            <w:pPr>
              <w:numPr>
                <w:ilvl w:val="0"/>
                <w:numId w:val="4"/>
              </w:numPr>
              <w:spacing w:after="0" w:line="276" w:lineRule="auto"/>
              <w:ind w:left="450" w:hanging="450"/>
              <w:contextualSpacing/>
              <w:jc w:val="both"/>
            </w:pPr>
            <w:r w:rsidRPr="001E61B5">
              <w:t>Nội dung chương trình luôn được cập nhật, đổi mới phù hợp với yêu cầu thực tế của giáo dục quốc gia và địa phương.</w:t>
            </w:r>
          </w:p>
        </w:tc>
        <w:tc>
          <w:tcPr>
            <w:tcW w:w="1843" w:type="dxa"/>
          </w:tcPr>
          <w:p w14:paraId="418FD8D9"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19955D3" w14:textId="77777777" w:rsidTr="00105833">
        <w:trPr>
          <w:trHeight w:val="323"/>
        </w:trPr>
        <w:tc>
          <w:tcPr>
            <w:tcW w:w="7939" w:type="dxa"/>
          </w:tcPr>
          <w:p w14:paraId="08D38F1F" w14:textId="77777777" w:rsidR="00970A17" w:rsidRPr="001E61B5" w:rsidRDefault="00970A17" w:rsidP="00970A17">
            <w:pPr>
              <w:numPr>
                <w:ilvl w:val="0"/>
                <w:numId w:val="4"/>
              </w:numPr>
              <w:spacing w:after="0" w:line="276" w:lineRule="auto"/>
              <w:ind w:left="450" w:hanging="450"/>
              <w:contextualSpacing/>
              <w:jc w:val="both"/>
            </w:pPr>
            <w:r w:rsidRPr="001E61B5">
              <w:t>Chuẩn đầu ra của từng môn học thể hiện rõ mức độ đóng góp vào việc đạt được kết quả học tập mong đợi của chương trình giáo dục.</w:t>
            </w:r>
          </w:p>
        </w:tc>
        <w:tc>
          <w:tcPr>
            <w:tcW w:w="1843" w:type="dxa"/>
          </w:tcPr>
          <w:p w14:paraId="37264106"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463E914C" w14:textId="77777777" w:rsidTr="00105833">
        <w:trPr>
          <w:trHeight w:val="323"/>
        </w:trPr>
        <w:tc>
          <w:tcPr>
            <w:tcW w:w="9782" w:type="dxa"/>
            <w:gridSpan w:val="2"/>
            <w:shd w:val="clear" w:color="auto" w:fill="FFFF99"/>
          </w:tcPr>
          <w:p w14:paraId="027E66E8" w14:textId="77777777" w:rsidR="00970A17" w:rsidRPr="001E61B5" w:rsidRDefault="00970A17" w:rsidP="00105833">
            <w:pPr>
              <w:spacing w:line="276" w:lineRule="auto"/>
            </w:pPr>
            <w:r w:rsidRPr="001E61B5">
              <w:rPr>
                <w:b/>
                <w:bCs/>
              </w:rPr>
              <w:t>4. Phương thức giảng dạy và học tập</w:t>
            </w:r>
          </w:p>
        </w:tc>
      </w:tr>
      <w:tr w:rsidR="00970A17" w:rsidRPr="001E61B5" w14:paraId="64261FE9" w14:textId="77777777" w:rsidTr="00105833">
        <w:trPr>
          <w:trHeight w:val="323"/>
        </w:trPr>
        <w:tc>
          <w:tcPr>
            <w:tcW w:w="7939" w:type="dxa"/>
          </w:tcPr>
          <w:p w14:paraId="6958E13B" w14:textId="77777777" w:rsidR="00970A17" w:rsidRPr="001E61B5" w:rsidRDefault="00970A17" w:rsidP="00970A17">
            <w:pPr>
              <w:numPr>
                <w:ilvl w:val="0"/>
                <w:numId w:val="5"/>
              </w:numPr>
              <w:spacing w:after="0" w:line="276" w:lineRule="auto"/>
              <w:ind w:left="450" w:hanging="450"/>
              <w:contextualSpacing/>
              <w:jc w:val="both"/>
            </w:pPr>
            <w:r w:rsidRPr="001E61B5">
              <w:t>Mục đích giáo dục, vai trò của người dạy, người học được trình bày rõ ràng và phổ biến rộng rãi.</w:t>
            </w:r>
          </w:p>
        </w:tc>
        <w:tc>
          <w:tcPr>
            <w:tcW w:w="1843" w:type="dxa"/>
          </w:tcPr>
          <w:p w14:paraId="11C5965D"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7C39642" w14:textId="77777777" w:rsidTr="00105833">
        <w:trPr>
          <w:trHeight w:val="323"/>
        </w:trPr>
        <w:tc>
          <w:tcPr>
            <w:tcW w:w="7939" w:type="dxa"/>
          </w:tcPr>
          <w:p w14:paraId="25A31B57" w14:textId="77777777" w:rsidR="00970A17" w:rsidRPr="001E61B5" w:rsidRDefault="00970A17" w:rsidP="00970A17">
            <w:pPr>
              <w:numPr>
                <w:ilvl w:val="0"/>
                <w:numId w:val="5"/>
              </w:numPr>
              <w:spacing w:after="0" w:line="276" w:lineRule="auto"/>
              <w:ind w:left="450" w:hanging="450"/>
              <w:contextualSpacing/>
              <w:jc w:val="both"/>
            </w:pPr>
            <w:r w:rsidRPr="001E61B5">
              <w:lastRenderedPageBreak/>
              <w:t>Hoạt động dạy học tạo điều kiện cho người học chủ động tiếp thu những gì được truyền đạt từ GV.</w:t>
            </w:r>
          </w:p>
        </w:tc>
        <w:tc>
          <w:tcPr>
            <w:tcW w:w="1843" w:type="dxa"/>
          </w:tcPr>
          <w:p w14:paraId="7D5CAF72"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F7908CA" w14:textId="77777777" w:rsidTr="00105833">
        <w:trPr>
          <w:trHeight w:val="323"/>
        </w:trPr>
        <w:tc>
          <w:tcPr>
            <w:tcW w:w="7939" w:type="dxa"/>
          </w:tcPr>
          <w:p w14:paraId="556846E7" w14:textId="77777777" w:rsidR="00970A17" w:rsidRPr="001E61B5" w:rsidRDefault="00970A17" w:rsidP="00970A17">
            <w:pPr>
              <w:numPr>
                <w:ilvl w:val="0"/>
                <w:numId w:val="5"/>
              </w:numPr>
              <w:spacing w:after="0" w:line="276" w:lineRule="auto"/>
              <w:ind w:left="450" w:hanging="450"/>
              <w:contextualSpacing/>
              <w:jc w:val="both"/>
            </w:pPr>
            <w:r w:rsidRPr="001E61B5">
              <w:t>HS được học tập trong môi trường thoải mái, thân thiện, có nhiều sự hợp tác và trợ giúp.</w:t>
            </w:r>
          </w:p>
        </w:tc>
        <w:tc>
          <w:tcPr>
            <w:tcW w:w="1843" w:type="dxa"/>
          </w:tcPr>
          <w:p w14:paraId="1C74FF76"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EF57FB9" w14:textId="77777777" w:rsidTr="00105833">
        <w:trPr>
          <w:trHeight w:val="323"/>
        </w:trPr>
        <w:tc>
          <w:tcPr>
            <w:tcW w:w="7939" w:type="dxa"/>
          </w:tcPr>
          <w:p w14:paraId="71530CB0" w14:textId="77777777" w:rsidR="00970A17" w:rsidRPr="001E61B5" w:rsidRDefault="00970A17" w:rsidP="00970A17">
            <w:pPr>
              <w:numPr>
                <w:ilvl w:val="0"/>
                <w:numId w:val="5"/>
              </w:numPr>
              <w:spacing w:after="0" w:line="276" w:lineRule="auto"/>
              <w:ind w:left="450" w:hanging="450"/>
              <w:contextualSpacing/>
              <w:jc w:val="both"/>
            </w:pPr>
            <w:r w:rsidRPr="001E61B5">
              <w:t>GV cung cấp những chương trình học linh hoạt, giúp HS có thể lựa chọn môn học, lộ trình học tập, phương pháp đáp ứng yêu cầu kiểm tra đánh giá và thời lượng học tập tối ưu.</w:t>
            </w:r>
          </w:p>
        </w:tc>
        <w:tc>
          <w:tcPr>
            <w:tcW w:w="1843" w:type="dxa"/>
          </w:tcPr>
          <w:p w14:paraId="1A1ABDF1"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4ABAE539" w14:textId="77777777" w:rsidTr="00105833">
        <w:trPr>
          <w:trHeight w:val="323"/>
        </w:trPr>
        <w:tc>
          <w:tcPr>
            <w:tcW w:w="7939" w:type="dxa"/>
          </w:tcPr>
          <w:p w14:paraId="7B31A662" w14:textId="77777777" w:rsidR="00970A17" w:rsidRPr="001E61B5" w:rsidRDefault="00970A17" w:rsidP="00970A17">
            <w:pPr>
              <w:numPr>
                <w:ilvl w:val="0"/>
                <w:numId w:val="5"/>
              </w:numPr>
              <w:spacing w:after="0" w:line="276" w:lineRule="auto"/>
              <w:ind w:left="450" w:hanging="450"/>
              <w:contextualSpacing/>
              <w:jc w:val="both"/>
            </w:pPr>
            <w:r w:rsidRPr="001E61B5">
              <w:t>Phương pháp dạy và học khuyến khích sáng tạo, vận dụng kiến thức và tạo động lực cho HS học tập.</w:t>
            </w:r>
          </w:p>
        </w:tc>
        <w:tc>
          <w:tcPr>
            <w:tcW w:w="1843" w:type="dxa"/>
          </w:tcPr>
          <w:p w14:paraId="3AC8F710"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209F5844" w14:textId="77777777" w:rsidTr="00105833">
        <w:trPr>
          <w:trHeight w:val="323"/>
        </w:trPr>
        <w:tc>
          <w:tcPr>
            <w:tcW w:w="9782" w:type="dxa"/>
            <w:gridSpan w:val="2"/>
            <w:shd w:val="clear" w:color="auto" w:fill="FFFF99"/>
          </w:tcPr>
          <w:p w14:paraId="7EF88F53" w14:textId="77777777" w:rsidR="00970A17" w:rsidRPr="001E61B5" w:rsidRDefault="00970A17" w:rsidP="00105833">
            <w:pPr>
              <w:spacing w:line="276" w:lineRule="auto"/>
            </w:pPr>
            <w:r w:rsidRPr="001E61B5">
              <w:rPr>
                <w:b/>
                <w:bCs/>
              </w:rPr>
              <w:t>5. Kiểm tra, đánh giá người học</w:t>
            </w:r>
          </w:p>
        </w:tc>
      </w:tr>
      <w:tr w:rsidR="00970A17" w:rsidRPr="001E61B5" w14:paraId="2D125043" w14:textId="77777777" w:rsidTr="00105833">
        <w:trPr>
          <w:trHeight w:val="323"/>
        </w:trPr>
        <w:tc>
          <w:tcPr>
            <w:tcW w:w="7939" w:type="dxa"/>
          </w:tcPr>
          <w:p w14:paraId="1C09FEF3" w14:textId="77777777" w:rsidR="00970A17" w:rsidRPr="001E61B5" w:rsidRDefault="00970A17" w:rsidP="00970A17">
            <w:pPr>
              <w:numPr>
                <w:ilvl w:val="0"/>
                <w:numId w:val="6"/>
              </w:numPr>
              <w:spacing w:after="0" w:line="276" w:lineRule="auto"/>
              <w:ind w:left="450" w:hanging="450"/>
              <w:contextualSpacing/>
              <w:jc w:val="both"/>
              <w:rPr>
                <w:b/>
              </w:rPr>
            </w:pPr>
            <w:r w:rsidRPr="001E61B5">
              <w:t>Các phương pháp kiểm tra, đánh giá đa dạng, phù hợp với kết quả học tập mong đợi (chuẩn đầu ra)</w:t>
            </w:r>
          </w:p>
        </w:tc>
        <w:tc>
          <w:tcPr>
            <w:tcW w:w="1843" w:type="dxa"/>
          </w:tcPr>
          <w:p w14:paraId="46866660"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1ECBD82E" w14:textId="77777777" w:rsidTr="00105833">
        <w:trPr>
          <w:trHeight w:val="323"/>
        </w:trPr>
        <w:tc>
          <w:tcPr>
            <w:tcW w:w="7939" w:type="dxa"/>
          </w:tcPr>
          <w:p w14:paraId="329DD695" w14:textId="77777777" w:rsidR="00970A17" w:rsidRPr="001E61B5" w:rsidRDefault="00970A17" w:rsidP="00970A17">
            <w:pPr>
              <w:numPr>
                <w:ilvl w:val="0"/>
                <w:numId w:val="6"/>
              </w:numPr>
              <w:spacing w:after="0" w:line="276" w:lineRule="auto"/>
              <w:ind w:left="450" w:hanging="450"/>
              <w:contextualSpacing/>
              <w:jc w:val="both"/>
            </w:pPr>
            <w:r w:rsidRPr="001E61B5">
              <w:t>Thông tin về các mốc thời gian; các phương pháp kiểm tra đánh giá được thông báo công khai tới người dạy và phổ biến tới người học.</w:t>
            </w:r>
          </w:p>
        </w:tc>
        <w:tc>
          <w:tcPr>
            <w:tcW w:w="1843" w:type="dxa"/>
          </w:tcPr>
          <w:p w14:paraId="6C3DED77"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04F06355" w14:textId="77777777" w:rsidTr="00105833">
        <w:trPr>
          <w:trHeight w:val="323"/>
        </w:trPr>
        <w:tc>
          <w:tcPr>
            <w:tcW w:w="7939" w:type="dxa"/>
          </w:tcPr>
          <w:p w14:paraId="0D31308F" w14:textId="77777777" w:rsidR="00970A17" w:rsidRPr="001E61B5" w:rsidRDefault="00970A17" w:rsidP="00970A17">
            <w:pPr>
              <w:numPr>
                <w:ilvl w:val="0"/>
                <w:numId w:val="6"/>
              </w:numPr>
              <w:spacing w:after="0" w:line="276" w:lineRule="auto"/>
              <w:ind w:left="450" w:hanging="450"/>
              <w:contextualSpacing/>
              <w:jc w:val="both"/>
            </w:pPr>
            <w:r w:rsidRPr="001E61B5">
              <w:t>Thông tin về ma trận đề thi/ bảng tiêu chí đánh giá và thang điểm được thông báo công khai tới người dạy và phổ biến tới người học.</w:t>
            </w:r>
          </w:p>
        </w:tc>
        <w:tc>
          <w:tcPr>
            <w:tcW w:w="1843" w:type="dxa"/>
          </w:tcPr>
          <w:p w14:paraId="33209B3E"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78DC1905" w14:textId="77777777" w:rsidTr="00105833">
        <w:trPr>
          <w:trHeight w:val="323"/>
        </w:trPr>
        <w:tc>
          <w:tcPr>
            <w:tcW w:w="7939" w:type="dxa"/>
          </w:tcPr>
          <w:p w14:paraId="151F6423" w14:textId="77777777" w:rsidR="00970A17" w:rsidRPr="001E61B5" w:rsidRDefault="00970A17" w:rsidP="00970A17">
            <w:pPr>
              <w:numPr>
                <w:ilvl w:val="0"/>
                <w:numId w:val="6"/>
              </w:numPr>
              <w:spacing w:after="0" w:line="276" w:lineRule="auto"/>
              <w:ind w:left="450" w:hanging="450"/>
              <w:contextualSpacing/>
              <w:jc w:val="both"/>
            </w:pPr>
            <w:r w:rsidRPr="001E61B5">
              <w:t>Các tiêu chuẩn áp dụng trong kiểm tra, đánh giá phù hợp, nhất quán trong toàn bộ chương trình GD.</w:t>
            </w:r>
          </w:p>
        </w:tc>
        <w:tc>
          <w:tcPr>
            <w:tcW w:w="1843" w:type="dxa"/>
          </w:tcPr>
          <w:p w14:paraId="7051454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991EEEE" w14:textId="77777777" w:rsidTr="00105833">
        <w:trPr>
          <w:trHeight w:val="323"/>
        </w:trPr>
        <w:tc>
          <w:tcPr>
            <w:tcW w:w="7939" w:type="dxa"/>
          </w:tcPr>
          <w:p w14:paraId="2EB8DFCF" w14:textId="77777777" w:rsidR="00970A17" w:rsidRPr="001E61B5" w:rsidRDefault="00970A17" w:rsidP="00970A17">
            <w:pPr>
              <w:numPr>
                <w:ilvl w:val="0"/>
                <w:numId w:val="6"/>
              </w:numPr>
              <w:spacing w:after="0" w:line="276" w:lineRule="auto"/>
              <w:ind w:left="450" w:hanging="450"/>
              <w:contextualSpacing/>
              <w:jc w:val="both"/>
            </w:pPr>
            <w:r w:rsidRPr="001E61B5">
              <w:t>Hoạt động kiểm tra đánh giá có độ giá trị, độ tin cậy và sự công bằng.</w:t>
            </w:r>
          </w:p>
        </w:tc>
        <w:tc>
          <w:tcPr>
            <w:tcW w:w="1843" w:type="dxa"/>
          </w:tcPr>
          <w:p w14:paraId="056EDFF2"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29755088" w14:textId="77777777" w:rsidTr="00105833">
        <w:trPr>
          <w:trHeight w:val="323"/>
        </w:trPr>
        <w:tc>
          <w:tcPr>
            <w:tcW w:w="7939" w:type="dxa"/>
          </w:tcPr>
          <w:p w14:paraId="3E87D3CA" w14:textId="77777777" w:rsidR="00970A17" w:rsidRPr="001E61B5" w:rsidRDefault="00970A17" w:rsidP="00970A17">
            <w:pPr>
              <w:numPr>
                <w:ilvl w:val="0"/>
                <w:numId w:val="6"/>
              </w:numPr>
              <w:spacing w:after="0" w:line="276" w:lineRule="auto"/>
              <w:ind w:left="450" w:hanging="450"/>
              <w:contextualSpacing/>
              <w:jc w:val="both"/>
            </w:pPr>
            <w:r w:rsidRPr="001E61B5">
              <w:t>Kết quả kiểm tra, đánh giá được gửi kịp thời và cung cấp thông tin giúp cải thiện chất lượng học tập và giảng dạy.</w:t>
            </w:r>
          </w:p>
        </w:tc>
        <w:tc>
          <w:tcPr>
            <w:tcW w:w="1843" w:type="dxa"/>
          </w:tcPr>
          <w:p w14:paraId="7BD4B01D"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B594E45" w14:textId="77777777" w:rsidTr="00105833">
        <w:trPr>
          <w:trHeight w:val="323"/>
        </w:trPr>
        <w:tc>
          <w:tcPr>
            <w:tcW w:w="7939" w:type="dxa"/>
          </w:tcPr>
          <w:p w14:paraId="149F3EF6" w14:textId="77777777" w:rsidR="00970A17" w:rsidRPr="001E61B5" w:rsidRDefault="00970A17" w:rsidP="00970A17">
            <w:pPr>
              <w:numPr>
                <w:ilvl w:val="0"/>
                <w:numId w:val="6"/>
              </w:numPr>
              <w:spacing w:after="0" w:line="276" w:lineRule="auto"/>
              <w:ind w:left="450" w:hanging="450"/>
              <w:contextualSpacing/>
              <w:jc w:val="both"/>
            </w:pPr>
            <w:r w:rsidRPr="001E61B5">
              <w:t>Người học có thể dễ dàng khiếu nại về kết quả kiểm tra, đánh giá.</w:t>
            </w:r>
          </w:p>
        </w:tc>
        <w:tc>
          <w:tcPr>
            <w:tcW w:w="1843" w:type="dxa"/>
          </w:tcPr>
          <w:p w14:paraId="3C3F16C5"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326605AC" w14:textId="77777777" w:rsidTr="00105833">
        <w:trPr>
          <w:trHeight w:val="323"/>
        </w:trPr>
        <w:tc>
          <w:tcPr>
            <w:tcW w:w="7939" w:type="dxa"/>
          </w:tcPr>
          <w:p w14:paraId="0C1C8A95" w14:textId="77777777" w:rsidR="00970A17" w:rsidRPr="001E61B5" w:rsidRDefault="00970A17" w:rsidP="00970A17">
            <w:pPr>
              <w:numPr>
                <w:ilvl w:val="0"/>
                <w:numId w:val="6"/>
              </w:numPr>
              <w:spacing w:after="0" w:line="276" w:lineRule="auto"/>
              <w:ind w:left="450" w:hanging="450"/>
              <w:contextualSpacing/>
              <w:jc w:val="both"/>
            </w:pPr>
            <w:r w:rsidRPr="001E61B5">
              <w:t>Các hoạt động đánh giá thường xuyên được triển khai trong suốt quá trình, cung cấp thông tin kịp thời để điều chỉnh hoạt động dạy học.</w:t>
            </w:r>
          </w:p>
        </w:tc>
        <w:tc>
          <w:tcPr>
            <w:tcW w:w="1843" w:type="dxa"/>
          </w:tcPr>
          <w:p w14:paraId="3DFD1D9E"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3AF032F" w14:textId="77777777" w:rsidTr="00105833">
        <w:trPr>
          <w:trHeight w:val="323"/>
        </w:trPr>
        <w:tc>
          <w:tcPr>
            <w:tcW w:w="9782" w:type="dxa"/>
            <w:gridSpan w:val="2"/>
            <w:shd w:val="clear" w:color="auto" w:fill="FFFF99"/>
            <w:vAlign w:val="center"/>
          </w:tcPr>
          <w:p w14:paraId="0EF47812" w14:textId="77777777" w:rsidR="00970A17" w:rsidRPr="001E61B5" w:rsidRDefault="00970A17" w:rsidP="00105833">
            <w:pPr>
              <w:spacing w:line="276" w:lineRule="auto"/>
            </w:pPr>
            <w:r w:rsidRPr="001E61B5">
              <w:rPr>
                <w:b/>
                <w:bCs/>
              </w:rPr>
              <w:t>6. Chất lượng đội ngũ giáo viên tham gia chương trình giáo dục</w:t>
            </w:r>
          </w:p>
        </w:tc>
      </w:tr>
      <w:tr w:rsidR="00970A17" w:rsidRPr="001E61B5" w14:paraId="1FE8EFD2" w14:textId="77777777" w:rsidTr="00105833">
        <w:trPr>
          <w:trHeight w:val="323"/>
        </w:trPr>
        <w:tc>
          <w:tcPr>
            <w:tcW w:w="7939" w:type="dxa"/>
          </w:tcPr>
          <w:p w14:paraId="7C1A0833" w14:textId="77777777" w:rsidR="00970A17" w:rsidRPr="001E61B5" w:rsidRDefault="00970A17" w:rsidP="00970A17">
            <w:pPr>
              <w:numPr>
                <w:ilvl w:val="0"/>
                <w:numId w:val="7"/>
              </w:numPr>
              <w:spacing w:after="0" w:line="276" w:lineRule="auto"/>
              <w:ind w:left="540" w:hanging="540"/>
              <w:contextualSpacing/>
              <w:jc w:val="both"/>
            </w:pPr>
            <w:r w:rsidRPr="001E61B5">
              <w:t>Kế hoạch phát triển đội ngũ GV cho chương trình GD được triển khai rộng rãi, đáp ứng nhu cầu GD của nhà trường.</w:t>
            </w:r>
          </w:p>
        </w:tc>
        <w:tc>
          <w:tcPr>
            <w:tcW w:w="1843" w:type="dxa"/>
          </w:tcPr>
          <w:p w14:paraId="0DB97C79"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19181B3" w14:textId="77777777" w:rsidTr="00105833">
        <w:trPr>
          <w:trHeight w:val="323"/>
        </w:trPr>
        <w:tc>
          <w:tcPr>
            <w:tcW w:w="7939" w:type="dxa"/>
          </w:tcPr>
          <w:p w14:paraId="4645182A" w14:textId="77777777" w:rsidR="00970A17" w:rsidRPr="001E61B5" w:rsidRDefault="00970A17" w:rsidP="00970A17">
            <w:pPr>
              <w:numPr>
                <w:ilvl w:val="0"/>
                <w:numId w:val="7"/>
              </w:numPr>
              <w:spacing w:after="0" w:line="276" w:lineRule="auto"/>
              <w:ind w:left="540" w:hanging="540"/>
              <w:contextualSpacing/>
              <w:jc w:val="both"/>
            </w:pPr>
            <w:r w:rsidRPr="001E61B5">
              <w:t>GV có đủ số lượng và khả năng để thực hiện tốt chương trình giảng dạy.</w:t>
            </w:r>
          </w:p>
        </w:tc>
        <w:tc>
          <w:tcPr>
            <w:tcW w:w="1843" w:type="dxa"/>
          </w:tcPr>
          <w:p w14:paraId="63BCEB08"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62F659BD" w14:textId="77777777" w:rsidTr="00105833">
        <w:trPr>
          <w:trHeight w:val="539"/>
        </w:trPr>
        <w:tc>
          <w:tcPr>
            <w:tcW w:w="7939" w:type="dxa"/>
          </w:tcPr>
          <w:p w14:paraId="26298A2B" w14:textId="77777777" w:rsidR="00970A17" w:rsidRPr="001E61B5" w:rsidRDefault="00970A17" w:rsidP="00970A17">
            <w:pPr>
              <w:numPr>
                <w:ilvl w:val="0"/>
                <w:numId w:val="7"/>
              </w:numPr>
              <w:spacing w:after="0" w:line="276" w:lineRule="auto"/>
              <w:ind w:left="540" w:hanging="540"/>
              <w:contextualSpacing/>
              <w:jc w:val="both"/>
            </w:pPr>
            <w:r w:rsidRPr="001E61B5">
              <w:t>Việc tuyển dụng và nâng bậc cho đội ngũ GV được thực hiện dựa trên các tiêu chuẩn về năng lực giảng dạy, GD và phục vụ.</w:t>
            </w:r>
          </w:p>
        </w:tc>
        <w:tc>
          <w:tcPr>
            <w:tcW w:w="1843" w:type="dxa"/>
          </w:tcPr>
          <w:p w14:paraId="22A65ACE"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78CAB27" w14:textId="77777777" w:rsidTr="00105833">
        <w:trPr>
          <w:trHeight w:val="539"/>
        </w:trPr>
        <w:tc>
          <w:tcPr>
            <w:tcW w:w="7939" w:type="dxa"/>
          </w:tcPr>
          <w:p w14:paraId="1FDD9DC0" w14:textId="77777777" w:rsidR="00970A17" w:rsidRPr="001E61B5" w:rsidRDefault="00970A17" w:rsidP="00970A17">
            <w:pPr>
              <w:numPr>
                <w:ilvl w:val="0"/>
                <w:numId w:val="7"/>
              </w:numPr>
              <w:spacing w:after="0" w:line="276" w:lineRule="auto"/>
              <w:ind w:left="540" w:hanging="540"/>
              <w:contextualSpacing/>
              <w:jc w:val="both"/>
            </w:pPr>
            <w:r w:rsidRPr="001E61B5">
              <w:t>GV tham gia chương trình được phân công nhiệm vụ phù hợp với trình độ, kinh nghiệm và năng lực.</w:t>
            </w:r>
          </w:p>
        </w:tc>
        <w:tc>
          <w:tcPr>
            <w:tcW w:w="1843" w:type="dxa"/>
          </w:tcPr>
          <w:p w14:paraId="13F98C6B"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2C1F603C" w14:textId="77777777" w:rsidTr="00105833">
        <w:trPr>
          <w:trHeight w:val="323"/>
        </w:trPr>
        <w:tc>
          <w:tcPr>
            <w:tcW w:w="7939" w:type="dxa"/>
          </w:tcPr>
          <w:p w14:paraId="1A8EDF8C" w14:textId="77777777" w:rsidR="00970A17" w:rsidRPr="001E61B5" w:rsidRDefault="00970A17" w:rsidP="00970A17">
            <w:pPr>
              <w:numPr>
                <w:ilvl w:val="0"/>
                <w:numId w:val="7"/>
              </w:numPr>
              <w:spacing w:after="0" w:line="276" w:lineRule="auto"/>
              <w:ind w:left="540" w:hanging="540"/>
              <w:contextualSpacing/>
              <w:jc w:val="both"/>
            </w:pPr>
            <w:r w:rsidRPr="001E61B5">
              <w:t>Nhu cầu về đào tạo, phát triển chuyên môn cho GV được xác định, thực hiện một cách có hệ thống và triển khai các hoạt động phù hợp.</w:t>
            </w:r>
          </w:p>
        </w:tc>
        <w:tc>
          <w:tcPr>
            <w:tcW w:w="1843" w:type="dxa"/>
          </w:tcPr>
          <w:p w14:paraId="7622B24E"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32320999" w14:textId="77777777" w:rsidTr="00105833">
        <w:trPr>
          <w:trHeight w:val="323"/>
        </w:trPr>
        <w:tc>
          <w:tcPr>
            <w:tcW w:w="7939" w:type="dxa"/>
          </w:tcPr>
          <w:p w14:paraId="4ABBA80D" w14:textId="77777777" w:rsidR="00970A17" w:rsidRPr="001E61B5" w:rsidRDefault="00970A17" w:rsidP="00970A17">
            <w:pPr>
              <w:numPr>
                <w:ilvl w:val="0"/>
                <w:numId w:val="7"/>
              </w:numPr>
              <w:spacing w:after="0" w:line="276" w:lineRule="auto"/>
              <w:ind w:left="540" w:hanging="540"/>
              <w:contextualSpacing/>
              <w:jc w:val="both"/>
            </w:pPr>
            <w:r w:rsidRPr="001E61B5">
              <w:t>Việc quản lí theo kết quả công việc của GV được triển khai để khuyến khích và hỗ trợ cho giảng dạy và các hoạt động khác.</w:t>
            </w:r>
          </w:p>
        </w:tc>
        <w:tc>
          <w:tcPr>
            <w:tcW w:w="1843" w:type="dxa"/>
          </w:tcPr>
          <w:p w14:paraId="1C2AD4C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8B44E5E" w14:textId="77777777" w:rsidTr="00105833">
        <w:trPr>
          <w:trHeight w:val="422"/>
        </w:trPr>
        <w:tc>
          <w:tcPr>
            <w:tcW w:w="7939" w:type="dxa"/>
          </w:tcPr>
          <w:p w14:paraId="44A6FF9C" w14:textId="77777777" w:rsidR="00970A17" w:rsidRPr="001E61B5" w:rsidRDefault="00970A17" w:rsidP="00970A17">
            <w:pPr>
              <w:numPr>
                <w:ilvl w:val="0"/>
                <w:numId w:val="7"/>
              </w:numPr>
              <w:spacing w:after="0" w:line="276" w:lineRule="auto"/>
              <w:ind w:left="540" w:hanging="540"/>
              <w:contextualSpacing/>
              <w:jc w:val="both"/>
            </w:pPr>
            <w:r w:rsidRPr="001E61B5">
              <w:t>Các loại hình và số lượng các hoạt động nghiên cứu SP ứng dụng, SKKN của GV được quy định rõ, giám sát và đối sánh để cải tiến chất lượng chương trình GD.</w:t>
            </w:r>
          </w:p>
        </w:tc>
        <w:tc>
          <w:tcPr>
            <w:tcW w:w="1843" w:type="dxa"/>
          </w:tcPr>
          <w:p w14:paraId="55A8D305"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1A3B13FE" w14:textId="77777777" w:rsidTr="00105833">
        <w:trPr>
          <w:trHeight w:val="422"/>
        </w:trPr>
        <w:tc>
          <w:tcPr>
            <w:tcW w:w="7939" w:type="dxa"/>
          </w:tcPr>
          <w:p w14:paraId="482F4709" w14:textId="77777777" w:rsidR="00970A17" w:rsidRPr="001E61B5" w:rsidRDefault="00970A17" w:rsidP="00970A17">
            <w:pPr>
              <w:numPr>
                <w:ilvl w:val="0"/>
                <w:numId w:val="7"/>
              </w:numPr>
              <w:spacing w:after="0" w:line="276" w:lineRule="auto"/>
              <w:ind w:left="540" w:hanging="540"/>
              <w:contextualSpacing/>
              <w:jc w:val="both"/>
            </w:pPr>
            <w:r w:rsidRPr="001E61B5">
              <w:t>Chương trình dạy và học được thiết kế và triển khai một các nhất quán.</w:t>
            </w:r>
          </w:p>
        </w:tc>
        <w:tc>
          <w:tcPr>
            <w:tcW w:w="1843" w:type="dxa"/>
          </w:tcPr>
          <w:p w14:paraId="58C50AC5"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2D1334EB" w14:textId="77777777" w:rsidTr="00105833">
        <w:trPr>
          <w:trHeight w:val="422"/>
        </w:trPr>
        <w:tc>
          <w:tcPr>
            <w:tcW w:w="7939" w:type="dxa"/>
          </w:tcPr>
          <w:p w14:paraId="677AA461" w14:textId="77777777" w:rsidR="00970A17" w:rsidRPr="001E61B5" w:rsidRDefault="00970A17" w:rsidP="00970A17">
            <w:pPr>
              <w:numPr>
                <w:ilvl w:val="0"/>
                <w:numId w:val="7"/>
              </w:numPr>
              <w:spacing w:after="0" w:line="276" w:lineRule="auto"/>
              <w:ind w:left="540" w:hanging="540"/>
              <w:contextualSpacing/>
              <w:jc w:val="both"/>
            </w:pPr>
            <w:r w:rsidRPr="001E61B5">
              <w:lastRenderedPageBreak/>
              <w:t>GV sử dụng đa dạng các phương pháp dạy học và lựa chọn phương pháp kiểm tra, đánh giá phù hợp nhất.</w:t>
            </w:r>
          </w:p>
        </w:tc>
        <w:tc>
          <w:tcPr>
            <w:tcW w:w="1843" w:type="dxa"/>
          </w:tcPr>
          <w:p w14:paraId="6701046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3DCD1B6" w14:textId="77777777" w:rsidTr="00105833">
        <w:trPr>
          <w:trHeight w:val="422"/>
        </w:trPr>
        <w:tc>
          <w:tcPr>
            <w:tcW w:w="7939" w:type="dxa"/>
          </w:tcPr>
          <w:p w14:paraId="54E1F01D" w14:textId="77777777" w:rsidR="00970A17" w:rsidRPr="001E61B5" w:rsidRDefault="00970A17" w:rsidP="00970A17">
            <w:pPr>
              <w:numPr>
                <w:ilvl w:val="0"/>
                <w:numId w:val="7"/>
              </w:numPr>
              <w:spacing w:after="0" w:line="276" w:lineRule="auto"/>
              <w:ind w:left="540" w:hanging="540"/>
              <w:contextualSpacing/>
              <w:jc w:val="both"/>
            </w:pPr>
            <w:r w:rsidRPr="001E61B5">
              <w:t>GV giám sát, đánh giá chất lượng của bản thân và đánh giá chất lượng môn học do mình phụ trách.</w:t>
            </w:r>
          </w:p>
        </w:tc>
        <w:tc>
          <w:tcPr>
            <w:tcW w:w="1843" w:type="dxa"/>
          </w:tcPr>
          <w:p w14:paraId="7AC57314"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7670443F" w14:textId="77777777" w:rsidTr="00105833">
        <w:trPr>
          <w:trHeight w:val="422"/>
        </w:trPr>
        <w:tc>
          <w:tcPr>
            <w:tcW w:w="7939" w:type="dxa"/>
          </w:tcPr>
          <w:p w14:paraId="4965E7F1" w14:textId="77777777" w:rsidR="00970A17" w:rsidRPr="001E61B5" w:rsidRDefault="00970A17" w:rsidP="00970A17">
            <w:pPr>
              <w:numPr>
                <w:ilvl w:val="0"/>
                <w:numId w:val="7"/>
              </w:numPr>
              <w:spacing w:after="0" w:line="276" w:lineRule="auto"/>
              <w:ind w:left="540" w:hanging="540"/>
              <w:contextualSpacing/>
              <w:jc w:val="both"/>
            </w:pPr>
            <w:r w:rsidRPr="001E61B5">
              <w:t>GV tích cực rút kinh nghiệm đối với hoạt động giảng dạy của bản thân để cải tiến chất lượng.</w:t>
            </w:r>
          </w:p>
        </w:tc>
        <w:tc>
          <w:tcPr>
            <w:tcW w:w="1843" w:type="dxa"/>
          </w:tcPr>
          <w:p w14:paraId="657FE490"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109083C9" w14:textId="77777777" w:rsidTr="00105833">
        <w:trPr>
          <w:trHeight w:val="422"/>
        </w:trPr>
        <w:tc>
          <w:tcPr>
            <w:tcW w:w="7939" w:type="dxa"/>
          </w:tcPr>
          <w:p w14:paraId="4BF72038" w14:textId="77777777" w:rsidR="00970A17" w:rsidRPr="001E61B5" w:rsidRDefault="00970A17" w:rsidP="00970A17">
            <w:pPr>
              <w:numPr>
                <w:ilvl w:val="0"/>
                <w:numId w:val="7"/>
              </w:numPr>
              <w:spacing w:after="0" w:line="276" w:lineRule="auto"/>
              <w:ind w:left="540" w:hanging="540"/>
              <w:contextualSpacing/>
              <w:jc w:val="both"/>
            </w:pPr>
            <w:r w:rsidRPr="001E61B5">
              <w:t>Năng lực của GV đáp ứng được yêu cầu của chương trình GD</w:t>
            </w:r>
          </w:p>
        </w:tc>
        <w:tc>
          <w:tcPr>
            <w:tcW w:w="1843" w:type="dxa"/>
          </w:tcPr>
          <w:p w14:paraId="629BDD95"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327C8E5" w14:textId="77777777" w:rsidTr="00105833">
        <w:trPr>
          <w:trHeight w:val="323"/>
        </w:trPr>
        <w:tc>
          <w:tcPr>
            <w:tcW w:w="9782" w:type="dxa"/>
            <w:gridSpan w:val="2"/>
            <w:shd w:val="clear" w:color="auto" w:fill="FFFF99"/>
            <w:vAlign w:val="center"/>
          </w:tcPr>
          <w:p w14:paraId="131C63A7" w14:textId="77777777" w:rsidR="00970A17" w:rsidRPr="001E61B5" w:rsidRDefault="00970A17" w:rsidP="00105833">
            <w:pPr>
              <w:spacing w:line="276" w:lineRule="auto"/>
            </w:pPr>
            <w:r w:rsidRPr="001E61B5">
              <w:rPr>
                <w:b/>
                <w:bCs/>
              </w:rPr>
              <w:t>7. Chất lượng đội ngũ cán bộ hỗ trợ tham gia chương trình GD</w:t>
            </w:r>
          </w:p>
        </w:tc>
      </w:tr>
      <w:tr w:rsidR="00970A17" w:rsidRPr="001E61B5" w14:paraId="7B56E999" w14:textId="77777777" w:rsidTr="00105833">
        <w:trPr>
          <w:trHeight w:val="323"/>
        </w:trPr>
        <w:tc>
          <w:tcPr>
            <w:tcW w:w="7939" w:type="dxa"/>
          </w:tcPr>
          <w:p w14:paraId="6852E11D" w14:textId="77777777" w:rsidR="00970A17" w:rsidRPr="001E61B5" w:rsidRDefault="00970A17" w:rsidP="00970A17">
            <w:pPr>
              <w:numPr>
                <w:ilvl w:val="0"/>
                <w:numId w:val="8"/>
              </w:numPr>
              <w:spacing w:after="0" w:line="276" w:lineRule="auto"/>
              <w:ind w:left="450" w:hanging="450"/>
              <w:jc w:val="both"/>
            </w:pPr>
            <w:r w:rsidRPr="001E61B5">
              <w:t>Công tác quy hoạch đội ngũ cán bộ hỗ trợ (làm việc tại thư viện, phòng thực hành, mảng công nghệ thông tin và hỗ trợ khác) được triển khai, đáp ứng nhu cầu dạy học, giáo dục.</w:t>
            </w:r>
          </w:p>
        </w:tc>
        <w:tc>
          <w:tcPr>
            <w:tcW w:w="1843" w:type="dxa"/>
          </w:tcPr>
          <w:p w14:paraId="4E931344"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78C55D2" w14:textId="77777777" w:rsidTr="00105833">
        <w:trPr>
          <w:trHeight w:val="323"/>
        </w:trPr>
        <w:tc>
          <w:tcPr>
            <w:tcW w:w="7939" w:type="dxa"/>
          </w:tcPr>
          <w:p w14:paraId="504C80E0" w14:textId="77777777" w:rsidR="00970A17" w:rsidRPr="001E61B5" w:rsidRDefault="00970A17" w:rsidP="00970A17">
            <w:pPr>
              <w:numPr>
                <w:ilvl w:val="0"/>
                <w:numId w:val="8"/>
              </w:numPr>
              <w:spacing w:after="0" w:line="276" w:lineRule="auto"/>
              <w:ind w:left="450" w:hanging="450"/>
              <w:jc w:val="both"/>
            </w:pPr>
            <w:r w:rsidRPr="001E61B5">
              <w:t>Tiêu chí tuyển dụng, bổ nhiệm và nâng bậc được xác định rõ và phổ biến rộng rãi.</w:t>
            </w:r>
          </w:p>
        </w:tc>
        <w:tc>
          <w:tcPr>
            <w:tcW w:w="1843" w:type="dxa"/>
          </w:tcPr>
          <w:p w14:paraId="21F8F99A"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2630FE73" w14:textId="77777777" w:rsidTr="00105833">
        <w:trPr>
          <w:trHeight w:val="323"/>
        </w:trPr>
        <w:tc>
          <w:tcPr>
            <w:tcW w:w="7939" w:type="dxa"/>
          </w:tcPr>
          <w:p w14:paraId="0DC54111" w14:textId="77777777" w:rsidR="00970A17" w:rsidRPr="001E61B5" w:rsidRDefault="00970A17" w:rsidP="00970A17">
            <w:pPr>
              <w:numPr>
                <w:ilvl w:val="0"/>
                <w:numId w:val="8"/>
              </w:numPr>
              <w:spacing w:after="0" w:line="276" w:lineRule="auto"/>
              <w:ind w:left="450" w:hanging="450"/>
              <w:jc w:val="both"/>
            </w:pPr>
            <w:r w:rsidRPr="001E61B5">
              <w:t>Có đủ đội ngũ cán bộ phục vụ giảng dạy như nhân viên thư viện, nhân viên phòng thí nghiệm, nhân viên hành chính,…</w:t>
            </w:r>
          </w:p>
        </w:tc>
        <w:tc>
          <w:tcPr>
            <w:tcW w:w="1843" w:type="dxa"/>
          </w:tcPr>
          <w:p w14:paraId="635DF29B"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2A332328" w14:textId="77777777" w:rsidTr="00105833">
        <w:trPr>
          <w:trHeight w:val="323"/>
        </w:trPr>
        <w:tc>
          <w:tcPr>
            <w:tcW w:w="7939" w:type="dxa"/>
          </w:tcPr>
          <w:p w14:paraId="409E48F6" w14:textId="77777777" w:rsidR="00970A17" w:rsidRPr="001E61B5" w:rsidRDefault="00970A17" w:rsidP="00970A17">
            <w:pPr>
              <w:numPr>
                <w:ilvl w:val="0"/>
                <w:numId w:val="8"/>
              </w:numPr>
              <w:spacing w:after="0" w:line="276" w:lineRule="auto"/>
              <w:ind w:left="450" w:hanging="450"/>
              <w:jc w:val="both"/>
            </w:pPr>
            <w:r w:rsidRPr="001E61B5">
              <w:t>Năng lực của cán bộ hỗ trợ được xác định và đánh giá nhằm đảm bảo năng lượng phù hợp với vị trí việc làm.</w:t>
            </w:r>
          </w:p>
        </w:tc>
        <w:tc>
          <w:tcPr>
            <w:tcW w:w="1843" w:type="dxa"/>
          </w:tcPr>
          <w:p w14:paraId="1361CE47"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732BBA92" w14:textId="77777777" w:rsidTr="00105833">
        <w:trPr>
          <w:trHeight w:val="170"/>
        </w:trPr>
        <w:tc>
          <w:tcPr>
            <w:tcW w:w="7939" w:type="dxa"/>
          </w:tcPr>
          <w:p w14:paraId="06D87333" w14:textId="77777777" w:rsidR="00970A17" w:rsidRPr="001E61B5" w:rsidRDefault="00970A17" w:rsidP="00970A17">
            <w:pPr>
              <w:numPr>
                <w:ilvl w:val="0"/>
                <w:numId w:val="8"/>
              </w:numPr>
              <w:spacing w:after="0" w:line="276" w:lineRule="auto"/>
              <w:ind w:left="450" w:hanging="450"/>
              <w:jc w:val="both"/>
            </w:pPr>
            <w:r w:rsidRPr="001E61B5">
              <w:t>Nhu cầu đào tạo và phát triển chuyên môn, nghiệp vụ cho đội ngũ cán bộ hỗ trợ được xác định và có các hoạt động được triển khai phù hợp.</w:t>
            </w:r>
          </w:p>
        </w:tc>
        <w:tc>
          <w:tcPr>
            <w:tcW w:w="1843" w:type="dxa"/>
          </w:tcPr>
          <w:p w14:paraId="38C831D0"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78822F34" w14:textId="77777777" w:rsidTr="00105833">
        <w:trPr>
          <w:trHeight w:val="566"/>
        </w:trPr>
        <w:tc>
          <w:tcPr>
            <w:tcW w:w="7939" w:type="dxa"/>
          </w:tcPr>
          <w:p w14:paraId="6FA17436" w14:textId="77777777" w:rsidR="00970A17" w:rsidRPr="001E61B5" w:rsidRDefault="00970A17" w:rsidP="00970A17">
            <w:pPr>
              <w:numPr>
                <w:ilvl w:val="0"/>
                <w:numId w:val="8"/>
              </w:numPr>
              <w:spacing w:after="0" w:line="276" w:lineRule="auto"/>
              <w:ind w:left="450" w:hanging="450"/>
              <w:jc w:val="both"/>
            </w:pPr>
            <w:r w:rsidRPr="001E61B5">
              <w:t>Quản lý theo hiệu quả công việc bao gồm khen thưởng và công nhận được thực hiện để thúc đẩy và hỗ trợ cho hoạt động dạy học, giáo dục.</w:t>
            </w:r>
          </w:p>
        </w:tc>
        <w:tc>
          <w:tcPr>
            <w:tcW w:w="1843" w:type="dxa"/>
          </w:tcPr>
          <w:p w14:paraId="1FF44184"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53B2B027" w14:textId="77777777" w:rsidTr="00105833">
        <w:trPr>
          <w:trHeight w:val="348"/>
        </w:trPr>
        <w:tc>
          <w:tcPr>
            <w:tcW w:w="9782" w:type="dxa"/>
            <w:gridSpan w:val="2"/>
            <w:shd w:val="clear" w:color="auto" w:fill="FFFF99"/>
            <w:vAlign w:val="center"/>
          </w:tcPr>
          <w:p w14:paraId="3559DE52" w14:textId="77777777" w:rsidR="00970A17" w:rsidRPr="001E61B5" w:rsidRDefault="00970A17" w:rsidP="00105833">
            <w:pPr>
              <w:spacing w:line="276" w:lineRule="auto"/>
              <w:rPr>
                <w:b/>
              </w:rPr>
            </w:pPr>
            <w:r w:rsidRPr="001E61B5">
              <w:rPr>
                <w:b/>
                <w:bCs/>
              </w:rPr>
              <w:t>8. Chất lượng học sinh và các hoạt động hỗ trợ học sinh</w:t>
            </w:r>
          </w:p>
        </w:tc>
      </w:tr>
      <w:tr w:rsidR="00970A17" w:rsidRPr="001E61B5" w14:paraId="00896ECF" w14:textId="77777777" w:rsidTr="00105833">
        <w:trPr>
          <w:trHeight w:val="389"/>
        </w:trPr>
        <w:tc>
          <w:tcPr>
            <w:tcW w:w="7939" w:type="dxa"/>
          </w:tcPr>
          <w:p w14:paraId="091CA322" w14:textId="77777777" w:rsidR="00970A17" w:rsidRPr="001E61B5" w:rsidRDefault="00970A17" w:rsidP="00970A17">
            <w:pPr>
              <w:numPr>
                <w:ilvl w:val="0"/>
                <w:numId w:val="9"/>
              </w:numPr>
              <w:spacing w:after="0" w:line="276" w:lineRule="auto"/>
              <w:ind w:left="450" w:hanging="450"/>
              <w:jc w:val="both"/>
            </w:pPr>
            <w:r w:rsidRPr="001E61B5">
              <w:t>Chính sách và tiêu chí tuyển sinh được xác định rõ ràng, được ban hành, phổ biến rộng rãi và cập nhật.</w:t>
            </w:r>
          </w:p>
        </w:tc>
        <w:tc>
          <w:tcPr>
            <w:tcW w:w="1843" w:type="dxa"/>
          </w:tcPr>
          <w:p w14:paraId="2AAB1676" w14:textId="77777777" w:rsidR="00970A17" w:rsidRPr="001E61B5" w:rsidRDefault="00970A17" w:rsidP="00105833">
            <w:pPr>
              <w:spacing w:line="276" w:lineRule="auto"/>
              <w:jc w:val="center"/>
              <w:rPr>
                <w:rFonts w:eastAsia="SimSun"/>
              </w:rP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31315FF5" w14:textId="77777777" w:rsidTr="00105833">
        <w:trPr>
          <w:trHeight w:val="407"/>
        </w:trPr>
        <w:tc>
          <w:tcPr>
            <w:tcW w:w="7939" w:type="dxa"/>
          </w:tcPr>
          <w:p w14:paraId="336CA8AF" w14:textId="77777777" w:rsidR="00970A17" w:rsidRPr="001E61B5" w:rsidRDefault="00970A17" w:rsidP="00970A17">
            <w:pPr>
              <w:numPr>
                <w:ilvl w:val="0"/>
                <w:numId w:val="9"/>
              </w:numPr>
              <w:spacing w:after="0" w:line="276" w:lineRule="auto"/>
              <w:ind w:left="450" w:hanging="450"/>
            </w:pPr>
            <w:r w:rsidRPr="001E61B5">
              <w:t>Các phương pháp và tiêu chí tuyển sinh được xác định rõ và được đánh giá hiệu quả sau mỗi kì tuyển sinh.</w:t>
            </w:r>
          </w:p>
        </w:tc>
        <w:tc>
          <w:tcPr>
            <w:tcW w:w="1843" w:type="dxa"/>
          </w:tcPr>
          <w:p w14:paraId="6A8FFEDD"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1471AB8" w14:textId="77777777" w:rsidTr="00105833">
        <w:trPr>
          <w:trHeight w:val="389"/>
        </w:trPr>
        <w:tc>
          <w:tcPr>
            <w:tcW w:w="7939" w:type="dxa"/>
          </w:tcPr>
          <w:p w14:paraId="4E3AF8F1" w14:textId="77777777" w:rsidR="00970A17" w:rsidRPr="001E61B5" w:rsidRDefault="00970A17" w:rsidP="00970A17">
            <w:pPr>
              <w:numPr>
                <w:ilvl w:val="0"/>
                <w:numId w:val="9"/>
              </w:numPr>
              <w:spacing w:after="0" w:line="276" w:lineRule="auto"/>
              <w:ind w:left="450" w:hanging="450"/>
              <w:jc w:val="both"/>
            </w:pPr>
            <w:r w:rsidRPr="001E61B5">
              <w:t>Có hệ thống giám sát tiến độ học tập, kết quả học và khối lượng học tập của học sinh hiệu quả.</w:t>
            </w:r>
          </w:p>
        </w:tc>
        <w:tc>
          <w:tcPr>
            <w:tcW w:w="1843" w:type="dxa"/>
          </w:tcPr>
          <w:p w14:paraId="476D2592"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7A08208F" w14:textId="77777777" w:rsidTr="00105833">
        <w:trPr>
          <w:trHeight w:val="389"/>
        </w:trPr>
        <w:tc>
          <w:tcPr>
            <w:tcW w:w="7939" w:type="dxa"/>
          </w:tcPr>
          <w:p w14:paraId="5FD8E606" w14:textId="77777777" w:rsidR="00970A17" w:rsidRPr="001E61B5" w:rsidRDefault="00970A17" w:rsidP="00970A17">
            <w:pPr>
              <w:numPr>
                <w:ilvl w:val="0"/>
                <w:numId w:val="9"/>
              </w:numPr>
              <w:spacing w:after="0" w:line="276" w:lineRule="auto"/>
              <w:ind w:left="450" w:hanging="450"/>
              <w:jc w:val="both"/>
            </w:pPr>
            <w:r w:rsidRPr="001E61B5">
              <w:t>Có các hoạt động tư vấn học tập, các hoạt động ngoại khóa, thi đua cho học sinh</w:t>
            </w:r>
          </w:p>
        </w:tc>
        <w:tc>
          <w:tcPr>
            <w:tcW w:w="1843" w:type="dxa"/>
          </w:tcPr>
          <w:p w14:paraId="1EFD6493"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DC7FD96" w14:textId="77777777" w:rsidTr="00105833">
        <w:trPr>
          <w:trHeight w:val="389"/>
        </w:trPr>
        <w:tc>
          <w:tcPr>
            <w:tcW w:w="7939" w:type="dxa"/>
          </w:tcPr>
          <w:p w14:paraId="24D600E4" w14:textId="77777777" w:rsidR="00970A17" w:rsidRPr="001E61B5" w:rsidRDefault="00970A17" w:rsidP="00970A17">
            <w:pPr>
              <w:numPr>
                <w:ilvl w:val="0"/>
                <w:numId w:val="9"/>
              </w:numPr>
              <w:spacing w:after="0" w:line="276" w:lineRule="auto"/>
              <w:ind w:left="450" w:hanging="450"/>
              <w:jc w:val="both"/>
            </w:pPr>
            <w:r w:rsidRPr="001E61B5">
              <w:t>Có những dịch vụ hỗ trợ khác dành cho học sinh, giúp nâng cao chất lượng học tập và khả năng vận dụng kiến thức của HS.</w:t>
            </w:r>
          </w:p>
        </w:tc>
        <w:tc>
          <w:tcPr>
            <w:tcW w:w="1843" w:type="dxa"/>
          </w:tcPr>
          <w:p w14:paraId="40ECF6E1" w14:textId="77777777" w:rsidR="00970A17" w:rsidRPr="001E61B5" w:rsidRDefault="00970A17" w:rsidP="00105833">
            <w:pPr>
              <w:spacing w:line="276" w:lineRule="auto"/>
              <w:jc w:val="center"/>
            </w:pPr>
          </w:p>
        </w:tc>
      </w:tr>
      <w:tr w:rsidR="00970A17" w:rsidRPr="001E61B5" w14:paraId="2DFB1F69" w14:textId="77777777" w:rsidTr="00105833">
        <w:trPr>
          <w:trHeight w:val="389"/>
        </w:trPr>
        <w:tc>
          <w:tcPr>
            <w:tcW w:w="7939" w:type="dxa"/>
          </w:tcPr>
          <w:p w14:paraId="5C585A41" w14:textId="77777777" w:rsidR="00970A17" w:rsidRPr="001E61B5" w:rsidRDefault="00970A17" w:rsidP="00970A17">
            <w:pPr>
              <w:numPr>
                <w:ilvl w:val="0"/>
                <w:numId w:val="9"/>
              </w:numPr>
              <w:spacing w:after="0" w:line="276" w:lineRule="auto"/>
              <w:ind w:left="450" w:hanging="450"/>
              <w:jc w:val="both"/>
            </w:pPr>
            <w:r w:rsidRPr="001E61B5">
              <w:t>Môi trường tâm lý, xã hội và cảnh quan hỗ trợ hiệu quả cho hoạt động GD cũng như tạo sự thoải mái cho HS.</w:t>
            </w:r>
          </w:p>
        </w:tc>
        <w:tc>
          <w:tcPr>
            <w:tcW w:w="1843" w:type="dxa"/>
          </w:tcPr>
          <w:p w14:paraId="448B45A2"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50B05086" w14:textId="77777777" w:rsidTr="00105833">
        <w:trPr>
          <w:trHeight w:val="389"/>
        </w:trPr>
        <w:tc>
          <w:tcPr>
            <w:tcW w:w="9782" w:type="dxa"/>
            <w:gridSpan w:val="2"/>
            <w:shd w:val="clear" w:color="auto" w:fill="FFFF99"/>
          </w:tcPr>
          <w:p w14:paraId="15F0C488" w14:textId="77777777" w:rsidR="00970A17" w:rsidRPr="001E61B5" w:rsidRDefault="00970A17" w:rsidP="00105833">
            <w:pPr>
              <w:spacing w:line="276" w:lineRule="auto"/>
              <w:rPr>
                <w:b/>
              </w:rPr>
            </w:pPr>
            <w:r w:rsidRPr="001E61B5">
              <w:rPr>
                <w:b/>
              </w:rPr>
              <w:t>9. Cơ sở hạ tầng và trang thiết bị phục vụ chương trình giáo dục</w:t>
            </w:r>
          </w:p>
        </w:tc>
      </w:tr>
      <w:tr w:rsidR="00970A17" w:rsidRPr="001E61B5" w14:paraId="1D3D2CB3" w14:textId="77777777" w:rsidTr="00105833">
        <w:trPr>
          <w:trHeight w:val="389"/>
        </w:trPr>
        <w:tc>
          <w:tcPr>
            <w:tcW w:w="7939" w:type="dxa"/>
          </w:tcPr>
          <w:p w14:paraId="170E0A96" w14:textId="77777777" w:rsidR="00970A17" w:rsidRPr="001E61B5" w:rsidRDefault="00970A17" w:rsidP="00970A17">
            <w:pPr>
              <w:pStyle w:val="ListParagraph"/>
              <w:numPr>
                <w:ilvl w:val="0"/>
                <w:numId w:val="10"/>
              </w:numPr>
              <w:spacing w:after="0" w:line="276" w:lineRule="auto"/>
              <w:ind w:left="454" w:hanging="425"/>
              <w:jc w:val="both"/>
            </w:pPr>
            <w:r w:rsidRPr="001E61B5">
              <w:t>Cơ sở vật chất và trang thiết bị phục vụ dạy và học (như hội trường, phòng học, phòng bộ môn,…) được trang bị đủ và cập nhật để hỗ trợ hoạt động GD</w:t>
            </w:r>
          </w:p>
        </w:tc>
        <w:tc>
          <w:tcPr>
            <w:tcW w:w="1843" w:type="dxa"/>
          </w:tcPr>
          <w:p w14:paraId="10B8D12C"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7F05612" w14:textId="77777777" w:rsidTr="00105833">
        <w:trPr>
          <w:trHeight w:val="389"/>
        </w:trPr>
        <w:tc>
          <w:tcPr>
            <w:tcW w:w="7939" w:type="dxa"/>
          </w:tcPr>
          <w:p w14:paraId="4EE88CD8" w14:textId="77777777" w:rsidR="00970A17" w:rsidRPr="001E61B5" w:rsidRDefault="00970A17" w:rsidP="00970A17">
            <w:pPr>
              <w:pStyle w:val="ListParagraph"/>
              <w:numPr>
                <w:ilvl w:val="0"/>
                <w:numId w:val="10"/>
              </w:numPr>
              <w:spacing w:after="0" w:line="276" w:lineRule="auto"/>
              <w:ind w:left="454" w:hanging="425"/>
              <w:jc w:val="both"/>
            </w:pPr>
            <w:r w:rsidRPr="001E61B5">
              <w:t>Thư viện và các nguồn học liệu được trang bị đầy đủ, chọn lọc và đảm bảo phù hợp với chương trình GD, cập nhật thường xuyên, kịp thời để hỗ trợ hoạt động DH, GD.</w:t>
            </w:r>
          </w:p>
        </w:tc>
        <w:tc>
          <w:tcPr>
            <w:tcW w:w="1843" w:type="dxa"/>
          </w:tcPr>
          <w:p w14:paraId="4A700EB0"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26419385" w14:textId="77777777" w:rsidTr="00105833">
        <w:trPr>
          <w:trHeight w:val="389"/>
        </w:trPr>
        <w:tc>
          <w:tcPr>
            <w:tcW w:w="7939" w:type="dxa"/>
          </w:tcPr>
          <w:p w14:paraId="6A22CC19" w14:textId="77777777" w:rsidR="00970A17" w:rsidRPr="001E61B5" w:rsidRDefault="00970A17" w:rsidP="00970A17">
            <w:pPr>
              <w:pStyle w:val="ListParagraph"/>
              <w:numPr>
                <w:ilvl w:val="0"/>
                <w:numId w:val="10"/>
              </w:numPr>
              <w:spacing w:after="0" w:line="276" w:lineRule="auto"/>
              <w:ind w:left="454" w:hanging="425"/>
              <w:jc w:val="both"/>
            </w:pPr>
            <w:r w:rsidRPr="001E61B5">
              <w:lastRenderedPageBreak/>
              <w:t>Các phòng thí nghiệm và trang thiết bị được trang bị đầy đủ và cập nhật để hỗ trợ hoạt động DH.</w:t>
            </w:r>
          </w:p>
        </w:tc>
        <w:tc>
          <w:tcPr>
            <w:tcW w:w="1843" w:type="dxa"/>
          </w:tcPr>
          <w:p w14:paraId="53FCD9EF"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5C4E8FA7" w14:textId="77777777" w:rsidTr="00105833">
        <w:trPr>
          <w:trHeight w:val="389"/>
        </w:trPr>
        <w:tc>
          <w:tcPr>
            <w:tcW w:w="7939" w:type="dxa"/>
          </w:tcPr>
          <w:p w14:paraId="3CC52C29" w14:textId="77777777" w:rsidR="00970A17" w:rsidRPr="001E61B5" w:rsidRDefault="00970A17" w:rsidP="00970A17">
            <w:pPr>
              <w:pStyle w:val="ListParagraph"/>
              <w:numPr>
                <w:ilvl w:val="0"/>
                <w:numId w:val="10"/>
              </w:numPr>
              <w:spacing w:after="0" w:line="276" w:lineRule="auto"/>
              <w:ind w:left="454" w:hanging="425"/>
              <w:jc w:val="both"/>
            </w:pPr>
            <w:r w:rsidRPr="001E61B5">
              <w:t xml:space="preserve">Cán bộ, GV và HS dễ dàng tiếp cận với hệ thống công nghệ thông tin (bao gồm cả hạ tầng phục vụ học trực tuyến) để có thể khai thác tối đa, phục vụ các hoạt động giảng dạy, học tập và quản lý. </w:t>
            </w:r>
          </w:p>
        </w:tc>
        <w:tc>
          <w:tcPr>
            <w:tcW w:w="1843" w:type="dxa"/>
          </w:tcPr>
          <w:p w14:paraId="733BE860"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F0359F" w14:paraId="4205F2AB" w14:textId="77777777" w:rsidTr="00105833">
        <w:trPr>
          <w:trHeight w:val="389"/>
        </w:trPr>
        <w:tc>
          <w:tcPr>
            <w:tcW w:w="7939" w:type="dxa"/>
          </w:tcPr>
          <w:p w14:paraId="4CE9DF58" w14:textId="77777777" w:rsidR="00970A17" w:rsidRPr="001E61B5" w:rsidRDefault="00970A17" w:rsidP="00970A17">
            <w:pPr>
              <w:pStyle w:val="ListParagraph"/>
              <w:numPr>
                <w:ilvl w:val="0"/>
                <w:numId w:val="10"/>
              </w:numPr>
              <w:spacing w:after="0" w:line="276" w:lineRule="auto"/>
              <w:ind w:left="454" w:hanging="425"/>
              <w:jc w:val="both"/>
            </w:pPr>
            <w:r w:rsidRPr="001E61B5">
              <w:t>Các tiêu chuẩn về môi trường, sức khỏe và an toàn được xác định và thực hiện; có lưu ý đến nhu cầu đặc thù của HS khuyết tật.</w:t>
            </w:r>
          </w:p>
        </w:tc>
        <w:tc>
          <w:tcPr>
            <w:tcW w:w="1843" w:type="dxa"/>
          </w:tcPr>
          <w:p w14:paraId="432A1F77" w14:textId="77777777" w:rsidR="00970A17" w:rsidRPr="00F0359F" w:rsidRDefault="00970A17" w:rsidP="00105833">
            <w:pPr>
              <w:spacing w:line="276" w:lineRule="auto"/>
              <w:jc w:val="center"/>
            </w:pPr>
            <w:r w:rsidRPr="00F0359F">
              <w:sym w:font="Wingdings" w:char="F081"/>
            </w:r>
            <w:r w:rsidRPr="00F0359F">
              <w:sym w:font="Wingdings" w:char="F082"/>
            </w:r>
            <w:r w:rsidRPr="00F0359F">
              <w:sym w:font="Wingdings" w:char="F083"/>
            </w:r>
            <w:r w:rsidRPr="00F0359F">
              <w:sym w:font="Wingdings" w:char="F084"/>
            </w:r>
            <w:r w:rsidRPr="00F0359F">
              <w:rPr>
                <w:b/>
                <w:color w:val="FF0000"/>
              </w:rPr>
              <w:sym w:font="Wingdings" w:char="F085"/>
            </w:r>
          </w:p>
        </w:tc>
      </w:tr>
      <w:tr w:rsidR="00970A17" w:rsidRPr="001E61B5" w14:paraId="77D83621" w14:textId="77777777" w:rsidTr="00105833">
        <w:trPr>
          <w:trHeight w:val="389"/>
        </w:trPr>
        <w:tc>
          <w:tcPr>
            <w:tcW w:w="9782" w:type="dxa"/>
            <w:gridSpan w:val="2"/>
            <w:shd w:val="clear" w:color="auto" w:fill="FFFF99"/>
          </w:tcPr>
          <w:p w14:paraId="793B6D2C" w14:textId="77777777" w:rsidR="00970A17" w:rsidRPr="001E61B5" w:rsidRDefault="00970A17" w:rsidP="00105833">
            <w:pPr>
              <w:spacing w:line="276" w:lineRule="auto"/>
              <w:rPr>
                <w:b/>
              </w:rPr>
            </w:pPr>
            <w:r w:rsidRPr="001E61B5">
              <w:rPr>
                <w:b/>
              </w:rPr>
              <w:t>10. Hoạt động nâng cao chất lượng chương trình giáo dục</w:t>
            </w:r>
          </w:p>
        </w:tc>
      </w:tr>
      <w:tr w:rsidR="00970A17" w:rsidRPr="001E61B5" w14:paraId="2659A8AF" w14:textId="77777777" w:rsidTr="00105833">
        <w:trPr>
          <w:trHeight w:val="389"/>
        </w:trPr>
        <w:tc>
          <w:tcPr>
            <w:tcW w:w="7939" w:type="dxa"/>
          </w:tcPr>
          <w:p w14:paraId="3CA187A6" w14:textId="77777777" w:rsidR="00970A17" w:rsidRPr="001E61B5" w:rsidRDefault="00970A17" w:rsidP="00970A17">
            <w:pPr>
              <w:pStyle w:val="ListParagraph"/>
              <w:numPr>
                <w:ilvl w:val="0"/>
                <w:numId w:val="11"/>
              </w:numPr>
              <w:spacing w:after="0" w:line="276" w:lineRule="auto"/>
              <w:ind w:hanging="720"/>
              <w:jc w:val="both"/>
            </w:pPr>
            <w:r w:rsidRPr="001E61B5">
              <w:t>Sử dụng kết quả khảo sát nhu cầu và thông tin phản hồi của GV, HS để phục vụ cho hoạt động thiết kế và phát triển chương trình GD nhà trường.</w:t>
            </w:r>
          </w:p>
        </w:tc>
        <w:tc>
          <w:tcPr>
            <w:tcW w:w="1843" w:type="dxa"/>
          </w:tcPr>
          <w:p w14:paraId="1BDDC84B"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60377A67" w14:textId="77777777" w:rsidTr="00105833">
        <w:trPr>
          <w:trHeight w:val="389"/>
        </w:trPr>
        <w:tc>
          <w:tcPr>
            <w:tcW w:w="7939" w:type="dxa"/>
          </w:tcPr>
          <w:p w14:paraId="58A90755" w14:textId="77777777" w:rsidR="00970A17" w:rsidRPr="001E61B5" w:rsidRDefault="00970A17" w:rsidP="00970A17">
            <w:pPr>
              <w:pStyle w:val="ListParagraph"/>
              <w:numPr>
                <w:ilvl w:val="0"/>
                <w:numId w:val="11"/>
              </w:numPr>
              <w:spacing w:after="0" w:line="276" w:lineRule="auto"/>
              <w:ind w:hanging="720"/>
              <w:jc w:val="both"/>
            </w:pPr>
            <w:r w:rsidRPr="001E61B5">
              <w:t>Quy trình thiết kế và phát triển chương trình GD được xây dựng, đánh giá và cải tiến chất lượng.</w:t>
            </w:r>
          </w:p>
        </w:tc>
        <w:tc>
          <w:tcPr>
            <w:tcW w:w="1843" w:type="dxa"/>
          </w:tcPr>
          <w:p w14:paraId="678B25D6"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30A2336" w14:textId="77777777" w:rsidTr="00105833">
        <w:trPr>
          <w:trHeight w:val="389"/>
        </w:trPr>
        <w:tc>
          <w:tcPr>
            <w:tcW w:w="7939" w:type="dxa"/>
          </w:tcPr>
          <w:p w14:paraId="4B5F9E54" w14:textId="77777777" w:rsidR="00970A17" w:rsidRPr="001E61B5" w:rsidRDefault="00970A17" w:rsidP="00970A17">
            <w:pPr>
              <w:pStyle w:val="ListParagraph"/>
              <w:numPr>
                <w:ilvl w:val="0"/>
                <w:numId w:val="11"/>
              </w:numPr>
              <w:spacing w:after="0" w:line="276" w:lineRule="auto"/>
              <w:ind w:hanging="720"/>
              <w:jc w:val="both"/>
            </w:pPr>
            <w:r w:rsidRPr="001E61B5">
              <w:t>Quá trình dạy và học, hoạt động kiểm tra đánh giá HS được thường xuyên rà soát, đánh giá để đảm bảo sự phù hợp và tương thích.</w:t>
            </w:r>
          </w:p>
        </w:tc>
        <w:tc>
          <w:tcPr>
            <w:tcW w:w="1843" w:type="dxa"/>
          </w:tcPr>
          <w:p w14:paraId="2E49DF59"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3C1FE045" w14:textId="77777777" w:rsidTr="00105833">
        <w:trPr>
          <w:trHeight w:val="389"/>
        </w:trPr>
        <w:tc>
          <w:tcPr>
            <w:tcW w:w="7939" w:type="dxa"/>
          </w:tcPr>
          <w:p w14:paraId="16F5AC35" w14:textId="77777777" w:rsidR="00970A17" w:rsidRPr="001E61B5" w:rsidRDefault="00970A17" w:rsidP="00970A17">
            <w:pPr>
              <w:pStyle w:val="ListParagraph"/>
              <w:numPr>
                <w:ilvl w:val="0"/>
                <w:numId w:val="11"/>
              </w:numPr>
              <w:spacing w:after="0" w:line="276" w:lineRule="auto"/>
              <w:ind w:hanging="720"/>
              <w:jc w:val="both"/>
            </w:pPr>
            <w:r w:rsidRPr="001E61B5">
              <w:t>Các thành quả nghiên cứu khoa học SP, SKKN được sử dụng để nâng cao chất lượng hoạt động dạy và học.</w:t>
            </w:r>
          </w:p>
        </w:tc>
        <w:tc>
          <w:tcPr>
            <w:tcW w:w="1843" w:type="dxa"/>
          </w:tcPr>
          <w:p w14:paraId="69DC1BB5"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5EFDE6A4" w14:textId="77777777" w:rsidTr="00105833">
        <w:trPr>
          <w:trHeight w:val="389"/>
        </w:trPr>
        <w:tc>
          <w:tcPr>
            <w:tcW w:w="7939" w:type="dxa"/>
          </w:tcPr>
          <w:p w14:paraId="2DEB9806" w14:textId="77777777" w:rsidR="00970A17" w:rsidRPr="001E61B5" w:rsidRDefault="00970A17" w:rsidP="00970A17">
            <w:pPr>
              <w:pStyle w:val="ListParagraph"/>
              <w:numPr>
                <w:ilvl w:val="0"/>
                <w:numId w:val="11"/>
              </w:numPr>
              <w:spacing w:after="0" w:line="276" w:lineRule="auto"/>
              <w:ind w:hanging="720"/>
              <w:jc w:val="both"/>
            </w:pPr>
            <w:r w:rsidRPr="001E61B5">
              <w:t>Các dịch vụ hỗ trợ và trang thiết bị (tại thư viện, phòng thí nghiệm, hệ thống công nghệ thông tin và các dịch vụ hỗ trợ HS) được đánh giá hiệu quả định kì và thường xuyên cải tiến về chất lượng.</w:t>
            </w:r>
          </w:p>
        </w:tc>
        <w:tc>
          <w:tcPr>
            <w:tcW w:w="1843" w:type="dxa"/>
          </w:tcPr>
          <w:p w14:paraId="4233F9AB"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227E4FE6" w14:textId="77777777" w:rsidTr="00105833">
        <w:trPr>
          <w:trHeight w:val="389"/>
        </w:trPr>
        <w:tc>
          <w:tcPr>
            <w:tcW w:w="7939" w:type="dxa"/>
          </w:tcPr>
          <w:p w14:paraId="4D861365" w14:textId="77777777" w:rsidR="00970A17" w:rsidRPr="001E61B5" w:rsidRDefault="00970A17" w:rsidP="00970A17">
            <w:pPr>
              <w:pStyle w:val="ListParagraph"/>
              <w:numPr>
                <w:ilvl w:val="0"/>
                <w:numId w:val="11"/>
              </w:numPr>
              <w:spacing w:after="0" w:line="276" w:lineRule="auto"/>
              <w:ind w:hanging="720"/>
              <w:jc w:val="both"/>
            </w:pPr>
            <w:r w:rsidRPr="001E61B5">
              <w:t>Cơ chế thu thập ý kiến phản hồi và góp ý từ cán bộ, GV, HS, cựu HS và phụ huynh có tính hệ thống và được đánh giá, cải tiến chất lượng.</w:t>
            </w:r>
          </w:p>
        </w:tc>
        <w:tc>
          <w:tcPr>
            <w:tcW w:w="1843" w:type="dxa"/>
          </w:tcPr>
          <w:p w14:paraId="2BA2E029"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46CBD422" w14:textId="77777777" w:rsidTr="00105833">
        <w:trPr>
          <w:trHeight w:val="389"/>
        </w:trPr>
        <w:tc>
          <w:tcPr>
            <w:tcW w:w="9782" w:type="dxa"/>
            <w:gridSpan w:val="2"/>
            <w:shd w:val="clear" w:color="auto" w:fill="FFFF99"/>
          </w:tcPr>
          <w:p w14:paraId="62CBFD93" w14:textId="77777777" w:rsidR="00970A17" w:rsidRPr="001E61B5" w:rsidRDefault="00970A17" w:rsidP="00105833">
            <w:pPr>
              <w:spacing w:line="276" w:lineRule="auto"/>
            </w:pPr>
            <w:r w:rsidRPr="001E61B5">
              <w:rPr>
                <w:b/>
              </w:rPr>
              <w:t>11. Đầu ra của chương trình GD</w:t>
            </w:r>
          </w:p>
        </w:tc>
      </w:tr>
      <w:tr w:rsidR="00970A17" w:rsidRPr="001E61B5" w14:paraId="3A9BF994" w14:textId="77777777" w:rsidTr="00105833">
        <w:trPr>
          <w:trHeight w:val="389"/>
        </w:trPr>
        <w:tc>
          <w:tcPr>
            <w:tcW w:w="7939" w:type="dxa"/>
          </w:tcPr>
          <w:p w14:paraId="1495ED21" w14:textId="77777777" w:rsidR="00970A17" w:rsidRPr="001E61B5" w:rsidRDefault="00970A17" w:rsidP="00970A17">
            <w:pPr>
              <w:pStyle w:val="ListParagraph"/>
              <w:numPr>
                <w:ilvl w:val="0"/>
                <w:numId w:val="12"/>
              </w:numPr>
              <w:spacing w:after="0" w:line="276" w:lineRule="auto"/>
              <w:ind w:hanging="691"/>
              <w:jc w:val="both"/>
            </w:pPr>
            <w:r w:rsidRPr="001E61B5">
              <w:t>Chương trình cung cấp thông tin về tỉ lệ tốt nghiệp và tỉ lệ thôi học để quản lý, phân tích và có những biện pháp cải thiện.</w:t>
            </w:r>
          </w:p>
        </w:tc>
        <w:tc>
          <w:tcPr>
            <w:tcW w:w="1843" w:type="dxa"/>
          </w:tcPr>
          <w:p w14:paraId="56B6B71F"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F0359F">
              <w:rPr>
                <w:b/>
                <w:color w:val="FF0000"/>
              </w:rPr>
              <w:sym w:font="Wingdings" w:char="F084"/>
            </w:r>
            <w:r w:rsidRPr="001E61B5">
              <w:sym w:font="Wingdings" w:char="F085"/>
            </w:r>
          </w:p>
        </w:tc>
      </w:tr>
      <w:tr w:rsidR="00970A17" w:rsidRPr="001E61B5" w14:paraId="1AF53CB1" w14:textId="77777777" w:rsidTr="00105833">
        <w:trPr>
          <w:trHeight w:val="389"/>
        </w:trPr>
        <w:tc>
          <w:tcPr>
            <w:tcW w:w="7939" w:type="dxa"/>
          </w:tcPr>
          <w:p w14:paraId="0CC26A07" w14:textId="77777777" w:rsidR="00970A17" w:rsidRPr="001E61B5" w:rsidRDefault="00970A17" w:rsidP="00970A17">
            <w:pPr>
              <w:pStyle w:val="ListParagraph"/>
              <w:numPr>
                <w:ilvl w:val="0"/>
                <w:numId w:val="12"/>
              </w:numPr>
              <w:spacing w:after="0" w:line="276" w:lineRule="auto"/>
              <w:ind w:hanging="691"/>
              <w:rPr>
                <w:b/>
              </w:rPr>
            </w:pPr>
            <w:r w:rsidRPr="001E61B5">
              <w:t>Đối sánh kết quả tốt nghiệp của HS với trung bình chung của huyện, tỉnh và cả nước để có những biện pháp cải tiến chất lượng</w:t>
            </w:r>
          </w:p>
        </w:tc>
        <w:tc>
          <w:tcPr>
            <w:tcW w:w="1843" w:type="dxa"/>
          </w:tcPr>
          <w:p w14:paraId="196A380E"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6A3453B4" w14:textId="77777777" w:rsidTr="00105833">
        <w:trPr>
          <w:trHeight w:val="389"/>
        </w:trPr>
        <w:tc>
          <w:tcPr>
            <w:tcW w:w="7939" w:type="dxa"/>
          </w:tcPr>
          <w:p w14:paraId="4D261057" w14:textId="77777777" w:rsidR="00970A17" w:rsidRPr="001E61B5" w:rsidRDefault="00970A17" w:rsidP="00970A17">
            <w:pPr>
              <w:pStyle w:val="ListParagraph"/>
              <w:numPr>
                <w:ilvl w:val="0"/>
                <w:numId w:val="12"/>
              </w:numPr>
              <w:spacing w:after="0" w:line="276" w:lineRule="auto"/>
              <w:ind w:hanging="691"/>
              <w:rPr>
                <w:b/>
              </w:rPr>
            </w:pPr>
            <w:r w:rsidRPr="001E61B5">
              <w:t>Kết quả đầu vào, đầu ra của HS  sau khi kết thúc năm học được xác định, giám sát và đối sánh để cải tiến chất lượng.</w:t>
            </w:r>
          </w:p>
        </w:tc>
        <w:tc>
          <w:tcPr>
            <w:tcW w:w="1843" w:type="dxa"/>
          </w:tcPr>
          <w:p w14:paraId="484DC2BB"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A624C0C" w14:textId="77777777" w:rsidTr="00105833">
        <w:trPr>
          <w:trHeight w:val="389"/>
        </w:trPr>
        <w:tc>
          <w:tcPr>
            <w:tcW w:w="7939" w:type="dxa"/>
          </w:tcPr>
          <w:p w14:paraId="747BFD13" w14:textId="77777777" w:rsidR="00970A17" w:rsidRPr="001E61B5" w:rsidRDefault="00970A17" w:rsidP="00970A17">
            <w:pPr>
              <w:pStyle w:val="ListParagraph"/>
              <w:numPr>
                <w:ilvl w:val="0"/>
                <w:numId w:val="12"/>
              </w:numPr>
              <w:spacing w:after="0" w:line="276" w:lineRule="auto"/>
              <w:ind w:hanging="691"/>
              <w:rPr>
                <w:b/>
              </w:rPr>
            </w:pPr>
            <w:r w:rsidRPr="001E61B5">
              <w:t>Nhà trường triển khai, giám sát và đối sánh các hoạt động nghiên cứu, khởi nghiệp, sáng tạo  của HS.</w:t>
            </w:r>
          </w:p>
        </w:tc>
        <w:tc>
          <w:tcPr>
            <w:tcW w:w="1843" w:type="dxa"/>
          </w:tcPr>
          <w:p w14:paraId="53A8B631"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E2DE026" w14:textId="77777777" w:rsidTr="00105833">
        <w:trPr>
          <w:trHeight w:val="389"/>
        </w:trPr>
        <w:tc>
          <w:tcPr>
            <w:tcW w:w="7939" w:type="dxa"/>
          </w:tcPr>
          <w:p w14:paraId="780C1E74" w14:textId="77777777" w:rsidR="00970A17" w:rsidRPr="001E61B5" w:rsidRDefault="00970A17" w:rsidP="00970A17">
            <w:pPr>
              <w:pStyle w:val="ListParagraph"/>
              <w:numPr>
                <w:ilvl w:val="0"/>
                <w:numId w:val="12"/>
              </w:numPr>
              <w:spacing w:after="0" w:line="276" w:lineRule="auto"/>
              <w:ind w:hanging="691"/>
              <w:rPr>
                <w:b/>
              </w:rPr>
            </w:pPr>
            <w:r w:rsidRPr="001E61B5">
              <w:t>Mức độ hài lòng của các bên liên quan được xác định, giám sát và đối sánh để cải tiến chất lượng.</w:t>
            </w:r>
          </w:p>
        </w:tc>
        <w:tc>
          <w:tcPr>
            <w:tcW w:w="1843" w:type="dxa"/>
          </w:tcPr>
          <w:p w14:paraId="03F94DE4"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r w:rsidR="00970A17" w:rsidRPr="001E61B5" w14:paraId="0FBE580E" w14:textId="77777777" w:rsidTr="00105833">
        <w:trPr>
          <w:trHeight w:val="389"/>
        </w:trPr>
        <w:tc>
          <w:tcPr>
            <w:tcW w:w="7939" w:type="dxa"/>
          </w:tcPr>
          <w:p w14:paraId="10FCCDC0" w14:textId="77777777" w:rsidR="00970A17" w:rsidRPr="001E61B5" w:rsidRDefault="00970A17" w:rsidP="00970A17">
            <w:pPr>
              <w:pStyle w:val="ListParagraph"/>
              <w:numPr>
                <w:ilvl w:val="0"/>
                <w:numId w:val="12"/>
              </w:numPr>
              <w:spacing w:after="0" w:line="276" w:lineRule="auto"/>
              <w:ind w:hanging="691"/>
            </w:pPr>
            <w:r w:rsidRPr="001E61B5">
              <w:t>Hỗ trợ cho HS thi chuyển cấp</w:t>
            </w:r>
          </w:p>
        </w:tc>
        <w:tc>
          <w:tcPr>
            <w:tcW w:w="1843" w:type="dxa"/>
          </w:tcPr>
          <w:p w14:paraId="4D6DFE37" w14:textId="77777777" w:rsidR="00970A17" w:rsidRPr="001E61B5" w:rsidRDefault="00970A17" w:rsidP="00105833">
            <w:pPr>
              <w:spacing w:line="276" w:lineRule="auto"/>
              <w:jc w:val="center"/>
            </w:pPr>
            <w:r w:rsidRPr="001E61B5">
              <w:sym w:font="Wingdings" w:char="F081"/>
            </w:r>
            <w:r w:rsidRPr="001E61B5">
              <w:sym w:font="Wingdings" w:char="F082"/>
            </w:r>
            <w:r w:rsidRPr="001E61B5">
              <w:sym w:font="Wingdings" w:char="F083"/>
            </w:r>
            <w:r w:rsidRPr="001E61B5">
              <w:sym w:font="Wingdings" w:char="F084"/>
            </w:r>
            <w:r w:rsidRPr="00F0359F">
              <w:rPr>
                <w:b/>
                <w:color w:val="FF0000"/>
              </w:rPr>
              <w:sym w:font="Wingdings" w:char="F085"/>
            </w:r>
          </w:p>
        </w:tc>
      </w:tr>
    </w:tbl>
    <w:p w14:paraId="79FDA949" w14:textId="7A33D050" w:rsidR="00435A7D" w:rsidRPr="00435A7D" w:rsidRDefault="00970A17" w:rsidP="00435A7D">
      <w:pPr>
        <w:spacing w:line="276" w:lineRule="auto"/>
        <w:jc w:val="both"/>
        <w:rPr>
          <w:sz w:val="28"/>
          <w:szCs w:val="28"/>
        </w:rPr>
      </w:pPr>
      <w:r w:rsidRPr="001E61B5">
        <w:rPr>
          <w:rFonts w:ascii="Calibri Light" w:hAnsi="Calibri Light" w:cs="Calibri Light"/>
        </w:rPr>
        <w:tab/>
      </w:r>
      <w:r w:rsidRPr="001E61B5">
        <w:rPr>
          <w:sz w:val="28"/>
          <w:szCs w:val="28"/>
        </w:rPr>
        <w:t xml:space="preserve">                                          </w:t>
      </w:r>
      <w:r w:rsidR="00435A7D">
        <w:rPr>
          <w:sz w:val="28"/>
          <w:szCs w:val="28"/>
        </w:rPr>
        <w:t xml:space="preserve">                     </w:t>
      </w:r>
      <w:r w:rsidR="00435A7D" w:rsidRPr="001E61B5">
        <w:rPr>
          <w:i/>
          <w:sz w:val="28"/>
          <w:szCs w:val="28"/>
          <w:lang w:val="pt-BR"/>
        </w:rPr>
        <w:t xml:space="preserve">Vinh, ngày </w:t>
      </w:r>
      <w:r w:rsidR="00435A7D">
        <w:rPr>
          <w:i/>
          <w:sz w:val="28"/>
          <w:szCs w:val="28"/>
          <w:lang w:val="pt-BR"/>
        </w:rPr>
        <w:t xml:space="preserve">   </w:t>
      </w:r>
      <w:r w:rsidR="00435A7D" w:rsidRPr="001E61B5">
        <w:rPr>
          <w:i/>
          <w:sz w:val="28"/>
          <w:szCs w:val="28"/>
          <w:lang w:val="pt-BR"/>
        </w:rPr>
        <w:t xml:space="preserve"> tháng</w:t>
      </w:r>
      <w:r w:rsidR="00435A7D">
        <w:rPr>
          <w:i/>
          <w:sz w:val="28"/>
          <w:szCs w:val="28"/>
          <w:lang w:val="pt-BR"/>
        </w:rPr>
        <w:t xml:space="preserve">     </w:t>
      </w:r>
      <w:r w:rsidR="00435A7D" w:rsidRPr="001E61B5">
        <w:rPr>
          <w:i/>
          <w:sz w:val="28"/>
          <w:szCs w:val="28"/>
          <w:lang w:val="pt-BR"/>
        </w:rPr>
        <w:t xml:space="preserve"> năm 202</w:t>
      </w:r>
      <w:r w:rsidR="001C4ADB">
        <w:rPr>
          <w:i/>
          <w:sz w:val="28"/>
          <w:szCs w:val="28"/>
          <w:lang w:val="pt-BR"/>
        </w:rPr>
        <w:t>4</w:t>
      </w:r>
    </w:p>
    <w:p w14:paraId="1354526E" w14:textId="6AA4DDB3" w:rsidR="00435A7D" w:rsidRDefault="00435A7D" w:rsidP="00435A7D">
      <w:pPr>
        <w:pStyle w:val="NormalWeb"/>
        <w:spacing w:before="0" w:beforeAutospacing="0" w:after="0" w:afterAutospacing="0" w:line="276" w:lineRule="auto"/>
        <w:ind w:left="720" w:hanging="720"/>
        <w:jc w:val="center"/>
        <w:rPr>
          <w:rFonts w:ascii="Times New Roman" w:hAnsi="Times New Roman"/>
          <w:b/>
          <w:sz w:val="28"/>
          <w:szCs w:val="28"/>
          <w:lang w:val="pt-BR"/>
        </w:rPr>
      </w:pPr>
      <w:r>
        <w:rPr>
          <w:rFonts w:ascii="Times New Roman" w:hAnsi="Times New Roman"/>
          <w:b/>
          <w:sz w:val="28"/>
          <w:szCs w:val="28"/>
          <w:lang w:val="pt-BR"/>
        </w:rPr>
        <w:t xml:space="preserve">                                                                        </w:t>
      </w:r>
      <w:r w:rsidRPr="001E61B5">
        <w:rPr>
          <w:rFonts w:ascii="Times New Roman" w:hAnsi="Times New Roman"/>
          <w:b/>
          <w:sz w:val="28"/>
          <w:szCs w:val="28"/>
          <w:lang w:val="pt-BR"/>
        </w:rPr>
        <w:t>HIỆU TRƯỞNG</w:t>
      </w:r>
    </w:p>
    <w:p w14:paraId="24EAF1A5"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64451CCF"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102ED8D4"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4A6F112F" w14:textId="77777777" w:rsidR="00435A7D" w:rsidRDefault="00435A7D" w:rsidP="00435A7D">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21F305B4" w14:textId="5C3533C8" w:rsidR="00435A7D" w:rsidRPr="008478EF" w:rsidRDefault="00435A7D" w:rsidP="00435A7D">
      <w:pPr>
        <w:pStyle w:val="NormalWeb"/>
        <w:spacing w:before="0" w:beforeAutospacing="0" w:after="0" w:afterAutospacing="0" w:line="276" w:lineRule="auto"/>
        <w:ind w:left="720" w:hanging="720"/>
        <w:jc w:val="center"/>
        <w:rPr>
          <w:rStyle w:val="Strong"/>
          <w:rFonts w:ascii="Times New Roman" w:hAnsi="Times New Roman"/>
          <w:bCs w:val="0"/>
          <w:sz w:val="28"/>
          <w:szCs w:val="28"/>
          <w:lang w:val="pt-BR"/>
        </w:rPr>
      </w:pPr>
      <w:r>
        <w:rPr>
          <w:rStyle w:val="Strong"/>
          <w:rFonts w:ascii="Times New Roman" w:hAnsi="Times New Roman"/>
          <w:sz w:val="28"/>
          <w:szCs w:val="28"/>
          <w:lang w:val="pt-BR"/>
        </w:rPr>
        <w:t xml:space="preserve">                                                                        </w:t>
      </w:r>
      <w:r w:rsidRPr="008478EF">
        <w:rPr>
          <w:rStyle w:val="Strong"/>
          <w:rFonts w:ascii="Times New Roman" w:hAnsi="Times New Roman"/>
          <w:sz w:val="28"/>
          <w:szCs w:val="28"/>
          <w:lang w:val="pt-BR"/>
        </w:rPr>
        <w:t>Nguyễn Huy Hoa</w:t>
      </w:r>
    </w:p>
    <w:p w14:paraId="42BD70A2" w14:textId="77777777" w:rsidR="00970A17" w:rsidRDefault="00970A17" w:rsidP="00F77A98">
      <w:pPr>
        <w:spacing w:line="276" w:lineRule="auto"/>
        <w:rPr>
          <w:b/>
          <w:bCs/>
          <w:sz w:val="28"/>
          <w:szCs w:val="28"/>
        </w:rPr>
      </w:pPr>
    </w:p>
    <w:p w14:paraId="7896D3C2" w14:textId="77777777" w:rsidR="00970A17" w:rsidRPr="001E61B5" w:rsidRDefault="00970A17" w:rsidP="00970A17">
      <w:pPr>
        <w:spacing w:line="276" w:lineRule="auto"/>
        <w:jc w:val="center"/>
        <w:rPr>
          <w:b/>
          <w:bCs/>
          <w:sz w:val="28"/>
          <w:szCs w:val="28"/>
        </w:rPr>
      </w:pPr>
      <w:r w:rsidRPr="001E61B5">
        <w:rPr>
          <w:b/>
          <w:bCs/>
          <w:sz w:val="28"/>
          <w:szCs w:val="28"/>
        </w:rPr>
        <w:lastRenderedPageBreak/>
        <w:t>PHỤ LỤC 9</w:t>
      </w:r>
    </w:p>
    <w:p w14:paraId="4D46C2AB" w14:textId="77777777" w:rsidR="00970A17" w:rsidRPr="001E61B5" w:rsidRDefault="00970A17" w:rsidP="00970A17">
      <w:pPr>
        <w:pStyle w:val="Title"/>
        <w:spacing w:line="276" w:lineRule="auto"/>
        <w:jc w:val="left"/>
        <w:rPr>
          <w:rFonts w:ascii="Times New Roman" w:hAnsi="Times New Roman"/>
          <w:szCs w:val="28"/>
          <w:lang w:val="nl-NL"/>
        </w:rPr>
      </w:pPr>
      <w:r w:rsidRPr="001E61B5">
        <w:rPr>
          <w:rFonts w:ascii="Times New Roman" w:hAnsi="Times New Roman"/>
          <w:szCs w:val="28"/>
          <w:lang w:val="nl-NL"/>
        </w:rPr>
        <w:t xml:space="preserve"> PHIẾU ĐÁNH GIÁ CÁN BỘ QUẢN LÝ TRƯỜNG PHỔ THÔNG</w:t>
      </w:r>
    </w:p>
    <w:p w14:paraId="2EA70A71" w14:textId="77777777" w:rsidR="00970A17" w:rsidRPr="001E61B5" w:rsidRDefault="00970A17" w:rsidP="00970A17">
      <w:pPr>
        <w:pStyle w:val="BodyTextIndent"/>
        <w:spacing w:after="0" w:line="276" w:lineRule="auto"/>
        <w:ind w:left="0" w:firstLine="425"/>
        <w:jc w:val="both"/>
        <w:rPr>
          <w:i/>
          <w:iCs/>
          <w:sz w:val="28"/>
          <w:szCs w:val="28"/>
          <w:lang w:val="nl-NL"/>
        </w:rPr>
      </w:pPr>
      <w:r w:rsidRPr="001E61B5">
        <w:rPr>
          <w:b/>
          <w:sz w:val="28"/>
          <w:szCs w:val="28"/>
          <w:lang w:val="nl-NL"/>
        </w:rPr>
        <w:t xml:space="preserve">    </w:t>
      </w:r>
      <w:r w:rsidRPr="001E61B5">
        <w:rPr>
          <w:sz w:val="28"/>
          <w:szCs w:val="28"/>
          <w:lang w:val="nl-NL"/>
        </w:rPr>
        <w:t>Các tiêu chí, chỉ báo sau đây được đánh giá bằng cách xác định rằng Ông/bà đã đáp ứng ở mức độ nào đối với tiêu chuẩn, tiêu chí cán bộ quản lý trường phổ thông:</w:t>
      </w:r>
    </w:p>
    <w:p w14:paraId="59484F3D" w14:textId="77777777" w:rsidR="00970A17" w:rsidRPr="001E61B5" w:rsidRDefault="00970A17" w:rsidP="00970A17">
      <w:pPr>
        <w:spacing w:line="276" w:lineRule="auto"/>
        <w:ind w:firstLine="425"/>
        <w:jc w:val="both"/>
        <w:rPr>
          <w:sz w:val="28"/>
          <w:szCs w:val="28"/>
          <w:lang w:val="nl-NL"/>
        </w:rPr>
      </w:pPr>
      <w:r w:rsidRPr="001E61B5">
        <w:rPr>
          <w:sz w:val="28"/>
          <w:szCs w:val="28"/>
          <w:lang w:val="nl-NL"/>
        </w:rPr>
        <w:t>Mức 1: Tốt</w:t>
      </w:r>
    </w:p>
    <w:p w14:paraId="4614CE39" w14:textId="77777777" w:rsidR="00970A17" w:rsidRPr="001E61B5" w:rsidRDefault="00970A17" w:rsidP="00970A17">
      <w:pPr>
        <w:spacing w:line="276" w:lineRule="auto"/>
        <w:ind w:firstLine="425"/>
        <w:jc w:val="both"/>
        <w:rPr>
          <w:sz w:val="28"/>
          <w:szCs w:val="28"/>
          <w:lang w:val="nl-NL"/>
        </w:rPr>
      </w:pPr>
      <w:r w:rsidRPr="001E61B5">
        <w:rPr>
          <w:sz w:val="28"/>
          <w:szCs w:val="28"/>
          <w:lang w:val="nl-NL"/>
        </w:rPr>
        <w:t>Mức 2: Khá</w:t>
      </w:r>
    </w:p>
    <w:p w14:paraId="27382C3D" w14:textId="77777777" w:rsidR="00970A17" w:rsidRPr="001E61B5" w:rsidRDefault="00970A17" w:rsidP="00970A17">
      <w:pPr>
        <w:spacing w:line="276" w:lineRule="auto"/>
        <w:ind w:firstLine="425"/>
        <w:jc w:val="both"/>
        <w:rPr>
          <w:sz w:val="28"/>
          <w:szCs w:val="28"/>
          <w:lang w:val="nl-NL"/>
        </w:rPr>
      </w:pPr>
      <w:r w:rsidRPr="001E61B5">
        <w:rPr>
          <w:sz w:val="28"/>
          <w:szCs w:val="28"/>
          <w:lang w:val="nl-NL"/>
        </w:rPr>
        <w:t>Mức 3: Đạt</w:t>
      </w:r>
    </w:p>
    <w:p w14:paraId="3105D73C" w14:textId="77777777" w:rsidR="00970A17" w:rsidRPr="001E61B5" w:rsidRDefault="00970A17" w:rsidP="00970A17">
      <w:pPr>
        <w:spacing w:line="276" w:lineRule="auto"/>
        <w:ind w:firstLine="425"/>
        <w:jc w:val="both"/>
        <w:rPr>
          <w:sz w:val="28"/>
          <w:szCs w:val="28"/>
          <w:lang w:val="nl-NL"/>
        </w:rPr>
      </w:pPr>
      <w:r w:rsidRPr="001E61B5">
        <w:rPr>
          <w:sz w:val="28"/>
          <w:szCs w:val="28"/>
          <w:lang w:val="nl-NL"/>
        </w:rPr>
        <w:t xml:space="preserve">Mức 4: Chưa đạt </w:t>
      </w:r>
    </w:p>
    <w:p w14:paraId="481EDFAE" w14:textId="77777777" w:rsidR="00970A17" w:rsidRPr="001E61B5" w:rsidRDefault="00970A17" w:rsidP="00970A17">
      <w:pPr>
        <w:spacing w:line="276" w:lineRule="auto"/>
        <w:ind w:firstLine="425"/>
        <w:jc w:val="both"/>
        <w:rPr>
          <w:i/>
          <w:sz w:val="28"/>
          <w:szCs w:val="28"/>
          <w:lang w:val="nl-NL"/>
        </w:rPr>
      </w:pPr>
      <w:r w:rsidRPr="001E61B5">
        <w:rPr>
          <w:i/>
          <w:sz w:val="28"/>
          <w:szCs w:val="28"/>
          <w:lang w:val="nl-NL"/>
        </w:rPr>
        <w:t xml:space="preserve">(Mỗi dòng chỉ đánh dấu </w:t>
      </w:r>
      <w:r w:rsidRPr="001E61B5">
        <w:rPr>
          <w:sz w:val="28"/>
          <w:szCs w:val="28"/>
          <w:lang w:val="nl-NL"/>
        </w:rPr>
        <w:sym w:font="Symbol" w:char="F0B4"/>
      </w:r>
      <w:r w:rsidRPr="001E61B5">
        <w:rPr>
          <w:i/>
          <w:sz w:val="28"/>
          <w:szCs w:val="28"/>
          <w:lang w:val="nl-NL"/>
        </w:rPr>
        <w:t xml:space="preserve"> vào một mức độ thích hợp)</w:t>
      </w:r>
    </w:p>
    <w:p w14:paraId="6377E99B" w14:textId="77777777" w:rsidR="00970A17" w:rsidRPr="001E61B5" w:rsidRDefault="00970A17" w:rsidP="00970A17">
      <w:pPr>
        <w:spacing w:line="276" w:lineRule="auto"/>
        <w:ind w:firstLine="425"/>
        <w:jc w:val="both"/>
        <w:rPr>
          <w:b/>
          <w:lang w:val="nl-NL"/>
        </w:rPr>
      </w:pPr>
      <w:r w:rsidRPr="001E61B5">
        <w:rPr>
          <w:b/>
          <w:lang w:val="nl-NL"/>
        </w:rPr>
        <w:t xml:space="preserve">I. </w:t>
      </w:r>
      <w:r w:rsidRPr="001E61B5">
        <w:rPr>
          <w:rFonts w:eastAsia="Courier New"/>
          <w:b/>
          <w:szCs w:val="28"/>
          <w:lang w:eastAsia="vi-VN"/>
        </w:rPr>
        <w:t>Phẩm chất nghề nghiệp</w:t>
      </w:r>
    </w:p>
    <w:tbl>
      <w:tblPr>
        <w:tblW w:w="9781"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6946"/>
        <w:gridCol w:w="567"/>
        <w:gridCol w:w="567"/>
        <w:gridCol w:w="567"/>
        <w:gridCol w:w="567"/>
      </w:tblGrid>
      <w:tr w:rsidR="00970A17" w:rsidRPr="001E61B5" w14:paraId="5623226A" w14:textId="77777777" w:rsidTr="00F77A98">
        <w:tc>
          <w:tcPr>
            <w:tcW w:w="7513" w:type="dxa"/>
            <w:gridSpan w:val="2"/>
            <w:vMerge w:val="restart"/>
            <w:vAlign w:val="center"/>
          </w:tcPr>
          <w:p w14:paraId="0A49BF85" w14:textId="77777777" w:rsidR="00970A17" w:rsidRPr="001E61B5" w:rsidRDefault="00970A17" w:rsidP="00105833">
            <w:pPr>
              <w:spacing w:line="276" w:lineRule="auto"/>
              <w:jc w:val="center"/>
              <w:rPr>
                <w:b/>
                <w:lang w:val="nl-NL"/>
              </w:rPr>
            </w:pPr>
            <w:r w:rsidRPr="001E61B5">
              <w:rPr>
                <w:b/>
                <w:lang w:val="nl-NL"/>
              </w:rPr>
              <w:t xml:space="preserve">Tiêu chí </w:t>
            </w:r>
            <w:r w:rsidRPr="001E61B5">
              <w:rPr>
                <w:rFonts w:hint="eastAsia"/>
                <w:b/>
                <w:lang w:val="nl-NL"/>
              </w:rPr>
              <w:t>đ</w:t>
            </w:r>
            <w:r w:rsidRPr="001E61B5">
              <w:rPr>
                <w:b/>
                <w:lang w:val="nl-NL"/>
              </w:rPr>
              <w:t>ánh giá</w:t>
            </w:r>
          </w:p>
        </w:tc>
        <w:tc>
          <w:tcPr>
            <w:tcW w:w="2268" w:type="dxa"/>
            <w:gridSpan w:val="4"/>
            <w:vAlign w:val="center"/>
          </w:tcPr>
          <w:p w14:paraId="4A450D7C" w14:textId="77777777" w:rsidR="00970A17" w:rsidRPr="001E61B5" w:rsidRDefault="00970A17" w:rsidP="00105833">
            <w:pPr>
              <w:spacing w:line="276" w:lineRule="auto"/>
              <w:jc w:val="center"/>
              <w:rPr>
                <w:b/>
                <w:lang w:val="nl-NL"/>
              </w:rPr>
            </w:pPr>
            <w:r w:rsidRPr="001E61B5">
              <w:rPr>
                <w:b/>
                <w:lang w:val="nl-NL"/>
              </w:rPr>
              <w:t xml:space="preserve">Mức </w:t>
            </w:r>
            <w:r w:rsidRPr="001E61B5">
              <w:rPr>
                <w:rFonts w:hint="eastAsia"/>
                <w:b/>
                <w:lang w:val="nl-NL"/>
              </w:rPr>
              <w:t>đ</w:t>
            </w:r>
            <w:r w:rsidRPr="001E61B5">
              <w:rPr>
                <w:b/>
                <w:lang w:val="nl-NL"/>
              </w:rPr>
              <w:t xml:space="preserve">ộ </w:t>
            </w:r>
            <w:r w:rsidRPr="001E61B5">
              <w:rPr>
                <w:rFonts w:hint="eastAsia"/>
                <w:b/>
                <w:lang w:val="nl-NL"/>
              </w:rPr>
              <w:t>đ</w:t>
            </w:r>
            <w:r w:rsidRPr="001E61B5">
              <w:rPr>
                <w:b/>
                <w:lang w:val="nl-NL"/>
              </w:rPr>
              <w:t>ánh giá</w:t>
            </w:r>
          </w:p>
        </w:tc>
      </w:tr>
      <w:tr w:rsidR="00970A17" w:rsidRPr="001E61B5" w14:paraId="29AE9224" w14:textId="77777777" w:rsidTr="00F77A98">
        <w:tc>
          <w:tcPr>
            <w:tcW w:w="7513" w:type="dxa"/>
            <w:gridSpan w:val="2"/>
            <w:vMerge/>
            <w:vAlign w:val="center"/>
          </w:tcPr>
          <w:p w14:paraId="1CEC2A94" w14:textId="77777777" w:rsidR="00970A17" w:rsidRPr="001E61B5" w:rsidRDefault="00970A17" w:rsidP="00105833">
            <w:pPr>
              <w:spacing w:line="276" w:lineRule="auto"/>
              <w:jc w:val="both"/>
              <w:rPr>
                <w:b/>
                <w:lang w:val="nl-NL"/>
              </w:rPr>
            </w:pPr>
          </w:p>
        </w:tc>
        <w:tc>
          <w:tcPr>
            <w:tcW w:w="567" w:type="dxa"/>
            <w:vAlign w:val="center"/>
          </w:tcPr>
          <w:p w14:paraId="2B2A4316" w14:textId="77777777" w:rsidR="00970A17" w:rsidRPr="001E61B5" w:rsidRDefault="00970A17" w:rsidP="00105833">
            <w:pPr>
              <w:spacing w:line="276" w:lineRule="auto"/>
              <w:jc w:val="center"/>
              <w:rPr>
                <w:lang w:val="nl-NL"/>
              </w:rPr>
            </w:pPr>
            <w:r w:rsidRPr="001E61B5">
              <w:rPr>
                <w:lang w:val="nl-NL"/>
              </w:rPr>
              <w:t>1</w:t>
            </w:r>
          </w:p>
        </w:tc>
        <w:tc>
          <w:tcPr>
            <w:tcW w:w="567" w:type="dxa"/>
            <w:vAlign w:val="center"/>
          </w:tcPr>
          <w:p w14:paraId="0F5C7C3C" w14:textId="77777777" w:rsidR="00970A17" w:rsidRPr="001E61B5" w:rsidRDefault="00970A17" w:rsidP="00105833">
            <w:pPr>
              <w:spacing w:line="276" w:lineRule="auto"/>
              <w:jc w:val="center"/>
              <w:rPr>
                <w:lang w:val="nl-NL"/>
              </w:rPr>
            </w:pPr>
            <w:r w:rsidRPr="001E61B5">
              <w:rPr>
                <w:lang w:val="nl-NL"/>
              </w:rPr>
              <w:t>2</w:t>
            </w:r>
          </w:p>
        </w:tc>
        <w:tc>
          <w:tcPr>
            <w:tcW w:w="567" w:type="dxa"/>
            <w:vAlign w:val="center"/>
          </w:tcPr>
          <w:p w14:paraId="6A16CA15" w14:textId="77777777" w:rsidR="00970A17" w:rsidRPr="001E61B5" w:rsidRDefault="00970A17" w:rsidP="00105833">
            <w:pPr>
              <w:spacing w:line="276" w:lineRule="auto"/>
              <w:jc w:val="center"/>
              <w:rPr>
                <w:lang w:val="nl-NL"/>
              </w:rPr>
            </w:pPr>
            <w:r w:rsidRPr="001E61B5">
              <w:rPr>
                <w:lang w:val="nl-NL"/>
              </w:rPr>
              <w:t>3</w:t>
            </w:r>
          </w:p>
        </w:tc>
        <w:tc>
          <w:tcPr>
            <w:tcW w:w="567" w:type="dxa"/>
            <w:vAlign w:val="center"/>
          </w:tcPr>
          <w:p w14:paraId="075381FE" w14:textId="77777777" w:rsidR="00970A17" w:rsidRPr="001E61B5" w:rsidRDefault="00970A17" w:rsidP="00105833">
            <w:pPr>
              <w:spacing w:line="276" w:lineRule="auto"/>
              <w:jc w:val="center"/>
              <w:rPr>
                <w:lang w:val="nl-NL"/>
              </w:rPr>
            </w:pPr>
            <w:r w:rsidRPr="001E61B5">
              <w:rPr>
                <w:lang w:val="nl-NL"/>
              </w:rPr>
              <w:t>4</w:t>
            </w:r>
          </w:p>
        </w:tc>
      </w:tr>
      <w:tr w:rsidR="00970A17" w:rsidRPr="001E61B5" w14:paraId="1BEDE527" w14:textId="77777777" w:rsidTr="00F77A98">
        <w:tc>
          <w:tcPr>
            <w:tcW w:w="567" w:type="dxa"/>
            <w:vAlign w:val="center"/>
          </w:tcPr>
          <w:p w14:paraId="292930A4" w14:textId="77777777" w:rsidR="00970A17" w:rsidRPr="001E61B5" w:rsidRDefault="00970A17" w:rsidP="00105833">
            <w:pPr>
              <w:spacing w:line="276" w:lineRule="auto"/>
              <w:jc w:val="center"/>
              <w:rPr>
                <w:b/>
                <w:lang w:val="nl-NL"/>
              </w:rPr>
            </w:pPr>
            <w:r w:rsidRPr="001E61B5">
              <w:rPr>
                <w:b/>
                <w:lang w:val="nl-NL"/>
              </w:rPr>
              <w:t>1</w:t>
            </w:r>
          </w:p>
        </w:tc>
        <w:tc>
          <w:tcPr>
            <w:tcW w:w="6946" w:type="dxa"/>
            <w:vAlign w:val="center"/>
          </w:tcPr>
          <w:p w14:paraId="2C3BDAF2" w14:textId="77777777" w:rsidR="00970A17" w:rsidRPr="001E61B5" w:rsidRDefault="00970A17" w:rsidP="00105833">
            <w:pPr>
              <w:spacing w:line="276" w:lineRule="auto"/>
              <w:jc w:val="both"/>
              <w:rPr>
                <w:b/>
                <w:lang w:val="nl-NL"/>
              </w:rPr>
            </w:pPr>
            <w:r w:rsidRPr="001E61B5">
              <w:rPr>
                <w:rFonts w:eastAsia="Courier New"/>
                <w:szCs w:val="28"/>
                <w:lang w:eastAsia="vi-VN"/>
              </w:rPr>
              <w:t>Đạo đức nghề nghiệp</w:t>
            </w:r>
          </w:p>
        </w:tc>
        <w:tc>
          <w:tcPr>
            <w:tcW w:w="567" w:type="dxa"/>
            <w:vAlign w:val="center"/>
          </w:tcPr>
          <w:p w14:paraId="0F4B47D0"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60EBE7E" w14:textId="77777777" w:rsidR="00970A17" w:rsidRPr="001E61B5" w:rsidRDefault="00970A17" w:rsidP="00105833">
            <w:pPr>
              <w:spacing w:line="276" w:lineRule="auto"/>
              <w:jc w:val="center"/>
              <w:rPr>
                <w:lang w:val="nl-NL"/>
              </w:rPr>
            </w:pPr>
          </w:p>
        </w:tc>
        <w:tc>
          <w:tcPr>
            <w:tcW w:w="567" w:type="dxa"/>
            <w:vAlign w:val="center"/>
          </w:tcPr>
          <w:p w14:paraId="0EAED001" w14:textId="77777777" w:rsidR="00970A17" w:rsidRPr="001E61B5" w:rsidRDefault="00970A17" w:rsidP="00105833">
            <w:pPr>
              <w:spacing w:line="276" w:lineRule="auto"/>
              <w:jc w:val="center"/>
              <w:rPr>
                <w:lang w:val="nl-NL"/>
              </w:rPr>
            </w:pPr>
          </w:p>
        </w:tc>
        <w:tc>
          <w:tcPr>
            <w:tcW w:w="567" w:type="dxa"/>
            <w:vAlign w:val="center"/>
          </w:tcPr>
          <w:p w14:paraId="636E5CE0" w14:textId="77777777" w:rsidR="00970A17" w:rsidRPr="001E61B5" w:rsidRDefault="00970A17" w:rsidP="00105833">
            <w:pPr>
              <w:spacing w:line="276" w:lineRule="auto"/>
              <w:jc w:val="center"/>
              <w:rPr>
                <w:lang w:val="nl-NL"/>
              </w:rPr>
            </w:pPr>
          </w:p>
        </w:tc>
      </w:tr>
      <w:tr w:rsidR="00970A17" w:rsidRPr="001E61B5" w14:paraId="5AD37C69" w14:textId="77777777" w:rsidTr="00F77A98">
        <w:trPr>
          <w:trHeight w:val="581"/>
        </w:trPr>
        <w:tc>
          <w:tcPr>
            <w:tcW w:w="567" w:type="dxa"/>
            <w:vAlign w:val="center"/>
          </w:tcPr>
          <w:p w14:paraId="107CD29A" w14:textId="77777777" w:rsidR="00970A17" w:rsidRPr="001E61B5" w:rsidRDefault="00970A17" w:rsidP="00105833">
            <w:pPr>
              <w:spacing w:line="276" w:lineRule="auto"/>
              <w:jc w:val="center"/>
              <w:rPr>
                <w:b/>
                <w:lang w:val="nl-NL"/>
              </w:rPr>
            </w:pPr>
            <w:r w:rsidRPr="001E61B5">
              <w:rPr>
                <w:b/>
                <w:lang w:val="nl-NL"/>
              </w:rPr>
              <w:t>2</w:t>
            </w:r>
          </w:p>
        </w:tc>
        <w:tc>
          <w:tcPr>
            <w:tcW w:w="6946" w:type="dxa"/>
            <w:vAlign w:val="center"/>
          </w:tcPr>
          <w:p w14:paraId="1FA811B9" w14:textId="77777777" w:rsidR="00970A17" w:rsidRPr="001E61B5" w:rsidRDefault="00970A17" w:rsidP="00105833">
            <w:pPr>
              <w:tabs>
                <w:tab w:val="left" w:pos="993"/>
                <w:tab w:val="left" w:pos="1134"/>
              </w:tabs>
              <w:spacing w:line="276" w:lineRule="auto"/>
              <w:jc w:val="both"/>
              <w:rPr>
                <w:rFonts w:eastAsia="Courier New"/>
                <w:szCs w:val="28"/>
                <w:lang w:eastAsia="vi-VN"/>
              </w:rPr>
            </w:pPr>
            <w:r w:rsidRPr="001E61B5">
              <w:rPr>
                <w:rFonts w:eastAsia="Courier New"/>
                <w:szCs w:val="28"/>
                <w:lang w:eastAsia="vi-VN"/>
              </w:rPr>
              <w:t>Tư tưởng đổi mới trong lãnh đạo, quản trị nhà trường</w:t>
            </w:r>
          </w:p>
          <w:p w14:paraId="0DBCAD64" w14:textId="77777777" w:rsidR="00970A17" w:rsidRPr="001E61B5" w:rsidRDefault="00970A17" w:rsidP="00105833">
            <w:pPr>
              <w:spacing w:line="276" w:lineRule="auto"/>
              <w:jc w:val="both"/>
              <w:rPr>
                <w:b/>
                <w:lang w:val="nl-NL"/>
              </w:rPr>
            </w:pPr>
          </w:p>
        </w:tc>
        <w:tc>
          <w:tcPr>
            <w:tcW w:w="567" w:type="dxa"/>
            <w:vAlign w:val="center"/>
          </w:tcPr>
          <w:p w14:paraId="1A549E3C" w14:textId="77777777" w:rsidR="00970A17" w:rsidRPr="001E61B5" w:rsidRDefault="00970A17" w:rsidP="00105833">
            <w:pPr>
              <w:spacing w:line="276" w:lineRule="auto"/>
              <w:jc w:val="both"/>
              <w:rPr>
                <w:lang w:val="nl-NL"/>
              </w:rPr>
            </w:pPr>
            <w:r>
              <w:rPr>
                <w:lang w:val="nl-NL"/>
              </w:rPr>
              <w:t xml:space="preserve"> X</w:t>
            </w:r>
          </w:p>
        </w:tc>
        <w:tc>
          <w:tcPr>
            <w:tcW w:w="567" w:type="dxa"/>
            <w:vAlign w:val="center"/>
          </w:tcPr>
          <w:p w14:paraId="3B473385" w14:textId="77777777" w:rsidR="00970A17" w:rsidRPr="001E61B5" w:rsidRDefault="00970A17" w:rsidP="00105833">
            <w:pPr>
              <w:spacing w:line="276" w:lineRule="auto"/>
              <w:jc w:val="both"/>
              <w:rPr>
                <w:lang w:val="nl-NL"/>
              </w:rPr>
            </w:pPr>
          </w:p>
        </w:tc>
        <w:tc>
          <w:tcPr>
            <w:tcW w:w="567" w:type="dxa"/>
            <w:vAlign w:val="center"/>
          </w:tcPr>
          <w:p w14:paraId="35905959" w14:textId="77777777" w:rsidR="00970A17" w:rsidRPr="001E61B5" w:rsidRDefault="00970A17" w:rsidP="00105833">
            <w:pPr>
              <w:spacing w:line="276" w:lineRule="auto"/>
              <w:jc w:val="both"/>
              <w:rPr>
                <w:lang w:val="nl-NL"/>
              </w:rPr>
            </w:pPr>
          </w:p>
        </w:tc>
        <w:tc>
          <w:tcPr>
            <w:tcW w:w="567" w:type="dxa"/>
            <w:vAlign w:val="center"/>
          </w:tcPr>
          <w:p w14:paraId="7DC0719C" w14:textId="77777777" w:rsidR="00970A17" w:rsidRPr="001E61B5" w:rsidRDefault="00970A17" w:rsidP="00105833">
            <w:pPr>
              <w:spacing w:line="276" w:lineRule="auto"/>
              <w:jc w:val="both"/>
              <w:rPr>
                <w:lang w:val="nl-NL"/>
              </w:rPr>
            </w:pPr>
          </w:p>
        </w:tc>
      </w:tr>
      <w:tr w:rsidR="00970A17" w:rsidRPr="001E61B5" w14:paraId="39261C05" w14:textId="77777777" w:rsidTr="00F77A98">
        <w:tc>
          <w:tcPr>
            <w:tcW w:w="567" w:type="dxa"/>
            <w:vAlign w:val="center"/>
          </w:tcPr>
          <w:p w14:paraId="7E58A307" w14:textId="77777777" w:rsidR="00970A17" w:rsidRPr="001E61B5" w:rsidRDefault="00970A17" w:rsidP="00105833">
            <w:pPr>
              <w:spacing w:line="276" w:lineRule="auto"/>
              <w:jc w:val="center"/>
              <w:rPr>
                <w:b/>
                <w:lang w:val="nl-NL"/>
              </w:rPr>
            </w:pPr>
            <w:r w:rsidRPr="001E61B5">
              <w:rPr>
                <w:b/>
                <w:lang w:val="nl-NL"/>
              </w:rPr>
              <w:t>3</w:t>
            </w:r>
          </w:p>
        </w:tc>
        <w:tc>
          <w:tcPr>
            <w:tcW w:w="6946" w:type="dxa"/>
            <w:vAlign w:val="center"/>
          </w:tcPr>
          <w:p w14:paraId="29735069" w14:textId="77777777" w:rsidR="00970A17" w:rsidRPr="001E61B5" w:rsidRDefault="00970A17" w:rsidP="00105833">
            <w:pPr>
              <w:spacing w:line="276" w:lineRule="auto"/>
              <w:jc w:val="both"/>
              <w:rPr>
                <w:b/>
                <w:lang w:val="nl-NL"/>
              </w:rPr>
            </w:pPr>
            <w:r w:rsidRPr="001E61B5">
              <w:rPr>
                <w:rFonts w:eastAsia="Courier New"/>
                <w:szCs w:val="28"/>
                <w:lang w:eastAsia="vi-VN"/>
              </w:rPr>
              <w:t>Năng lực phát triển chuyên môn, nghiệp vụ bản thân</w:t>
            </w:r>
          </w:p>
        </w:tc>
        <w:tc>
          <w:tcPr>
            <w:tcW w:w="567" w:type="dxa"/>
            <w:vAlign w:val="center"/>
          </w:tcPr>
          <w:p w14:paraId="47E09234" w14:textId="77777777" w:rsidR="00970A17" w:rsidRPr="001E61B5" w:rsidRDefault="00970A17" w:rsidP="00105833">
            <w:pPr>
              <w:spacing w:line="276" w:lineRule="auto"/>
              <w:jc w:val="both"/>
              <w:rPr>
                <w:lang w:val="nl-NL"/>
              </w:rPr>
            </w:pPr>
            <w:r>
              <w:rPr>
                <w:lang w:val="nl-NL"/>
              </w:rPr>
              <w:t xml:space="preserve"> X</w:t>
            </w:r>
          </w:p>
        </w:tc>
        <w:tc>
          <w:tcPr>
            <w:tcW w:w="567" w:type="dxa"/>
            <w:vAlign w:val="center"/>
          </w:tcPr>
          <w:p w14:paraId="0D55A85D" w14:textId="77777777" w:rsidR="00970A17" w:rsidRPr="001E61B5" w:rsidRDefault="00970A17" w:rsidP="00105833">
            <w:pPr>
              <w:spacing w:line="276" w:lineRule="auto"/>
              <w:jc w:val="both"/>
              <w:rPr>
                <w:lang w:val="nl-NL"/>
              </w:rPr>
            </w:pPr>
          </w:p>
        </w:tc>
        <w:tc>
          <w:tcPr>
            <w:tcW w:w="567" w:type="dxa"/>
            <w:vAlign w:val="center"/>
          </w:tcPr>
          <w:p w14:paraId="2A28B89A" w14:textId="77777777" w:rsidR="00970A17" w:rsidRPr="001E61B5" w:rsidRDefault="00970A17" w:rsidP="00105833">
            <w:pPr>
              <w:spacing w:line="276" w:lineRule="auto"/>
              <w:jc w:val="both"/>
              <w:rPr>
                <w:lang w:val="nl-NL"/>
              </w:rPr>
            </w:pPr>
          </w:p>
        </w:tc>
        <w:tc>
          <w:tcPr>
            <w:tcW w:w="567" w:type="dxa"/>
            <w:vAlign w:val="center"/>
          </w:tcPr>
          <w:p w14:paraId="773EA3FD" w14:textId="77777777" w:rsidR="00970A17" w:rsidRPr="001E61B5" w:rsidRDefault="00970A17" w:rsidP="00105833">
            <w:pPr>
              <w:spacing w:line="276" w:lineRule="auto"/>
              <w:jc w:val="both"/>
              <w:rPr>
                <w:lang w:val="nl-NL"/>
              </w:rPr>
            </w:pPr>
          </w:p>
        </w:tc>
      </w:tr>
    </w:tbl>
    <w:p w14:paraId="060DB014" w14:textId="77777777" w:rsidR="00970A17" w:rsidRPr="001E61B5" w:rsidRDefault="00970A17" w:rsidP="00970A17">
      <w:pPr>
        <w:widowControl w:val="0"/>
        <w:tabs>
          <w:tab w:val="right" w:leader="dot" w:pos="7920"/>
        </w:tabs>
        <w:spacing w:line="276" w:lineRule="auto"/>
        <w:ind w:firstLine="720"/>
        <w:jc w:val="both"/>
        <w:rPr>
          <w:rFonts w:eastAsia="Courier New"/>
          <w:b/>
          <w:szCs w:val="28"/>
          <w:lang w:eastAsia="vi-VN"/>
        </w:rPr>
      </w:pPr>
      <w:r w:rsidRPr="001E61B5">
        <w:rPr>
          <w:b/>
          <w:lang w:val="nl-NL"/>
        </w:rPr>
        <w:t>II. Lãnh đạo và q</w:t>
      </w:r>
      <w:r w:rsidRPr="001E61B5">
        <w:rPr>
          <w:rFonts w:eastAsia="Courier New"/>
          <w:b/>
          <w:szCs w:val="28"/>
          <w:lang w:eastAsia="vi-VN"/>
        </w:rPr>
        <w:t>uản trị nhà trường</w:t>
      </w:r>
    </w:p>
    <w:tbl>
      <w:tblPr>
        <w:tblW w:w="9781"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8"/>
        <w:gridCol w:w="6785"/>
        <w:gridCol w:w="567"/>
        <w:gridCol w:w="567"/>
        <w:gridCol w:w="567"/>
        <w:gridCol w:w="567"/>
      </w:tblGrid>
      <w:tr w:rsidR="00970A17" w:rsidRPr="001E61B5" w14:paraId="63737213" w14:textId="77777777" w:rsidTr="00F77A98">
        <w:tc>
          <w:tcPr>
            <w:tcW w:w="728" w:type="dxa"/>
            <w:vAlign w:val="center"/>
          </w:tcPr>
          <w:p w14:paraId="5628B4F3" w14:textId="77777777" w:rsidR="00970A17" w:rsidRPr="001E61B5" w:rsidRDefault="00970A17" w:rsidP="00105833">
            <w:pPr>
              <w:spacing w:line="276" w:lineRule="auto"/>
              <w:jc w:val="center"/>
              <w:rPr>
                <w:b/>
                <w:lang w:val="nl-NL"/>
              </w:rPr>
            </w:pPr>
            <w:r w:rsidRPr="001E61B5">
              <w:rPr>
                <w:b/>
                <w:lang w:val="nl-NL"/>
              </w:rPr>
              <w:t>1</w:t>
            </w:r>
          </w:p>
        </w:tc>
        <w:tc>
          <w:tcPr>
            <w:tcW w:w="6785" w:type="dxa"/>
            <w:vAlign w:val="center"/>
          </w:tcPr>
          <w:p w14:paraId="72B2A544" w14:textId="77777777" w:rsidR="00970A17" w:rsidRPr="001E61B5" w:rsidRDefault="00970A17" w:rsidP="00105833">
            <w:pPr>
              <w:spacing w:line="276" w:lineRule="auto"/>
              <w:jc w:val="both"/>
              <w:rPr>
                <w:b/>
                <w:lang w:val="nl-NL"/>
              </w:rPr>
            </w:pPr>
            <w:r w:rsidRPr="001E61B5">
              <w:rPr>
                <w:b/>
                <w:lang w:val="nl-NL"/>
              </w:rPr>
              <w:t>Phân tích và dự báo</w:t>
            </w:r>
          </w:p>
        </w:tc>
        <w:tc>
          <w:tcPr>
            <w:tcW w:w="567" w:type="dxa"/>
            <w:vAlign w:val="center"/>
          </w:tcPr>
          <w:p w14:paraId="4A7B1D7C" w14:textId="77777777" w:rsidR="00970A17" w:rsidRPr="001E61B5" w:rsidRDefault="00970A17" w:rsidP="00105833">
            <w:pPr>
              <w:spacing w:line="276" w:lineRule="auto"/>
              <w:jc w:val="center"/>
              <w:rPr>
                <w:lang w:val="nl-NL"/>
              </w:rPr>
            </w:pPr>
            <w:r w:rsidRPr="001E61B5">
              <w:rPr>
                <w:lang w:val="nl-NL"/>
              </w:rPr>
              <w:t>1</w:t>
            </w:r>
          </w:p>
        </w:tc>
        <w:tc>
          <w:tcPr>
            <w:tcW w:w="567" w:type="dxa"/>
            <w:vAlign w:val="center"/>
          </w:tcPr>
          <w:p w14:paraId="7026FA95" w14:textId="77777777" w:rsidR="00970A17" w:rsidRPr="001E61B5" w:rsidRDefault="00970A17" w:rsidP="00105833">
            <w:pPr>
              <w:spacing w:line="276" w:lineRule="auto"/>
              <w:jc w:val="center"/>
              <w:rPr>
                <w:lang w:val="nl-NL"/>
              </w:rPr>
            </w:pPr>
            <w:r w:rsidRPr="001E61B5">
              <w:rPr>
                <w:lang w:val="nl-NL"/>
              </w:rPr>
              <w:t>2</w:t>
            </w:r>
          </w:p>
        </w:tc>
        <w:tc>
          <w:tcPr>
            <w:tcW w:w="567" w:type="dxa"/>
            <w:vAlign w:val="center"/>
          </w:tcPr>
          <w:p w14:paraId="22680C7C" w14:textId="77777777" w:rsidR="00970A17" w:rsidRPr="001E61B5" w:rsidRDefault="00970A17" w:rsidP="00105833">
            <w:pPr>
              <w:spacing w:line="276" w:lineRule="auto"/>
              <w:jc w:val="center"/>
              <w:rPr>
                <w:lang w:val="nl-NL"/>
              </w:rPr>
            </w:pPr>
            <w:r w:rsidRPr="001E61B5">
              <w:rPr>
                <w:lang w:val="nl-NL"/>
              </w:rPr>
              <w:t>3</w:t>
            </w:r>
          </w:p>
        </w:tc>
        <w:tc>
          <w:tcPr>
            <w:tcW w:w="567" w:type="dxa"/>
            <w:vAlign w:val="center"/>
          </w:tcPr>
          <w:p w14:paraId="0CB3A952" w14:textId="77777777" w:rsidR="00970A17" w:rsidRPr="001E61B5" w:rsidRDefault="00970A17" w:rsidP="00105833">
            <w:pPr>
              <w:spacing w:line="276" w:lineRule="auto"/>
              <w:jc w:val="center"/>
              <w:rPr>
                <w:lang w:val="nl-NL"/>
              </w:rPr>
            </w:pPr>
            <w:r w:rsidRPr="001E61B5">
              <w:rPr>
                <w:lang w:val="nl-NL"/>
              </w:rPr>
              <w:t>4</w:t>
            </w:r>
          </w:p>
        </w:tc>
      </w:tr>
      <w:tr w:rsidR="00970A17" w:rsidRPr="001E61B5" w14:paraId="01A89FA2" w14:textId="77777777" w:rsidTr="00F77A98">
        <w:tc>
          <w:tcPr>
            <w:tcW w:w="728" w:type="dxa"/>
            <w:vAlign w:val="center"/>
          </w:tcPr>
          <w:p w14:paraId="5EEC2116" w14:textId="77777777" w:rsidR="00970A17" w:rsidRPr="001E61B5" w:rsidRDefault="00970A17" w:rsidP="00105833">
            <w:pPr>
              <w:spacing w:line="276" w:lineRule="auto"/>
              <w:jc w:val="center"/>
              <w:rPr>
                <w:lang w:val="nl-NL"/>
              </w:rPr>
            </w:pPr>
            <w:r w:rsidRPr="001E61B5">
              <w:rPr>
                <w:lang w:val="nl-NL"/>
              </w:rPr>
              <w:t>1.1</w:t>
            </w:r>
          </w:p>
        </w:tc>
        <w:tc>
          <w:tcPr>
            <w:tcW w:w="6785" w:type="dxa"/>
            <w:vAlign w:val="center"/>
          </w:tcPr>
          <w:p w14:paraId="23BE2F32" w14:textId="77777777" w:rsidR="00970A17" w:rsidRPr="001E61B5" w:rsidRDefault="00970A17" w:rsidP="00105833">
            <w:pPr>
              <w:spacing w:line="276" w:lineRule="auto"/>
              <w:jc w:val="both"/>
              <w:rPr>
                <w:lang w:val="nl-NL"/>
              </w:rPr>
            </w:pPr>
            <w:r w:rsidRPr="001E61B5">
              <w:rPr>
                <w:lang w:val="nl-NL"/>
              </w:rPr>
              <w:t xml:space="preserve">Hiểu biết về tình hình chính trị, kinh tế, xã hội của </w:t>
            </w:r>
            <w:r w:rsidRPr="001E61B5">
              <w:rPr>
                <w:rFonts w:hint="eastAsia"/>
                <w:lang w:val="nl-NL"/>
              </w:rPr>
              <w:t>đ</w:t>
            </w:r>
            <w:r w:rsidRPr="001E61B5">
              <w:rPr>
                <w:lang w:val="nl-NL"/>
              </w:rPr>
              <w:t>ất n</w:t>
            </w:r>
            <w:r w:rsidRPr="001E61B5">
              <w:rPr>
                <w:rFonts w:hint="eastAsia"/>
                <w:lang w:val="nl-NL"/>
              </w:rPr>
              <w:t>ư</w:t>
            </w:r>
            <w:r w:rsidRPr="001E61B5">
              <w:rPr>
                <w:lang w:val="nl-NL"/>
              </w:rPr>
              <w:t xml:space="preserve">ớc, </w:t>
            </w:r>
            <w:r w:rsidRPr="001E61B5">
              <w:rPr>
                <w:rFonts w:hint="eastAsia"/>
                <w:lang w:val="nl-NL"/>
              </w:rPr>
              <w:t>đ</w:t>
            </w:r>
            <w:r w:rsidRPr="001E61B5">
              <w:rPr>
                <w:lang w:val="nl-NL"/>
              </w:rPr>
              <w:t>ịa ph</w:t>
            </w:r>
            <w:r w:rsidRPr="001E61B5">
              <w:rPr>
                <w:rFonts w:hint="eastAsia"/>
                <w:lang w:val="nl-NL"/>
              </w:rPr>
              <w:t>ươ</w:t>
            </w:r>
            <w:r w:rsidRPr="001E61B5">
              <w:rPr>
                <w:lang w:val="nl-NL"/>
              </w:rPr>
              <w:t>ng</w:t>
            </w:r>
          </w:p>
        </w:tc>
        <w:tc>
          <w:tcPr>
            <w:tcW w:w="567" w:type="dxa"/>
            <w:vAlign w:val="center"/>
          </w:tcPr>
          <w:p w14:paraId="522561B6"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F226711" w14:textId="77777777" w:rsidR="00970A17" w:rsidRPr="001E61B5" w:rsidRDefault="00970A17" w:rsidP="00105833">
            <w:pPr>
              <w:spacing w:line="276" w:lineRule="auto"/>
              <w:jc w:val="center"/>
              <w:rPr>
                <w:lang w:val="nl-NL"/>
              </w:rPr>
            </w:pPr>
          </w:p>
        </w:tc>
        <w:tc>
          <w:tcPr>
            <w:tcW w:w="567" w:type="dxa"/>
            <w:vAlign w:val="center"/>
          </w:tcPr>
          <w:p w14:paraId="65D90337" w14:textId="77777777" w:rsidR="00970A17" w:rsidRPr="001E61B5" w:rsidRDefault="00970A17" w:rsidP="00105833">
            <w:pPr>
              <w:spacing w:line="276" w:lineRule="auto"/>
              <w:jc w:val="center"/>
              <w:rPr>
                <w:lang w:val="nl-NL"/>
              </w:rPr>
            </w:pPr>
          </w:p>
        </w:tc>
        <w:tc>
          <w:tcPr>
            <w:tcW w:w="567" w:type="dxa"/>
            <w:vAlign w:val="center"/>
          </w:tcPr>
          <w:p w14:paraId="515D418D" w14:textId="77777777" w:rsidR="00970A17" w:rsidRPr="001E61B5" w:rsidRDefault="00970A17" w:rsidP="00105833">
            <w:pPr>
              <w:spacing w:line="276" w:lineRule="auto"/>
              <w:jc w:val="center"/>
              <w:rPr>
                <w:lang w:val="nl-NL"/>
              </w:rPr>
            </w:pPr>
          </w:p>
        </w:tc>
      </w:tr>
      <w:tr w:rsidR="00970A17" w:rsidRPr="001E61B5" w14:paraId="1D4AD12C" w14:textId="77777777" w:rsidTr="00F77A98">
        <w:tc>
          <w:tcPr>
            <w:tcW w:w="728" w:type="dxa"/>
            <w:vAlign w:val="center"/>
          </w:tcPr>
          <w:p w14:paraId="3D00C26C" w14:textId="77777777" w:rsidR="00970A17" w:rsidRPr="001E61B5" w:rsidRDefault="00970A17" w:rsidP="00105833">
            <w:pPr>
              <w:spacing w:line="276" w:lineRule="auto"/>
              <w:jc w:val="center"/>
              <w:rPr>
                <w:lang w:val="nl-NL"/>
              </w:rPr>
            </w:pPr>
            <w:r w:rsidRPr="001E61B5">
              <w:rPr>
                <w:lang w:val="nl-NL"/>
              </w:rPr>
              <w:t>1.2</w:t>
            </w:r>
          </w:p>
        </w:tc>
        <w:tc>
          <w:tcPr>
            <w:tcW w:w="6785" w:type="dxa"/>
            <w:vAlign w:val="center"/>
          </w:tcPr>
          <w:p w14:paraId="612F8865" w14:textId="77777777" w:rsidR="00970A17" w:rsidRPr="001E61B5" w:rsidRDefault="00970A17" w:rsidP="00105833">
            <w:pPr>
              <w:spacing w:line="276" w:lineRule="auto"/>
              <w:jc w:val="both"/>
              <w:rPr>
                <w:lang w:val="nl-NL"/>
              </w:rPr>
            </w:pPr>
            <w:r w:rsidRPr="001E61B5">
              <w:rPr>
                <w:lang w:val="nl-NL"/>
              </w:rPr>
              <w:t>Nắm bắt kịp thời chủ tr</w:t>
            </w:r>
            <w:r w:rsidRPr="001E61B5">
              <w:rPr>
                <w:rFonts w:hint="eastAsia"/>
                <w:lang w:val="nl-NL"/>
              </w:rPr>
              <w:t>ươ</w:t>
            </w:r>
            <w:r w:rsidRPr="001E61B5">
              <w:rPr>
                <w:lang w:val="nl-NL"/>
              </w:rPr>
              <w:t xml:space="preserve">ng, chính sách và quy </w:t>
            </w:r>
            <w:r w:rsidRPr="001E61B5">
              <w:rPr>
                <w:rFonts w:hint="eastAsia"/>
                <w:lang w:val="nl-NL"/>
              </w:rPr>
              <w:t>đ</w:t>
            </w:r>
            <w:r w:rsidRPr="001E61B5">
              <w:rPr>
                <w:lang w:val="nl-NL"/>
              </w:rPr>
              <w:t>ịnh của ngành giáo dục</w:t>
            </w:r>
          </w:p>
        </w:tc>
        <w:tc>
          <w:tcPr>
            <w:tcW w:w="567" w:type="dxa"/>
            <w:vAlign w:val="center"/>
          </w:tcPr>
          <w:p w14:paraId="779063DA"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953A83D" w14:textId="77777777" w:rsidR="00970A17" w:rsidRPr="001E61B5" w:rsidRDefault="00970A17" w:rsidP="00105833">
            <w:pPr>
              <w:spacing w:line="276" w:lineRule="auto"/>
              <w:jc w:val="center"/>
              <w:rPr>
                <w:lang w:val="nl-NL"/>
              </w:rPr>
            </w:pPr>
          </w:p>
        </w:tc>
        <w:tc>
          <w:tcPr>
            <w:tcW w:w="567" w:type="dxa"/>
            <w:vAlign w:val="center"/>
          </w:tcPr>
          <w:p w14:paraId="196A2AB7" w14:textId="77777777" w:rsidR="00970A17" w:rsidRPr="001E61B5" w:rsidRDefault="00970A17" w:rsidP="00105833">
            <w:pPr>
              <w:spacing w:line="276" w:lineRule="auto"/>
              <w:jc w:val="center"/>
              <w:rPr>
                <w:lang w:val="nl-NL"/>
              </w:rPr>
            </w:pPr>
          </w:p>
        </w:tc>
        <w:tc>
          <w:tcPr>
            <w:tcW w:w="567" w:type="dxa"/>
            <w:vAlign w:val="center"/>
          </w:tcPr>
          <w:p w14:paraId="18F58061" w14:textId="77777777" w:rsidR="00970A17" w:rsidRPr="001E61B5" w:rsidRDefault="00970A17" w:rsidP="00105833">
            <w:pPr>
              <w:spacing w:line="276" w:lineRule="auto"/>
              <w:jc w:val="center"/>
              <w:rPr>
                <w:lang w:val="nl-NL"/>
              </w:rPr>
            </w:pPr>
          </w:p>
        </w:tc>
      </w:tr>
      <w:tr w:rsidR="00970A17" w:rsidRPr="001E61B5" w14:paraId="79184384" w14:textId="77777777" w:rsidTr="00F77A98">
        <w:tc>
          <w:tcPr>
            <w:tcW w:w="728" w:type="dxa"/>
            <w:vAlign w:val="center"/>
          </w:tcPr>
          <w:p w14:paraId="5A4746D8" w14:textId="77777777" w:rsidR="00970A17" w:rsidRPr="001E61B5" w:rsidRDefault="00970A17" w:rsidP="00105833">
            <w:pPr>
              <w:spacing w:line="276" w:lineRule="auto"/>
              <w:jc w:val="center"/>
              <w:rPr>
                <w:lang w:val="nl-NL"/>
              </w:rPr>
            </w:pPr>
            <w:r w:rsidRPr="001E61B5">
              <w:rPr>
                <w:lang w:val="nl-NL"/>
              </w:rPr>
              <w:t>1.3</w:t>
            </w:r>
          </w:p>
        </w:tc>
        <w:tc>
          <w:tcPr>
            <w:tcW w:w="6785" w:type="dxa"/>
            <w:vAlign w:val="center"/>
          </w:tcPr>
          <w:p w14:paraId="7B75BFB5" w14:textId="77777777" w:rsidR="00970A17" w:rsidRPr="001E61B5" w:rsidRDefault="00970A17" w:rsidP="00105833">
            <w:pPr>
              <w:spacing w:line="276" w:lineRule="auto"/>
              <w:jc w:val="both"/>
              <w:rPr>
                <w:lang w:val="nl-NL"/>
              </w:rPr>
            </w:pPr>
            <w:r w:rsidRPr="001E61B5">
              <w:rPr>
                <w:lang w:val="nl-NL"/>
              </w:rPr>
              <w:t xml:space="preserve">Phân tích tình hình và dự báo </w:t>
            </w:r>
            <w:r w:rsidRPr="001E61B5">
              <w:rPr>
                <w:rFonts w:hint="eastAsia"/>
                <w:lang w:val="nl-NL"/>
              </w:rPr>
              <w:t>đư</w:t>
            </w:r>
            <w:r w:rsidRPr="001E61B5">
              <w:rPr>
                <w:lang w:val="nl-NL"/>
              </w:rPr>
              <w:t>ợc xu thế phát triển của nhà tr</w:t>
            </w:r>
            <w:r w:rsidRPr="001E61B5">
              <w:rPr>
                <w:rFonts w:hint="eastAsia"/>
                <w:lang w:val="nl-NL"/>
              </w:rPr>
              <w:t>ư</w:t>
            </w:r>
            <w:r w:rsidRPr="001E61B5">
              <w:rPr>
                <w:lang w:val="nl-NL"/>
              </w:rPr>
              <w:t>ờng</w:t>
            </w:r>
          </w:p>
        </w:tc>
        <w:tc>
          <w:tcPr>
            <w:tcW w:w="567" w:type="dxa"/>
            <w:vAlign w:val="center"/>
          </w:tcPr>
          <w:p w14:paraId="6F486A87"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82BACE9" w14:textId="77777777" w:rsidR="00970A17" w:rsidRPr="001E61B5" w:rsidRDefault="00970A17" w:rsidP="00105833">
            <w:pPr>
              <w:spacing w:line="276" w:lineRule="auto"/>
              <w:jc w:val="center"/>
              <w:rPr>
                <w:lang w:val="nl-NL"/>
              </w:rPr>
            </w:pPr>
          </w:p>
        </w:tc>
        <w:tc>
          <w:tcPr>
            <w:tcW w:w="567" w:type="dxa"/>
            <w:vAlign w:val="center"/>
          </w:tcPr>
          <w:p w14:paraId="4E9547D3" w14:textId="77777777" w:rsidR="00970A17" w:rsidRPr="001E61B5" w:rsidRDefault="00970A17" w:rsidP="00105833">
            <w:pPr>
              <w:spacing w:line="276" w:lineRule="auto"/>
              <w:jc w:val="center"/>
              <w:rPr>
                <w:lang w:val="nl-NL"/>
              </w:rPr>
            </w:pPr>
          </w:p>
        </w:tc>
        <w:tc>
          <w:tcPr>
            <w:tcW w:w="567" w:type="dxa"/>
            <w:vAlign w:val="center"/>
          </w:tcPr>
          <w:p w14:paraId="4FF15A0B" w14:textId="77777777" w:rsidR="00970A17" w:rsidRPr="001E61B5" w:rsidRDefault="00970A17" w:rsidP="00105833">
            <w:pPr>
              <w:spacing w:line="276" w:lineRule="auto"/>
              <w:jc w:val="center"/>
              <w:rPr>
                <w:lang w:val="nl-NL"/>
              </w:rPr>
            </w:pPr>
          </w:p>
        </w:tc>
      </w:tr>
      <w:tr w:rsidR="00970A17" w:rsidRPr="001E61B5" w14:paraId="348D3DA0" w14:textId="77777777" w:rsidTr="00F77A98">
        <w:tc>
          <w:tcPr>
            <w:tcW w:w="728" w:type="dxa"/>
            <w:vAlign w:val="center"/>
          </w:tcPr>
          <w:p w14:paraId="32E311E5" w14:textId="77777777" w:rsidR="00970A17" w:rsidRPr="001E61B5" w:rsidRDefault="00970A17" w:rsidP="00105833">
            <w:pPr>
              <w:spacing w:line="276" w:lineRule="auto"/>
              <w:jc w:val="center"/>
              <w:rPr>
                <w:b/>
                <w:lang w:val="nl-NL"/>
              </w:rPr>
            </w:pPr>
            <w:r w:rsidRPr="001E61B5">
              <w:rPr>
                <w:b/>
                <w:lang w:val="nl-NL"/>
              </w:rPr>
              <w:t>2</w:t>
            </w:r>
          </w:p>
        </w:tc>
        <w:tc>
          <w:tcPr>
            <w:tcW w:w="6785" w:type="dxa"/>
            <w:vAlign w:val="center"/>
          </w:tcPr>
          <w:p w14:paraId="4C324A3E" w14:textId="77777777" w:rsidR="00970A17" w:rsidRPr="001E61B5" w:rsidRDefault="00970A17" w:rsidP="00105833">
            <w:pPr>
              <w:spacing w:line="276" w:lineRule="auto"/>
              <w:jc w:val="both"/>
              <w:rPr>
                <w:b/>
                <w:lang w:val="nl-NL"/>
              </w:rPr>
            </w:pPr>
            <w:r w:rsidRPr="001E61B5">
              <w:rPr>
                <w:b/>
                <w:lang w:val="nl-NL"/>
              </w:rPr>
              <w:t>Tầm nhìn chiến l</w:t>
            </w:r>
            <w:r w:rsidRPr="001E61B5">
              <w:rPr>
                <w:rFonts w:hint="eastAsia"/>
                <w:b/>
                <w:lang w:val="nl-NL"/>
              </w:rPr>
              <w:t>ư</w:t>
            </w:r>
            <w:r w:rsidRPr="001E61B5">
              <w:rPr>
                <w:b/>
                <w:lang w:val="nl-NL"/>
              </w:rPr>
              <w:t>ợc</w:t>
            </w:r>
          </w:p>
        </w:tc>
        <w:tc>
          <w:tcPr>
            <w:tcW w:w="567" w:type="dxa"/>
            <w:vAlign w:val="center"/>
          </w:tcPr>
          <w:p w14:paraId="40571460" w14:textId="77777777" w:rsidR="00970A17" w:rsidRPr="001E61B5" w:rsidRDefault="00970A17" w:rsidP="00105833">
            <w:pPr>
              <w:spacing w:line="276" w:lineRule="auto"/>
              <w:jc w:val="center"/>
              <w:rPr>
                <w:lang w:val="nl-NL"/>
              </w:rPr>
            </w:pPr>
          </w:p>
        </w:tc>
        <w:tc>
          <w:tcPr>
            <w:tcW w:w="567" w:type="dxa"/>
            <w:vAlign w:val="center"/>
          </w:tcPr>
          <w:p w14:paraId="67B57745" w14:textId="77777777" w:rsidR="00970A17" w:rsidRPr="001E61B5" w:rsidRDefault="00970A17" w:rsidP="00105833">
            <w:pPr>
              <w:spacing w:line="276" w:lineRule="auto"/>
              <w:jc w:val="center"/>
              <w:rPr>
                <w:lang w:val="nl-NL"/>
              </w:rPr>
            </w:pPr>
          </w:p>
        </w:tc>
        <w:tc>
          <w:tcPr>
            <w:tcW w:w="567" w:type="dxa"/>
            <w:vAlign w:val="center"/>
          </w:tcPr>
          <w:p w14:paraId="37AD8E73" w14:textId="77777777" w:rsidR="00970A17" w:rsidRPr="001E61B5" w:rsidRDefault="00970A17" w:rsidP="00105833">
            <w:pPr>
              <w:spacing w:line="276" w:lineRule="auto"/>
              <w:jc w:val="center"/>
              <w:rPr>
                <w:lang w:val="nl-NL"/>
              </w:rPr>
            </w:pPr>
          </w:p>
        </w:tc>
        <w:tc>
          <w:tcPr>
            <w:tcW w:w="567" w:type="dxa"/>
            <w:vAlign w:val="center"/>
          </w:tcPr>
          <w:p w14:paraId="183E9956" w14:textId="77777777" w:rsidR="00970A17" w:rsidRPr="001E61B5" w:rsidRDefault="00970A17" w:rsidP="00105833">
            <w:pPr>
              <w:spacing w:line="276" w:lineRule="auto"/>
              <w:jc w:val="center"/>
              <w:rPr>
                <w:lang w:val="nl-NL"/>
              </w:rPr>
            </w:pPr>
          </w:p>
        </w:tc>
      </w:tr>
      <w:tr w:rsidR="00970A17" w:rsidRPr="001E61B5" w14:paraId="24F14C53" w14:textId="77777777" w:rsidTr="00F77A98">
        <w:tc>
          <w:tcPr>
            <w:tcW w:w="728" w:type="dxa"/>
            <w:vAlign w:val="center"/>
          </w:tcPr>
          <w:p w14:paraId="2982049C" w14:textId="77777777" w:rsidR="00970A17" w:rsidRPr="001E61B5" w:rsidRDefault="00970A17" w:rsidP="00105833">
            <w:pPr>
              <w:spacing w:line="276" w:lineRule="auto"/>
              <w:jc w:val="center"/>
              <w:rPr>
                <w:lang w:val="nl-NL"/>
              </w:rPr>
            </w:pPr>
            <w:r w:rsidRPr="001E61B5">
              <w:rPr>
                <w:lang w:val="nl-NL"/>
              </w:rPr>
              <w:t>2.1</w:t>
            </w:r>
          </w:p>
        </w:tc>
        <w:tc>
          <w:tcPr>
            <w:tcW w:w="6785" w:type="dxa"/>
            <w:vAlign w:val="center"/>
          </w:tcPr>
          <w:p w14:paraId="7BF79435" w14:textId="77777777" w:rsidR="00970A17" w:rsidRPr="001E61B5" w:rsidRDefault="00970A17" w:rsidP="00105833">
            <w:pPr>
              <w:spacing w:line="276" w:lineRule="auto"/>
              <w:jc w:val="both"/>
              <w:rPr>
                <w:lang w:val="nl-NL"/>
              </w:rPr>
            </w:pPr>
            <w:r w:rsidRPr="001E61B5">
              <w:rPr>
                <w:lang w:val="nl-NL"/>
              </w:rPr>
              <w:t xml:space="preserve">Xây dựng </w:t>
            </w:r>
            <w:r w:rsidRPr="001E61B5">
              <w:rPr>
                <w:rFonts w:hint="eastAsia"/>
                <w:lang w:val="nl-NL"/>
              </w:rPr>
              <w:t>đư</w:t>
            </w:r>
            <w:r w:rsidRPr="001E61B5">
              <w:rPr>
                <w:lang w:val="nl-NL"/>
              </w:rPr>
              <w:t>ợc tầm nhìn, sứ mạng, các giá trị cốt lõi của nhà tr</w:t>
            </w:r>
            <w:r w:rsidRPr="001E61B5">
              <w:rPr>
                <w:rFonts w:hint="eastAsia"/>
                <w:lang w:val="nl-NL"/>
              </w:rPr>
              <w:t>ư</w:t>
            </w:r>
            <w:r w:rsidRPr="001E61B5">
              <w:rPr>
                <w:lang w:val="nl-NL"/>
              </w:rPr>
              <w:t>ờng h</w:t>
            </w:r>
            <w:r w:rsidRPr="001E61B5">
              <w:rPr>
                <w:rFonts w:hint="eastAsia"/>
                <w:lang w:val="nl-NL"/>
              </w:rPr>
              <w:t>ư</w:t>
            </w:r>
            <w:r w:rsidRPr="001E61B5">
              <w:rPr>
                <w:lang w:val="nl-NL"/>
              </w:rPr>
              <w:t>ớng tới sự phát triển toàn diện của mỗi học sinh và nâng cao chất l</w:t>
            </w:r>
            <w:r w:rsidRPr="001E61B5">
              <w:rPr>
                <w:rFonts w:hint="eastAsia"/>
                <w:lang w:val="nl-NL"/>
              </w:rPr>
              <w:t>ư</w:t>
            </w:r>
            <w:r w:rsidRPr="001E61B5">
              <w:rPr>
                <w:lang w:val="nl-NL"/>
              </w:rPr>
              <w:t>ợng, hiệu quả giáo dục của nhà tr</w:t>
            </w:r>
            <w:r w:rsidRPr="001E61B5">
              <w:rPr>
                <w:rFonts w:hint="eastAsia"/>
                <w:lang w:val="nl-NL"/>
              </w:rPr>
              <w:t>ư</w:t>
            </w:r>
            <w:r w:rsidRPr="001E61B5">
              <w:rPr>
                <w:lang w:val="nl-NL"/>
              </w:rPr>
              <w:t>ờng</w:t>
            </w:r>
          </w:p>
        </w:tc>
        <w:tc>
          <w:tcPr>
            <w:tcW w:w="567" w:type="dxa"/>
            <w:vAlign w:val="center"/>
          </w:tcPr>
          <w:p w14:paraId="63FDB6A7"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1755192F" w14:textId="77777777" w:rsidR="00970A17" w:rsidRPr="001E61B5" w:rsidRDefault="00970A17" w:rsidP="00105833">
            <w:pPr>
              <w:spacing w:line="276" w:lineRule="auto"/>
              <w:jc w:val="center"/>
              <w:rPr>
                <w:lang w:val="nl-NL"/>
              </w:rPr>
            </w:pPr>
          </w:p>
        </w:tc>
        <w:tc>
          <w:tcPr>
            <w:tcW w:w="567" w:type="dxa"/>
            <w:vAlign w:val="center"/>
          </w:tcPr>
          <w:p w14:paraId="36B3E4DC" w14:textId="77777777" w:rsidR="00970A17" w:rsidRPr="001E61B5" w:rsidRDefault="00970A17" w:rsidP="00105833">
            <w:pPr>
              <w:spacing w:line="276" w:lineRule="auto"/>
              <w:jc w:val="center"/>
              <w:rPr>
                <w:lang w:val="nl-NL"/>
              </w:rPr>
            </w:pPr>
          </w:p>
        </w:tc>
        <w:tc>
          <w:tcPr>
            <w:tcW w:w="567" w:type="dxa"/>
            <w:vAlign w:val="center"/>
          </w:tcPr>
          <w:p w14:paraId="2E5F9C06" w14:textId="77777777" w:rsidR="00970A17" w:rsidRPr="001E61B5" w:rsidRDefault="00970A17" w:rsidP="00105833">
            <w:pPr>
              <w:spacing w:line="276" w:lineRule="auto"/>
              <w:jc w:val="center"/>
              <w:rPr>
                <w:lang w:val="nl-NL"/>
              </w:rPr>
            </w:pPr>
          </w:p>
        </w:tc>
      </w:tr>
      <w:tr w:rsidR="00970A17" w:rsidRPr="001E61B5" w14:paraId="2AAFBA4A" w14:textId="77777777" w:rsidTr="00F77A98">
        <w:tc>
          <w:tcPr>
            <w:tcW w:w="728" w:type="dxa"/>
            <w:vAlign w:val="center"/>
          </w:tcPr>
          <w:p w14:paraId="5809E431" w14:textId="77777777" w:rsidR="00970A17" w:rsidRPr="001E61B5" w:rsidRDefault="00970A17" w:rsidP="00105833">
            <w:pPr>
              <w:spacing w:line="276" w:lineRule="auto"/>
              <w:jc w:val="center"/>
              <w:rPr>
                <w:lang w:val="nl-NL"/>
              </w:rPr>
            </w:pPr>
            <w:r w:rsidRPr="001E61B5">
              <w:rPr>
                <w:lang w:val="nl-NL"/>
              </w:rPr>
              <w:t>2.2</w:t>
            </w:r>
          </w:p>
        </w:tc>
        <w:tc>
          <w:tcPr>
            <w:tcW w:w="6785" w:type="dxa"/>
            <w:vAlign w:val="center"/>
          </w:tcPr>
          <w:p w14:paraId="0E84160D" w14:textId="77777777" w:rsidR="00970A17" w:rsidRPr="001E61B5" w:rsidRDefault="00970A17" w:rsidP="00105833">
            <w:pPr>
              <w:spacing w:line="276" w:lineRule="auto"/>
              <w:jc w:val="both"/>
              <w:rPr>
                <w:lang w:val="nl-NL"/>
              </w:rPr>
            </w:pPr>
            <w:r w:rsidRPr="001E61B5">
              <w:rPr>
                <w:lang w:val="nl-NL"/>
              </w:rPr>
              <w:t>Tuyên truyền, quảng bá về giá trị nhà tr</w:t>
            </w:r>
            <w:r w:rsidRPr="001E61B5">
              <w:rPr>
                <w:rFonts w:hint="eastAsia"/>
                <w:lang w:val="nl-NL"/>
              </w:rPr>
              <w:t>ư</w:t>
            </w:r>
            <w:r w:rsidRPr="001E61B5">
              <w:rPr>
                <w:lang w:val="nl-NL"/>
              </w:rPr>
              <w:t>ờng; công khai mục tiêu, ch</w:t>
            </w:r>
            <w:r w:rsidRPr="001E61B5">
              <w:rPr>
                <w:rFonts w:hint="eastAsia"/>
                <w:lang w:val="nl-NL"/>
              </w:rPr>
              <w:t>ươ</w:t>
            </w:r>
            <w:r w:rsidRPr="001E61B5">
              <w:rPr>
                <w:lang w:val="nl-NL"/>
              </w:rPr>
              <w:t xml:space="preserve">ng trình giáo dục, kết quả </w:t>
            </w:r>
            <w:r w:rsidRPr="001E61B5">
              <w:rPr>
                <w:rFonts w:hint="eastAsia"/>
                <w:lang w:val="nl-NL"/>
              </w:rPr>
              <w:t>đ</w:t>
            </w:r>
            <w:r w:rsidRPr="001E61B5">
              <w:rPr>
                <w:lang w:val="nl-NL"/>
              </w:rPr>
              <w:t>ánh giá chất l</w:t>
            </w:r>
            <w:r w:rsidRPr="001E61B5">
              <w:rPr>
                <w:rFonts w:hint="eastAsia"/>
                <w:lang w:val="nl-NL"/>
              </w:rPr>
              <w:t>ư</w:t>
            </w:r>
            <w:r w:rsidRPr="001E61B5">
              <w:rPr>
                <w:lang w:val="nl-NL"/>
              </w:rPr>
              <w:t>ợng giáo dục và hệ thống v</w:t>
            </w:r>
            <w:r w:rsidRPr="001E61B5">
              <w:rPr>
                <w:rFonts w:hint="eastAsia"/>
                <w:lang w:val="nl-NL"/>
              </w:rPr>
              <w:t>ă</w:t>
            </w:r>
            <w:r w:rsidRPr="001E61B5">
              <w:rPr>
                <w:lang w:val="nl-NL"/>
              </w:rPr>
              <w:t>n bằng, chứng chỉ của nhà tr</w:t>
            </w:r>
            <w:r w:rsidRPr="001E61B5">
              <w:rPr>
                <w:rFonts w:hint="eastAsia"/>
                <w:lang w:val="nl-NL"/>
              </w:rPr>
              <w:t>ư</w:t>
            </w:r>
            <w:r w:rsidRPr="001E61B5">
              <w:rPr>
                <w:lang w:val="nl-NL"/>
              </w:rPr>
              <w:t xml:space="preserve">ờng tạo </w:t>
            </w:r>
            <w:r w:rsidRPr="001E61B5">
              <w:rPr>
                <w:rFonts w:hint="eastAsia"/>
                <w:lang w:val="nl-NL"/>
              </w:rPr>
              <w:t>đư</w:t>
            </w:r>
            <w:r w:rsidRPr="001E61B5">
              <w:rPr>
                <w:lang w:val="nl-NL"/>
              </w:rPr>
              <w:t xml:space="preserve">ợc sự </w:t>
            </w:r>
            <w:r w:rsidRPr="001E61B5">
              <w:rPr>
                <w:rFonts w:hint="eastAsia"/>
                <w:lang w:val="nl-NL"/>
              </w:rPr>
              <w:t>đ</w:t>
            </w:r>
            <w:r w:rsidRPr="001E61B5">
              <w:rPr>
                <w:lang w:val="nl-NL"/>
              </w:rPr>
              <w:t>ồng thuận và ủng hộ nhằm phát triển nhà tr</w:t>
            </w:r>
            <w:r w:rsidRPr="001E61B5">
              <w:rPr>
                <w:rFonts w:hint="eastAsia"/>
                <w:lang w:val="nl-NL"/>
              </w:rPr>
              <w:t>ư</w:t>
            </w:r>
            <w:r w:rsidRPr="001E61B5">
              <w:rPr>
                <w:lang w:val="nl-NL"/>
              </w:rPr>
              <w:t>ờng</w:t>
            </w:r>
          </w:p>
        </w:tc>
        <w:tc>
          <w:tcPr>
            <w:tcW w:w="567" w:type="dxa"/>
            <w:vAlign w:val="center"/>
          </w:tcPr>
          <w:p w14:paraId="7C4EB9ED"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33FA4B1" w14:textId="77777777" w:rsidR="00970A17" w:rsidRPr="001E61B5" w:rsidRDefault="00970A17" w:rsidP="00105833">
            <w:pPr>
              <w:spacing w:line="276" w:lineRule="auto"/>
              <w:jc w:val="center"/>
              <w:rPr>
                <w:lang w:val="nl-NL"/>
              </w:rPr>
            </w:pPr>
          </w:p>
        </w:tc>
        <w:tc>
          <w:tcPr>
            <w:tcW w:w="567" w:type="dxa"/>
            <w:vAlign w:val="center"/>
          </w:tcPr>
          <w:p w14:paraId="6B9E1435" w14:textId="77777777" w:rsidR="00970A17" w:rsidRPr="001E61B5" w:rsidRDefault="00970A17" w:rsidP="00105833">
            <w:pPr>
              <w:spacing w:line="276" w:lineRule="auto"/>
              <w:jc w:val="center"/>
              <w:rPr>
                <w:lang w:val="nl-NL"/>
              </w:rPr>
            </w:pPr>
          </w:p>
        </w:tc>
        <w:tc>
          <w:tcPr>
            <w:tcW w:w="567" w:type="dxa"/>
            <w:vAlign w:val="center"/>
          </w:tcPr>
          <w:p w14:paraId="2A7A237A" w14:textId="77777777" w:rsidR="00970A17" w:rsidRPr="001E61B5" w:rsidRDefault="00970A17" w:rsidP="00105833">
            <w:pPr>
              <w:spacing w:line="276" w:lineRule="auto"/>
              <w:jc w:val="center"/>
              <w:rPr>
                <w:lang w:val="nl-NL"/>
              </w:rPr>
            </w:pPr>
          </w:p>
        </w:tc>
      </w:tr>
      <w:tr w:rsidR="00970A17" w:rsidRPr="001E61B5" w14:paraId="76A65873" w14:textId="77777777" w:rsidTr="00F77A98">
        <w:tc>
          <w:tcPr>
            <w:tcW w:w="728" w:type="dxa"/>
            <w:vAlign w:val="center"/>
          </w:tcPr>
          <w:p w14:paraId="328A80DA" w14:textId="77777777" w:rsidR="00970A17" w:rsidRPr="001E61B5" w:rsidRDefault="00970A17" w:rsidP="00105833">
            <w:pPr>
              <w:spacing w:line="276" w:lineRule="auto"/>
              <w:jc w:val="center"/>
              <w:rPr>
                <w:b/>
                <w:lang w:val="nl-NL"/>
              </w:rPr>
            </w:pPr>
            <w:r w:rsidRPr="001E61B5">
              <w:rPr>
                <w:b/>
                <w:lang w:val="nl-NL"/>
              </w:rPr>
              <w:lastRenderedPageBreak/>
              <w:t>3</w:t>
            </w:r>
          </w:p>
        </w:tc>
        <w:tc>
          <w:tcPr>
            <w:tcW w:w="6785" w:type="dxa"/>
            <w:vAlign w:val="center"/>
          </w:tcPr>
          <w:p w14:paraId="067DE81E" w14:textId="77777777" w:rsidR="00970A17" w:rsidRPr="001E61B5" w:rsidRDefault="00970A17" w:rsidP="00105833">
            <w:pPr>
              <w:spacing w:line="276" w:lineRule="auto"/>
              <w:jc w:val="both"/>
              <w:rPr>
                <w:b/>
                <w:lang w:val="nl-NL"/>
              </w:rPr>
            </w:pPr>
            <w:r w:rsidRPr="001E61B5">
              <w:rPr>
                <w:b/>
                <w:lang w:val="nl-NL"/>
              </w:rPr>
              <w:t xml:space="preserve">Thiết kế và </w:t>
            </w:r>
            <w:r w:rsidRPr="001E61B5">
              <w:rPr>
                <w:rFonts w:hint="eastAsia"/>
                <w:b/>
                <w:lang w:val="nl-NL"/>
              </w:rPr>
              <w:t>đ</w:t>
            </w:r>
            <w:r w:rsidRPr="001E61B5">
              <w:rPr>
                <w:b/>
                <w:lang w:val="nl-NL"/>
              </w:rPr>
              <w:t>ịnh h</w:t>
            </w:r>
            <w:r w:rsidRPr="001E61B5">
              <w:rPr>
                <w:rFonts w:hint="eastAsia"/>
                <w:b/>
                <w:lang w:val="nl-NL"/>
              </w:rPr>
              <w:t>ư</w:t>
            </w:r>
            <w:r w:rsidRPr="001E61B5">
              <w:rPr>
                <w:b/>
                <w:lang w:val="nl-NL"/>
              </w:rPr>
              <w:t>ớng triển khai</w:t>
            </w:r>
          </w:p>
        </w:tc>
        <w:tc>
          <w:tcPr>
            <w:tcW w:w="567" w:type="dxa"/>
            <w:vAlign w:val="center"/>
          </w:tcPr>
          <w:p w14:paraId="273E6DDD" w14:textId="77777777" w:rsidR="00970A17" w:rsidRPr="001E61B5" w:rsidRDefault="00970A17" w:rsidP="00105833">
            <w:pPr>
              <w:spacing w:line="276" w:lineRule="auto"/>
              <w:jc w:val="center"/>
              <w:rPr>
                <w:b/>
                <w:lang w:val="nl-NL"/>
              </w:rPr>
            </w:pPr>
          </w:p>
        </w:tc>
        <w:tc>
          <w:tcPr>
            <w:tcW w:w="567" w:type="dxa"/>
            <w:vAlign w:val="center"/>
          </w:tcPr>
          <w:p w14:paraId="21097C25" w14:textId="77777777" w:rsidR="00970A17" w:rsidRPr="001E61B5" w:rsidRDefault="00970A17" w:rsidP="00105833">
            <w:pPr>
              <w:spacing w:line="276" w:lineRule="auto"/>
              <w:jc w:val="center"/>
              <w:rPr>
                <w:b/>
                <w:lang w:val="nl-NL"/>
              </w:rPr>
            </w:pPr>
          </w:p>
        </w:tc>
        <w:tc>
          <w:tcPr>
            <w:tcW w:w="567" w:type="dxa"/>
            <w:vAlign w:val="center"/>
          </w:tcPr>
          <w:p w14:paraId="03EC6E83" w14:textId="77777777" w:rsidR="00970A17" w:rsidRPr="001E61B5" w:rsidRDefault="00970A17" w:rsidP="00105833">
            <w:pPr>
              <w:spacing w:line="276" w:lineRule="auto"/>
              <w:jc w:val="center"/>
              <w:rPr>
                <w:b/>
                <w:lang w:val="nl-NL"/>
              </w:rPr>
            </w:pPr>
          </w:p>
        </w:tc>
        <w:tc>
          <w:tcPr>
            <w:tcW w:w="567" w:type="dxa"/>
            <w:vAlign w:val="center"/>
          </w:tcPr>
          <w:p w14:paraId="20584D9E" w14:textId="77777777" w:rsidR="00970A17" w:rsidRPr="001E61B5" w:rsidRDefault="00970A17" w:rsidP="00105833">
            <w:pPr>
              <w:spacing w:line="276" w:lineRule="auto"/>
              <w:jc w:val="center"/>
              <w:rPr>
                <w:b/>
                <w:lang w:val="nl-NL"/>
              </w:rPr>
            </w:pPr>
          </w:p>
        </w:tc>
      </w:tr>
      <w:tr w:rsidR="00970A17" w:rsidRPr="001E61B5" w14:paraId="5FD4840A" w14:textId="77777777" w:rsidTr="00F77A98">
        <w:tc>
          <w:tcPr>
            <w:tcW w:w="728" w:type="dxa"/>
            <w:vAlign w:val="center"/>
          </w:tcPr>
          <w:p w14:paraId="669C1A81" w14:textId="77777777" w:rsidR="00970A17" w:rsidRPr="001E61B5" w:rsidRDefault="00970A17" w:rsidP="00105833">
            <w:pPr>
              <w:spacing w:line="276" w:lineRule="auto"/>
              <w:jc w:val="center"/>
              <w:rPr>
                <w:lang w:val="nl-NL"/>
              </w:rPr>
            </w:pPr>
            <w:r w:rsidRPr="001E61B5">
              <w:rPr>
                <w:lang w:val="nl-NL"/>
              </w:rPr>
              <w:t>3.1</w:t>
            </w:r>
          </w:p>
        </w:tc>
        <w:tc>
          <w:tcPr>
            <w:tcW w:w="6785" w:type="dxa"/>
            <w:vAlign w:val="center"/>
          </w:tcPr>
          <w:p w14:paraId="0DB1A1E8" w14:textId="77777777" w:rsidR="00970A17" w:rsidRPr="001E61B5" w:rsidRDefault="00970A17" w:rsidP="00105833">
            <w:pPr>
              <w:spacing w:line="276" w:lineRule="auto"/>
              <w:jc w:val="both"/>
              <w:rPr>
                <w:lang w:val="nl-NL"/>
              </w:rPr>
            </w:pPr>
            <w:r w:rsidRPr="001E61B5">
              <w:rPr>
                <w:lang w:val="nl-NL"/>
              </w:rPr>
              <w:t xml:space="preserve">Xác </w:t>
            </w:r>
            <w:r w:rsidRPr="001E61B5">
              <w:rPr>
                <w:rFonts w:hint="eastAsia"/>
                <w:lang w:val="nl-NL"/>
              </w:rPr>
              <w:t>đ</w:t>
            </w:r>
            <w:r w:rsidRPr="001E61B5">
              <w:rPr>
                <w:lang w:val="nl-NL"/>
              </w:rPr>
              <w:t xml:space="preserve">ịnh </w:t>
            </w:r>
            <w:r w:rsidRPr="001E61B5">
              <w:rPr>
                <w:rFonts w:hint="eastAsia"/>
                <w:lang w:val="nl-NL"/>
              </w:rPr>
              <w:t>đư</w:t>
            </w:r>
            <w:r w:rsidRPr="001E61B5">
              <w:rPr>
                <w:lang w:val="nl-NL"/>
              </w:rPr>
              <w:t xml:space="preserve">ợc các mục tiêu </w:t>
            </w:r>
            <w:r w:rsidRPr="001E61B5">
              <w:rPr>
                <w:rFonts w:hint="eastAsia"/>
                <w:lang w:val="nl-NL"/>
              </w:rPr>
              <w:t>ư</w:t>
            </w:r>
            <w:r w:rsidRPr="001E61B5">
              <w:rPr>
                <w:lang w:val="nl-NL"/>
              </w:rPr>
              <w:t>u tiên</w:t>
            </w:r>
          </w:p>
        </w:tc>
        <w:tc>
          <w:tcPr>
            <w:tcW w:w="567" w:type="dxa"/>
            <w:vAlign w:val="center"/>
          </w:tcPr>
          <w:p w14:paraId="729CE8FE"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08A33C75" w14:textId="77777777" w:rsidR="00970A17" w:rsidRPr="001E61B5" w:rsidRDefault="00970A17" w:rsidP="00105833">
            <w:pPr>
              <w:spacing w:line="276" w:lineRule="auto"/>
              <w:jc w:val="center"/>
              <w:rPr>
                <w:lang w:val="nl-NL"/>
              </w:rPr>
            </w:pPr>
          </w:p>
        </w:tc>
        <w:tc>
          <w:tcPr>
            <w:tcW w:w="567" w:type="dxa"/>
            <w:vAlign w:val="center"/>
          </w:tcPr>
          <w:p w14:paraId="7953026F" w14:textId="77777777" w:rsidR="00970A17" w:rsidRPr="001E61B5" w:rsidRDefault="00970A17" w:rsidP="00105833">
            <w:pPr>
              <w:spacing w:line="276" w:lineRule="auto"/>
              <w:jc w:val="center"/>
              <w:rPr>
                <w:lang w:val="nl-NL"/>
              </w:rPr>
            </w:pPr>
          </w:p>
        </w:tc>
        <w:tc>
          <w:tcPr>
            <w:tcW w:w="567" w:type="dxa"/>
            <w:vAlign w:val="center"/>
          </w:tcPr>
          <w:p w14:paraId="0091436E" w14:textId="77777777" w:rsidR="00970A17" w:rsidRPr="001E61B5" w:rsidRDefault="00970A17" w:rsidP="00105833">
            <w:pPr>
              <w:spacing w:line="276" w:lineRule="auto"/>
              <w:jc w:val="center"/>
              <w:rPr>
                <w:lang w:val="nl-NL"/>
              </w:rPr>
            </w:pPr>
          </w:p>
        </w:tc>
      </w:tr>
      <w:tr w:rsidR="00970A17" w:rsidRPr="001E61B5" w14:paraId="6448B259" w14:textId="77777777" w:rsidTr="00F77A98">
        <w:tc>
          <w:tcPr>
            <w:tcW w:w="728" w:type="dxa"/>
            <w:vAlign w:val="center"/>
          </w:tcPr>
          <w:p w14:paraId="76DA4C7F" w14:textId="77777777" w:rsidR="00970A17" w:rsidRPr="001E61B5" w:rsidRDefault="00970A17" w:rsidP="00105833">
            <w:pPr>
              <w:spacing w:line="276" w:lineRule="auto"/>
              <w:jc w:val="center"/>
              <w:rPr>
                <w:lang w:val="nl-NL"/>
              </w:rPr>
            </w:pPr>
            <w:r w:rsidRPr="001E61B5">
              <w:rPr>
                <w:lang w:val="nl-NL"/>
              </w:rPr>
              <w:t>3.2</w:t>
            </w:r>
          </w:p>
        </w:tc>
        <w:tc>
          <w:tcPr>
            <w:tcW w:w="6785" w:type="dxa"/>
            <w:vAlign w:val="center"/>
          </w:tcPr>
          <w:p w14:paraId="2FB599C7" w14:textId="77777777" w:rsidR="00970A17" w:rsidRPr="001E61B5" w:rsidRDefault="00970A17" w:rsidP="00105833">
            <w:pPr>
              <w:spacing w:line="276" w:lineRule="auto"/>
              <w:jc w:val="both"/>
              <w:rPr>
                <w:lang w:val="nl-NL"/>
              </w:rPr>
            </w:pPr>
            <w:r w:rsidRPr="001E61B5">
              <w:rPr>
                <w:lang w:val="nl-NL"/>
              </w:rPr>
              <w:t>Thiết kế và triển khai các chương trình hành động nhằm thực hiện kế hoạch chiến lược phát triển nhà trường</w:t>
            </w:r>
          </w:p>
        </w:tc>
        <w:tc>
          <w:tcPr>
            <w:tcW w:w="567" w:type="dxa"/>
            <w:vAlign w:val="center"/>
          </w:tcPr>
          <w:p w14:paraId="64D921A9"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8ED3D56" w14:textId="77777777" w:rsidR="00970A17" w:rsidRPr="001E61B5" w:rsidRDefault="00970A17" w:rsidP="00105833">
            <w:pPr>
              <w:spacing w:line="276" w:lineRule="auto"/>
              <w:jc w:val="center"/>
              <w:rPr>
                <w:lang w:val="nl-NL"/>
              </w:rPr>
            </w:pPr>
          </w:p>
        </w:tc>
        <w:tc>
          <w:tcPr>
            <w:tcW w:w="567" w:type="dxa"/>
            <w:vAlign w:val="center"/>
          </w:tcPr>
          <w:p w14:paraId="4057107E" w14:textId="77777777" w:rsidR="00970A17" w:rsidRPr="001E61B5" w:rsidRDefault="00970A17" w:rsidP="00105833">
            <w:pPr>
              <w:spacing w:line="276" w:lineRule="auto"/>
              <w:jc w:val="center"/>
              <w:rPr>
                <w:lang w:val="nl-NL"/>
              </w:rPr>
            </w:pPr>
          </w:p>
        </w:tc>
        <w:tc>
          <w:tcPr>
            <w:tcW w:w="567" w:type="dxa"/>
            <w:vAlign w:val="center"/>
          </w:tcPr>
          <w:p w14:paraId="67207C2D" w14:textId="77777777" w:rsidR="00970A17" w:rsidRPr="001E61B5" w:rsidRDefault="00970A17" w:rsidP="00105833">
            <w:pPr>
              <w:spacing w:line="276" w:lineRule="auto"/>
              <w:jc w:val="center"/>
              <w:rPr>
                <w:lang w:val="nl-NL"/>
              </w:rPr>
            </w:pPr>
          </w:p>
        </w:tc>
      </w:tr>
      <w:tr w:rsidR="00970A17" w:rsidRPr="001E61B5" w14:paraId="31231FD0" w14:textId="77777777" w:rsidTr="00F77A98">
        <w:tc>
          <w:tcPr>
            <w:tcW w:w="728" w:type="dxa"/>
            <w:vAlign w:val="center"/>
          </w:tcPr>
          <w:p w14:paraId="53EEDEAA" w14:textId="77777777" w:rsidR="00970A17" w:rsidRPr="001E61B5" w:rsidRDefault="00970A17" w:rsidP="00105833">
            <w:pPr>
              <w:spacing w:line="276" w:lineRule="auto"/>
              <w:jc w:val="center"/>
              <w:rPr>
                <w:lang w:val="nl-NL"/>
              </w:rPr>
            </w:pPr>
            <w:r w:rsidRPr="001E61B5">
              <w:rPr>
                <w:lang w:val="nl-NL"/>
              </w:rPr>
              <w:t>3.3</w:t>
            </w:r>
          </w:p>
        </w:tc>
        <w:tc>
          <w:tcPr>
            <w:tcW w:w="6785" w:type="dxa"/>
            <w:vAlign w:val="center"/>
          </w:tcPr>
          <w:p w14:paraId="0DE113E6" w14:textId="77777777" w:rsidR="00970A17" w:rsidRPr="001E61B5" w:rsidRDefault="00970A17" w:rsidP="00105833">
            <w:pPr>
              <w:spacing w:line="276" w:lineRule="auto"/>
              <w:jc w:val="both"/>
              <w:rPr>
                <w:lang w:val="nl-NL"/>
              </w:rPr>
            </w:pPr>
            <w:r w:rsidRPr="001E61B5">
              <w:rPr>
                <w:lang w:val="nl-NL"/>
              </w:rPr>
              <w:t>Hướng mọi hoạt động của nhà trường vào mục tiêu nâng cao chất lượng học tập và rèn luyện của học sinh, nâng cao hiệu quả làm việc của các thầy cô giáo, động viên, khích lệ mọi thành viên trong nhà trường tích cực tham gia xây dựng trường học tốt</w:t>
            </w:r>
          </w:p>
        </w:tc>
        <w:tc>
          <w:tcPr>
            <w:tcW w:w="567" w:type="dxa"/>
            <w:vAlign w:val="center"/>
          </w:tcPr>
          <w:p w14:paraId="0EC526DD"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C70AAA0" w14:textId="77777777" w:rsidR="00970A17" w:rsidRPr="001E61B5" w:rsidRDefault="00970A17" w:rsidP="00105833">
            <w:pPr>
              <w:spacing w:line="276" w:lineRule="auto"/>
              <w:jc w:val="center"/>
              <w:rPr>
                <w:lang w:val="nl-NL"/>
              </w:rPr>
            </w:pPr>
          </w:p>
        </w:tc>
        <w:tc>
          <w:tcPr>
            <w:tcW w:w="567" w:type="dxa"/>
            <w:vAlign w:val="center"/>
          </w:tcPr>
          <w:p w14:paraId="494E9AC2" w14:textId="77777777" w:rsidR="00970A17" w:rsidRPr="001E61B5" w:rsidRDefault="00970A17" w:rsidP="00105833">
            <w:pPr>
              <w:spacing w:line="276" w:lineRule="auto"/>
              <w:jc w:val="center"/>
              <w:rPr>
                <w:lang w:val="nl-NL"/>
              </w:rPr>
            </w:pPr>
          </w:p>
        </w:tc>
        <w:tc>
          <w:tcPr>
            <w:tcW w:w="567" w:type="dxa"/>
            <w:vAlign w:val="center"/>
          </w:tcPr>
          <w:p w14:paraId="6793EE20" w14:textId="77777777" w:rsidR="00970A17" w:rsidRPr="001E61B5" w:rsidRDefault="00970A17" w:rsidP="00105833">
            <w:pPr>
              <w:spacing w:line="276" w:lineRule="auto"/>
              <w:jc w:val="center"/>
              <w:rPr>
                <w:lang w:val="nl-NL"/>
              </w:rPr>
            </w:pPr>
          </w:p>
        </w:tc>
      </w:tr>
      <w:tr w:rsidR="00970A17" w:rsidRPr="001E61B5" w14:paraId="035854C9" w14:textId="77777777" w:rsidTr="00F77A98">
        <w:tc>
          <w:tcPr>
            <w:tcW w:w="728" w:type="dxa"/>
            <w:vAlign w:val="center"/>
          </w:tcPr>
          <w:p w14:paraId="2B882E67" w14:textId="77777777" w:rsidR="00970A17" w:rsidRPr="001E61B5" w:rsidRDefault="00970A17" w:rsidP="00105833">
            <w:pPr>
              <w:spacing w:line="276" w:lineRule="auto"/>
              <w:jc w:val="center"/>
              <w:rPr>
                <w:lang w:val="nl-NL"/>
              </w:rPr>
            </w:pPr>
            <w:r w:rsidRPr="001E61B5">
              <w:rPr>
                <w:lang w:val="nl-NL"/>
              </w:rPr>
              <w:t>3.4</w:t>
            </w:r>
          </w:p>
        </w:tc>
        <w:tc>
          <w:tcPr>
            <w:tcW w:w="6785" w:type="dxa"/>
            <w:vAlign w:val="center"/>
          </w:tcPr>
          <w:p w14:paraId="2268F5F8" w14:textId="77777777" w:rsidR="00970A17" w:rsidRPr="001E61B5" w:rsidRDefault="00970A17" w:rsidP="00105833">
            <w:pPr>
              <w:spacing w:line="276" w:lineRule="auto"/>
              <w:jc w:val="both"/>
              <w:rPr>
                <w:lang w:val="nl-NL"/>
              </w:rPr>
            </w:pPr>
            <w:r w:rsidRPr="001E61B5">
              <w:rPr>
                <w:lang w:val="nl-NL"/>
              </w:rPr>
              <w:t>Chủ động tham gia và khuyến khích các thành viên trong trường tích cực tham gia các hoạt động xã hội</w:t>
            </w:r>
          </w:p>
        </w:tc>
        <w:tc>
          <w:tcPr>
            <w:tcW w:w="567" w:type="dxa"/>
            <w:vAlign w:val="center"/>
          </w:tcPr>
          <w:p w14:paraId="2FB0E8B0"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0DB6741" w14:textId="77777777" w:rsidR="00970A17" w:rsidRPr="001E61B5" w:rsidRDefault="00970A17" w:rsidP="00105833">
            <w:pPr>
              <w:spacing w:line="276" w:lineRule="auto"/>
              <w:jc w:val="center"/>
              <w:rPr>
                <w:lang w:val="nl-NL"/>
              </w:rPr>
            </w:pPr>
          </w:p>
        </w:tc>
        <w:tc>
          <w:tcPr>
            <w:tcW w:w="567" w:type="dxa"/>
            <w:vAlign w:val="center"/>
          </w:tcPr>
          <w:p w14:paraId="6C14EEBE" w14:textId="77777777" w:rsidR="00970A17" w:rsidRPr="001E61B5" w:rsidRDefault="00970A17" w:rsidP="00105833">
            <w:pPr>
              <w:spacing w:line="276" w:lineRule="auto"/>
              <w:jc w:val="center"/>
              <w:rPr>
                <w:lang w:val="nl-NL"/>
              </w:rPr>
            </w:pPr>
          </w:p>
        </w:tc>
        <w:tc>
          <w:tcPr>
            <w:tcW w:w="567" w:type="dxa"/>
            <w:vAlign w:val="center"/>
          </w:tcPr>
          <w:p w14:paraId="7A17EFD2" w14:textId="77777777" w:rsidR="00970A17" w:rsidRPr="001E61B5" w:rsidRDefault="00970A17" w:rsidP="00105833">
            <w:pPr>
              <w:spacing w:line="276" w:lineRule="auto"/>
              <w:jc w:val="center"/>
              <w:rPr>
                <w:lang w:val="nl-NL"/>
              </w:rPr>
            </w:pPr>
          </w:p>
        </w:tc>
      </w:tr>
      <w:tr w:rsidR="00970A17" w:rsidRPr="001E61B5" w14:paraId="3068721A" w14:textId="77777777" w:rsidTr="00F77A98">
        <w:tc>
          <w:tcPr>
            <w:tcW w:w="728" w:type="dxa"/>
            <w:vAlign w:val="center"/>
          </w:tcPr>
          <w:p w14:paraId="6EB9627B" w14:textId="77777777" w:rsidR="00970A17" w:rsidRPr="001E61B5" w:rsidRDefault="00970A17" w:rsidP="00105833">
            <w:pPr>
              <w:spacing w:line="276" w:lineRule="auto"/>
              <w:jc w:val="center"/>
              <w:rPr>
                <w:b/>
                <w:bCs/>
                <w:lang w:val="nl-NL"/>
              </w:rPr>
            </w:pPr>
            <w:r w:rsidRPr="001E61B5">
              <w:rPr>
                <w:b/>
                <w:bCs/>
                <w:lang w:val="nl-NL"/>
              </w:rPr>
              <w:t>4</w:t>
            </w:r>
          </w:p>
        </w:tc>
        <w:tc>
          <w:tcPr>
            <w:tcW w:w="6785" w:type="dxa"/>
            <w:vAlign w:val="center"/>
          </w:tcPr>
          <w:p w14:paraId="5904031D" w14:textId="77777777" w:rsidR="00970A17" w:rsidRPr="001E61B5" w:rsidRDefault="00970A17" w:rsidP="00105833">
            <w:pPr>
              <w:spacing w:line="276" w:lineRule="auto"/>
              <w:jc w:val="both"/>
              <w:rPr>
                <w:b/>
                <w:bCs/>
                <w:lang w:val="nl-NL"/>
              </w:rPr>
            </w:pPr>
            <w:r w:rsidRPr="001E61B5">
              <w:rPr>
                <w:b/>
                <w:bCs/>
                <w:lang w:val="nl-NL"/>
              </w:rPr>
              <w:t>Quyết đoán, có bản lĩnh đổi mới</w:t>
            </w:r>
          </w:p>
        </w:tc>
        <w:tc>
          <w:tcPr>
            <w:tcW w:w="567" w:type="dxa"/>
            <w:vAlign w:val="center"/>
          </w:tcPr>
          <w:p w14:paraId="09F86840" w14:textId="77777777" w:rsidR="00970A17" w:rsidRPr="001E61B5" w:rsidRDefault="00970A17" w:rsidP="00105833">
            <w:pPr>
              <w:spacing w:line="276" w:lineRule="auto"/>
              <w:jc w:val="center"/>
              <w:rPr>
                <w:lang w:val="nl-NL"/>
              </w:rPr>
            </w:pPr>
          </w:p>
        </w:tc>
        <w:tc>
          <w:tcPr>
            <w:tcW w:w="567" w:type="dxa"/>
            <w:vAlign w:val="center"/>
          </w:tcPr>
          <w:p w14:paraId="19C40444" w14:textId="77777777" w:rsidR="00970A17" w:rsidRPr="001E61B5" w:rsidRDefault="00970A17" w:rsidP="00105833">
            <w:pPr>
              <w:spacing w:line="276" w:lineRule="auto"/>
              <w:jc w:val="center"/>
              <w:rPr>
                <w:lang w:val="nl-NL"/>
              </w:rPr>
            </w:pPr>
          </w:p>
        </w:tc>
        <w:tc>
          <w:tcPr>
            <w:tcW w:w="567" w:type="dxa"/>
            <w:vAlign w:val="center"/>
          </w:tcPr>
          <w:p w14:paraId="0FE47435" w14:textId="77777777" w:rsidR="00970A17" w:rsidRPr="001E61B5" w:rsidRDefault="00970A17" w:rsidP="00105833">
            <w:pPr>
              <w:spacing w:line="276" w:lineRule="auto"/>
              <w:jc w:val="center"/>
              <w:rPr>
                <w:lang w:val="nl-NL"/>
              </w:rPr>
            </w:pPr>
          </w:p>
        </w:tc>
        <w:tc>
          <w:tcPr>
            <w:tcW w:w="567" w:type="dxa"/>
            <w:vAlign w:val="center"/>
          </w:tcPr>
          <w:p w14:paraId="4A4ABE04" w14:textId="77777777" w:rsidR="00970A17" w:rsidRPr="001E61B5" w:rsidRDefault="00970A17" w:rsidP="00105833">
            <w:pPr>
              <w:spacing w:line="276" w:lineRule="auto"/>
              <w:jc w:val="center"/>
              <w:rPr>
                <w:lang w:val="nl-NL"/>
              </w:rPr>
            </w:pPr>
          </w:p>
        </w:tc>
      </w:tr>
      <w:tr w:rsidR="00970A17" w:rsidRPr="001E61B5" w14:paraId="128F6CF1" w14:textId="77777777" w:rsidTr="00F77A98">
        <w:tc>
          <w:tcPr>
            <w:tcW w:w="728" w:type="dxa"/>
            <w:vAlign w:val="center"/>
          </w:tcPr>
          <w:p w14:paraId="31EE1056" w14:textId="77777777" w:rsidR="00970A17" w:rsidRPr="001E61B5" w:rsidRDefault="00970A17" w:rsidP="00105833">
            <w:pPr>
              <w:spacing w:line="276" w:lineRule="auto"/>
              <w:jc w:val="center"/>
              <w:rPr>
                <w:lang w:val="nl-NL"/>
              </w:rPr>
            </w:pPr>
            <w:r w:rsidRPr="001E61B5">
              <w:rPr>
                <w:lang w:val="nl-NL"/>
              </w:rPr>
              <w:t>4.1</w:t>
            </w:r>
          </w:p>
        </w:tc>
        <w:tc>
          <w:tcPr>
            <w:tcW w:w="6785" w:type="dxa"/>
            <w:vAlign w:val="center"/>
          </w:tcPr>
          <w:p w14:paraId="14F57243" w14:textId="77777777" w:rsidR="00970A17" w:rsidRPr="001E61B5" w:rsidRDefault="00970A17" w:rsidP="00105833">
            <w:pPr>
              <w:spacing w:line="276" w:lineRule="auto"/>
              <w:jc w:val="both"/>
              <w:rPr>
                <w:lang w:val="nl-NL"/>
              </w:rPr>
            </w:pPr>
            <w:r w:rsidRPr="001E61B5">
              <w:rPr>
                <w:lang w:val="nl-NL"/>
              </w:rPr>
              <w:t>Có khả năng ra quyết định đúng đắn, kịp thời và giám chịu trách nhiệm về các quyết định nhằm đảm bảo cơ hội học tập cho mọi học sinh, nâng cao chất lượng và hiệu quả giáo dục của nhà trường</w:t>
            </w:r>
          </w:p>
        </w:tc>
        <w:tc>
          <w:tcPr>
            <w:tcW w:w="567" w:type="dxa"/>
            <w:vAlign w:val="center"/>
          </w:tcPr>
          <w:p w14:paraId="272D1E9A"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08FBBE82" w14:textId="77777777" w:rsidR="00970A17" w:rsidRPr="001E61B5" w:rsidRDefault="00970A17" w:rsidP="00105833">
            <w:pPr>
              <w:spacing w:line="276" w:lineRule="auto"/>
              <w:jc w:val="center"/>
              <w:rPr>
                <w:lang w:val="nl-NL"/>
              </w:rPr>
            </w:pPr>
          </w:p>
        </w:tc>
        <w:tc>
          <w:tcPr>
            <w:tcW w:w="567" w:type="dxa"/>
            <w:vAlign w:val="center"/>
          </w:tcPr>
          <w:p w14:paraId="3CC83C6C" w14:textId="77777777" w:rsidR="00970A17" w:rsidRPr="001E61B5" w:rsidRDefault="00970A17" w:rsidP="00105833">
            <w:pPr>
              <w:spacing w:line="276" w:lineRule="auto"/>
              <w:jc w:val="center"/>
              <w:rPr>
                <w:lang w:val="nl-NL"/>
              </w:rPr>
            </w:pPr>
          </w:p>
        </w:tc>
        <w:tc>
          <w:tcPr>
            <w:tcW w:w="567" w:type="dxa"/>
            <w:vAlign w:val="center"/>
          </w:tcPr>
          <w:p w14:paraId="68C2C1BD" w14:textId="77777777" w:rsidR="00970A17" w:rsidRPr="001E61B5" w:rsidRDefault="00970A17" w:rsidP="00105833">
            <w:pPr>
              <w:spacing w:line="276" w:lineRule="auto"/>
              <w:jc w:val="center"/>
              <w:rPr>
                <w:lang w:val="nl-NL"/>
              </w:rPr>
            </w:pPr>
          </w:p>
        </w:tc>
      </w:tr>
      <w:tr w:rsidR="00970A17" w:rsidRPr="001E61B5" w14:paraId="075635B0" w14:textId="77777777" w:rsidTr="00F77A98">
        <w:tc>
          <w:tcPr>
            <w:tcW w:w="728" w:type="dxa"/>
            <w:vAlign w:val="center"/>
          </w:tcPr>
          <w:p w14:paraId="23532801" w14:textId="77777777" w:rsidR="00970A17" w:rsidRPr="001E61B5" w:rsidRDefault="00970A17" w:rsidP="00105833">
            <w:pPr>
              <w:spacing w:line="276" w:lineRule="auto"/>
              <w:jc w:val="center"/>
              <w:rPr>
                <w:lang w:val="nl-NL"/>
              </w:rPr>
            </w:pPr>
            <w:r w:rsidRPr="001E61B5">
              <w:rPr>
                <w:lang w:val="nl-NL"/>
              </w:rPr>
              <w:t>4.2</w:t>
            </w:r>
          </w:p>
        </w:tc>
        <w:tc>
          <w:tcPr>
            <w:tcW w:w="6785" w:type="dxa"/>
            <w:vAlign w:val="center"/>
          </w:tcPr>
          <w:p w14:paraId="483268A8" w14:textId="77777777" w:rsidR="00970A17" w:rsidRPr="001E61B5" w:rsidRDefault="00970A17" w:rsidP="00105833">
            <w:pPr>
              <w:spacing w:line="276" w:lineRule="auto"/>
              <w:jc w:val="both"/>
              <w:rPr>
                <w:lang w:val="nl-NL"/>
              </w:rPr>
            </w:pPr>
            <w:r w:rsidRPr="001E61B5">
              <w:rPr>
                <w:lang w:val="nl-NL"/>
              </w:rPr>
              <w:t>Khơi dậy và nuôi dưỡng động lực, thúc đẩy đổi mới sáng tạo, khởi nghiệp</w:t>
            </w:r>
          </w:p>
        </w:tc>
        <w:tc>
          <w:tcPr>
            <w:tcW w:w="567" w:type="dxa"/>
            <w:vAlign w:val="center"/>
          </w:tcPr>
          <w:p w14:paraId="50E5DB02"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1D0FBDBC" w14:textId="77777777" w:rsidR="00970A17" w:rsidRPr="001E61B5" w:rsidRDefault="00970A17" w:rsidP="00105833">
            <w:pPr>
              <w:spacing w:line="276" w:lineRule="auto"/>
              <w:jc w:val="center"/>
              <w:rPr>
                <w:lang w:val="nl-NL"/>
              </w:rPr>
            </w:pPr>
          </w:p>
        </w:tc>
        <w:tc>
          <w:tcPr>
            <w:tcW w:w="567" w:type="dxa"/>
            <w:vAlign w:val="center"/>
          </w:tcPr>
          <w:p w14:paraId="7FEE9F3F" w14:textId="77777777" w:rsidR="00970A17" w:rsidRPr="001E61B5" w:rsidRDefault="00970A17" w:rsidP="00105833">
            <w:pPr>
              <w:spacing w:line="276" w:lineRule="auto"/>
              <w:jc w:val="center"/>
              <w:rPr>
                <w:lang w:val="nl-NL"/>
              </w:rPr>
            </w:pPr>
          </w:p>
        </w:tc>
        <w:tc>
          <w:tcPr>
            <w:tcW w:w="567" w:type="dxa"/>
            <w:vAlign w:val="center"/>
          </w:tcPr>
          <w:p w14:paraId="00603ECF" w14:textId="77777777" w:rsidR="00970A17" w:rsidRPr="001E61B5" w:rsidRDefault="00970A17" w:rsidP="00105833">
            <w:pPr>
              <w:spacing w:line="276" w:lineRule="auto"/>
              <w:jc w:val="center"/>
              <w:rPr>
                <w:lang w:val="nl-NL"/>
              </w:rPr>
            </w:pPr>
          </w:p>
        </w:tc>
      </w:tr>
      <w:tr w:rsidR="00970A17" w:rsidRPr="001E61B5" w14:paraId="33A14E86" w14:textId="77777777" w:rsidTr="00F77A98">
        <w:tc>
          <w:tcPr>
            <w:tcW w:w="728" w:type="dxa"/>
            <w:vAlign w:val="center"/>
          </w:tcPr>
          <w:p w14:paraId="1156540B" w14:textId="77777777" w:rsidR="00970A17" w:rsidRPr="001E61B5" w:rsidRDefault="00970A17" w:rsidP="00105833">
            <w:pPr>
              <w:spacing w:line="276" w:lineRule="auto"/>
              <w:jc w:val="center"/>
              <w:rPr>
                <w:lang w:val="nl-NL"/>
              </w:rPr>
            </w:pPr>
            <w:r w:rsidRPr="001E61B5">
              <w:rPr>
                <w:lang w:val="nl-NL"/>
              </w:rPr>
              <w:t>4.3</w:t>
            </w:r>
          </w:p>
        </w:tc>
        <w:tc>
          <w:tcPr>
            <w:tcW w:w="6785" w:type="dxa"/>
            <w:vAlign w:val="center"/>
          </w:tcPr>
          <w:p w14:paraId="37E2E734" w14:textId="77777777" w:rsidR="00970A17" w:rsidRPr="001E61B5" w:rsidRDefault="00970A17" w:rsidP="00105833">
            <w:pPr>
              <w:spacing w:line="276" w:lineRule="auto"/>
              <w:jc w:val="both"/>
              <w:rPr>
                <w:lang w:val="nl-NL"/>
              </w:rPr>
            </w:pPr>
            <w:r w:rsidRPr="001E61B5">
              <w:rPr>
                <w:lang w:val="nl-NL"/>
              </w:rPr>
              <w:t>Quản trị xung đột, tạo sự hợp tác và đồng thuận thực hiện sự nghiệp đổi mới GD và các chương trình nhà trường</w:t>
            </w:r>
          </w:p>
        </w:tc>
        <w:tc>
          <w:tcPr>
            <w:tcW w:w="567" w:type="dxa"/>
            <w:vAlign w:val="center"/>
          </w:tcPr>
          <w:p w14:paraId="16CC8FD8"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0B71A73" w14:textId="77777777" w:rsidR="00970A17" w:rsidRPr="001E61B5" w:rsidRDefault="00970A17" w:rsidP="00105833">
            <w:pPr>
              <w:spacing w:line="276" w:lineRule="auto"/>
              <w:jc w:val="center"/>
              <w:rPr>
                <w:lang w:val="nl-NL"/>
              </w:rPr>
            </w:pPr>
          </w:p>
        </w:tc>
        <w:tc>
          <w:tcPr>
            <w:tcW w:w="567" w:type="dxa"/>
            <w:vAlign w:val="center"/>
          </w:tcPr>
          <w:p w14:paraId="4B7E8478" w14:textId="77777777" w:rsidR="00970A17" w:rsidRPr="001E61B5" w:rsidRDefault="00970A17" w:rsidP="00105833">
            <w:pPr>
              <w:spacing w:line="276" w:lineRule="auto"/>
              <w:jc w:val="center"/>
              <w:rPr>
                <w:lang w:val="nl-NL"/>
              </w:rPr>
            </w:pPr>
          </w:p>
        </w:tc>
        <w:tc>
          <w:tcPr>
            <w:tcW w:w="567" w:type="dxa"/>
            <w:vAlign w:val="center"/>
          </w:tcPr>
          <w:p w14:paraId="4FACCF80" w14:textId="77777777" w:rsidR="00970A17" w:rsidRPr="001E61B5" w:rsidRDefault="00970A17" w:rsidP="00105833">
            <w:pPr>
              <w:spacing w:line="276" w:lineRule="auto"/>
              <w:jc w:val="center"/>
              <w:rPr>
                <w:lang w:val="nl-NL"/>
              </w:rPr>
            </w:pPr>
          </w:p>
        </w:tc>
      </w:tr>
      <w:tr w:rsidR="00970A17" w:rsidRPr="001E61B5" w14:paraId="01A6D0DC" w14:textId="77777777" w:rsidTr="00F77A98">
        <w:tc>
          <w:tcPr>
            <w:tcW w:w="728" w:type="dxa"/>
            <w:vAlign w:val="center"/>
          </w:tcPr>
          <w:p w14:paraId="4E4E292B" w14:textId="77777777" w:rsidR="00970A17" w:rsidRPr="001E61B5" w:rsidRDefault="00970A17" w:rsidP="00105833">
            <w:pPr>
              <w:spacing w:line="276" w:lineRule="auto"/>
              <w:jc w:val="center"/>
              <w:rPr>
                <w:b/>
                <w:lang w:val="nl-NL"/>
              </w:rPr>
            </w:pPr>
            <w:r w:rsidRPr="001E61B5">
              <w:rPr>
                <w:b/>
                <w:lang w:val="nl-NL"/>
              </w:rPr>
              <w:t>5</w:t>
            </w:r>
          </w:p>
        </w:tc>
        <w:tc>
          <w:tcPr>
            <w:tcW w:w="6785" w:type="dxa"/>
            <w:vAlign w:val="center"/>
          </w:tcPr>
          <w:p w14:paraId="278E4332" w14:textId="77777777" w:rsidR="00970A17" w:rsidRPr="001E61B5" w:rsidRDefault="00970A17" w:rsidP="00105833">
            <w:pPr>
              <w:spacing w:line="276" w:lineRule="auto"/>
              <w:jc w:val="both"/>
              <w:rPr>
                <w:b/>
                <w:lang w:val="nl-NL"/>
              </w:rPr>
            </w:pPr>
            <w:r w:rsidRPr="001E61B5">
              <w:rPr>
                <w:b/>
                <w:bCs/>
                <w:lang w:val="nl-NL"/>
              </w:rPr>
              <w:t>Tổ chức xây dựng kế hoạch phát triển nhà trường</w:t>
            </w:r>
            <w:r w:rsidRPr="001E61B5">
              <w:rPr>
                <w:szCs w:val="28"/>
              </w:rPr>
              <w:t xml:space="preserve"> </w:t>
            </w:r>
          </w:p>
        </w:tc>
        <w:tc>
          <w:tcPr>
            <w:tcW w:w="567" w:type="dxa"/>
            <w:vAlign w:val="center"/>
          </w:tcPr>
          <w:p w14:paraId="17B49036" w14:textId="77777777" w:rsidR="00970A17" w:rsidRPr="001E61B5" w:rsidRDefault="00970A17" w:rsidP="00105833">
            <w:pPr>
              <w:spacing w:line="276" w:lineRule="auto"/>
              <w:jc w:val="center"/>
              <w:rPr>
                <w:lang w:val="nl-NL"/>
              </w:rPr>
            </w:pPr>
          </w:p>
        </w:tc>
        <w:tc>
          <w:tcPr>
            <w:tcW w:w="567" w:type="dxa"/>
            <w:vAlign w:val="center"/>
          </w:tcPr>
          <w:p w14:paraId="050D2031" w14:textId="77777777" w:rsidR="00970A17" w:rsidRPr="001E61B5" w:rsidRDefault="00970A17" w:rsidP="00105833">
            <w:pPr>
              <w:spacing w:line="276" w:lineRule="auto"/>
              <w:jc w:val="center"/>
              <w:rPr>
                <w:lang w:val="nl-NL"/>
              </w:rPr>
            </w:pPr>
          </w:p>
        </w:tc>
        <w:tc>
          <w:tcPr>
            <w:tcW w:w="567" w:type="dxa"/>
            <w:vAlign w:val="center"/>
          </w:tcPr>
          <w:p w14:paraId="6398B098" w14:textId="77777777" w:rsidR="00970A17" w:rsidRPr="001E61B5" w:rsidRDefault="00970A17" w:rsidP="00105833">
            <w:pPr>
              <w:spacing w:line="276" w:lineRule="auto"/>
              <w:jc w:val="center"/>
              <w:rPr>
                <w:lang w:val="nl-NL"/>
              </w:rPr>
            </w:pPr>
          </w:p>
        </w:tc>
        <w:tc>
          <w:tcPr>
            <w:tcW w:w="567" w:type="dxa"/>
            <w:vAlign w:val="center"/>
          </w:tcPr>
          <w:p w14:paraId="73BBAB48" w14:textId="77777777" w:rsidR="00970A17" w:rsidRPr="001E61B5" w:rsidRDefault="00970A17" w:rsidP="00105833">
            <w:pPr>
              <w:spacing w:line="276" w:lineRule="auto"/>
              <w:jc w:val="center"/>
              <w:rPr>
                <w:lang w:val="nl-NL"/>
              </w:rPr>
            </w:pPr>
          </w:p>
        </w:tc>
      </w:tr>
      <w:tr w:rsidR="00970A17" w:rsidRPr="001E61B5" w14:paraId="046062ED" w14:textId="77777777" w:rsidTr="00F77A98">
        <w:tc>
          <w:tcPr>
            <w:tcW w:w="728" w:type="dxa"/>
            <w:vAlign w:val="center"/>
          </w:tcPr>
          <w:p w14:paraId="77A74A61" w14:textId="77777777" w:rsidR="00970A17" w:rsidRPr="001E61B5" w:rsidRDefault="00970A17" w:rsidP="00105833">
            <w:pPr>
              <w:spacing w:line="276" w:lineRule="auto"/>
              <w:jc w:val="center"/>
              <w:rPr>
                <w:lang w:val="nl-NL"/>
              </w:rPr>
            </w:pPr>
            <w:r w:rsidRPr="001E61B5">
              <w:rPr>
                <w:lang w:val="nl-NL"/>
              </w:rPr>
              <w:t>5.1</w:t>
            </w:r>
          </w:p>
        </w:tc>
        <w:tc>
          <w:tcPr>
            <w:tcW w:w="6785" w:type="dxa"/>
            <w:vAlign w:val="center"/>
          </w:tcPr>
          <w:p w14:paraId="67DD6FDC" w14:textId="77777777" w:rsidR="00970A17" w:rsidRPr="001E61B5" w:rsidRDefault="00970A17" w:rsidP="00105833">
            <w:pPr>
              <w:spacing w:line="276" w:lineRule="auto"/>
              <w:jc w:val="both"/>
              <w:rPr>
                <w:lang w:val="nl-NL"/>
              </w:rPr>
            </w:pPr>
            <w:r w:rsidRPr="001E61B5">
              <w:rPr>
                <w:lang w:val="nl-NL"/>
              </w:rPr>
              <w:t>Tổ chức xây dựng kế hoạch của nhà trường phù hợp với tầm nhìn, chiến lược phát triển và các chương trình hành động của nhà trường</w:t>
            </w:r>
          </w:p>
        </w:tc>
        <w:tc>
          <w:tcPr>
            <w:tcW w:w="567" w:type="dxa"/>
            <w:vAlign w:val="center"/>
          </w:tcPr>
          <w:p w14:paraId="351943A2"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544693B" w14:textId="77777777" w:rsidR="00970A17" w:rsidRPr="001E61B5" w:rsidRDefault="00970A17" w:rsidP="00105833">
            <w:pPr>
              <w:spacing w:line="276" w:lineRule="auto"/>
              <w:jc w:val="center"/>
              <w:rPr>
                <w:lang w:val="nl-NL"/>
              </w:rPr>
            </w:pPr>
          </w:p>
        </w:tc>
        <w:tc>
          <w:tcPr>
            <w:tcW w:w="567" w:type="dxa"/>
            <w:vAlign w:val="center"/>
          </w:tcPr>
          <w:p w14:paraId="4C85CBEF" w14:textId="77777777" w:rsidR="00970A17" w:rsidRPr="001E61B5" w:rsidRDefault="00970A17" w:rsidP="00105833">
            <w:pPr>
              <w:spacing w:line="276" w:lineRule="auto"/>
              <w:jc w:val="center"/>
              <w:rPr>
                <w:lang w:val="nl-NL"/>
              </w:rPr>
            </w:pPr>
          </w:p>
        </w:tc>
        <w:tc>
          <w:tcPr>
            <w:tcW w:w="567" w:type="dxa"/>
            <w:vAlign w:val="center"/>
          </w:tcPr>
          <w:p w14:paraId="43ED5EF3" w14:textId="77777777" w:rsidR="00970A17" w:rsidRPr="001E61B5" w:rsidRDefault="00970A17" w:rsidP="00105833">
            <w:pPr>
              <w:spacing w:line="276" w:lineRule="auto"/>
              <w:jc w:val="center"/>
              <w:rPr>
                <w:lang w:val="nl-NL"/>
              </w:rPr>
            </w:pPr>
          </w:p>
        </w:tc>
      </w:tr>
      <w:tr w:rsidR="00970A17" w:rsidRPr="001E61B5" w14:paraId="26533A46" w14:textId="77777777" w:rsidTr="00F77A98">
        <w:tc>
          <w:tcPr>
            <w:tcW w:w="728" w:type="dxa"/>
            <w:vAlign w:val="center"/>
          </w:tcPr>
          <w:p w14:paraId="00BFDEFD" w14:textId="77777777" w:rsidR="00970A17" w:rsidRPr="001E61B5" w:rsidRDefault="00970A17" w:rsidP="00105833">
            <w:pPr>
              <w:spacing w:line="276" w:lineRule="auto"/>
              <w:jc w:val="center"/>
              <w:rPr>
                <w:lang w:val="nl-NL"/>
              </w:rPr>
            </w:pPr>
            <w:r w:rsidRPr="001E61B5">
              <w:rPr>
                <w:lang w:val="nl-NL"/>
              </w:rPr>
              <w:t>5.2</w:t>
            </w:r>
          </w:p>
        </w:tc>
        <w:tc>
          <w:tcPr>
            <w:tcW w:w="6785" w:type="dxa"/>
            <w:vAlign w:val="center"/>
          </w:tcPr>
          <w:p w14:paraId="5BDA4EEC" w14:textId="77777777" w:rsidR="00970A17" w:rsidRPr="001E61B5" w:rsidRDefault="00970A17" w:rsidP="00105833">
            <w:pPr>
              <w:spacing w:line="276" w:lineRule="auto"/>
              <w:jc w:val="both"/>
              <w:rPr>
                <w:lang w:val="nl-NL"/>
              </w:rPr>
            </w:pPr>
            <w:r w:rsidRPr="001E61B5">
              <w:rPr>
                <w:lang w:val="nl-NL"/>
              </w:rPr>
              <w:t>Xây dựng và thực hiện kế hoạch giáo dục của nhà trường đáp ứng CT GDPT 2018</w:t>
            </w:r>
          </w:p>
        </w:tc>
        <w:tc>
          <w:tcPr>
            <w:tcW w:w="567" w:type="dxa"/>
            <w:vAlign w:val="center"/>
          </w:tcPr>
          <w:p w14:paraId="6112AAB8"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42C4B3C" w14:textId="77777777" w:rsidR="00970A17" w:rsidRPr="001E61B5" w:rsidRDefault="00970A17" w:rsidP="00105833">
            <w:pPr>
              <w:spacing w:line="276" w:lineRule="auto"/>
              <w:jc w:val="center"/>
              <w:rPr>
                <w:lang w:val="nl-NL"/>
              </w:rPr>
            </w:pPr>
          </w:p>
        </w:tc>
        <w:tc>
          <w:tcPr>
            <w:tcW w:w="567" w:type="dxa"/>
            <w:vAlign w:val="center"/>
          </w:tcPr>
          <w:p w14:paraId="524EEFF9" w14:textId="77777777" w:rsidR="00970A17" w:rsidRPr="001E61B5" w:rsidRDefault="00970A17" w:rsidP="00105833">
            <w:pPr>
              <w:spacing w:line="276" w:lineRule="auto"/>
              <w:jc w:val="center"/>
              <w:rPr>
                <w:lang w:val="nl-NL"/>
              </w:rPr>
            </w:pPr>
          </w:p>
        </w:tc>
        <w:tc>
          <w:tcPr>
            <w:tcW w:w="567" w:type="dxa"/>
            <w:vAlign w:val="center"/>
          </w:tcPr>
          <w:p w14:paraId="3958FF9F" w14:textId="77777777" w:rsidR="00970A17" w:rsidRPr="001E61B5" w:rsidRDefault="00970A17" w:rsidP="00105833">
            <w:pPr>
              <w:spacing w:line="276" w:lineRule="auto"/>
              <w:jc w:val="center"/>
              <w:rPr>
                <w:lang w:val="nl-NL"/>
              </w:rPr>
            </w:pPr>
          </w:p>
        </w:tc>
      </w:tr>
      <w:tr w:rsidR="00970A17" w:rsidRPr="001E61B5" w14:paraId="39AC6ED8" w14:textId="77777777" w:rsidTr="00F77A98">
        <w:tc>
          <w:tcPr>
            <w:tcW w:w="728" w:type="dxa"/>
            <w:vAlign w:val="center"/>
          </w:tcPr>
          <w:p w14:paraId="61EF5C28" w14:textId="77777777" w:rsidR="00970A17" w:rsidRPr="001E61B5" w:rsidRDefault="00970A17" w:rsidP="00105833">
            <w:pPr>
              <w:spacing w:line="276" w:lineRule="auto"/>
              <w:jc w:val="center"/>
              <w:rPr>
                <w:lang w:val="nl-NL"/>
              </w:rPr>
            </w:pPr>
            <w:r w:rsidRPr="001E61B5">
              <w:rPr>
                <w:lang w:val="nl-NL"/>
              </w:rPr>
              <w:t>5.3</w:t>
            </w:r>
          </w:p>
        </w:tc>
        <w:tc>
          <w:tcPr>
            <w:tcW w:w="6785" w:type="dxa"/>
            <w:vAlign w:val="center"/>
          </w:tcPr>
          <w:p w14:paraId="36AF445F" w14:textId="77777777" w:rsidR="00970A17" w:rsidRPr="001E61B5" w:rsidRDefault="00970A17" w:rsidP="00105833">
            <w:pPr>
              <w:spacing w:line="276" w:lineRule="auto"/>
              <w:jc w:val="both"/>
              <w:rPr>
                <w:lang w:val="nl-NL"/>
              </w:rPr>
            </w:pPr>
            <w:r w:rsidRPr="001E61B5">
              <w:rPr>
                <w:lang w:val="nl-NL"/>
              </w:rPr>
              <w:t>T</w:t>
            </w:r>
            <w:r w:rsidRPr="001E61B5">
              <w:rPr>
                <w:spacing w:val="4"/>
                <w:lang w:val="nl-NL"/>
              </w:rPr>
              <w:t xml:space="preserve">ổ chức triển khai, giám sát và đánh giá việc thực hiện kế hoạch của </w:t>
            </w:r>
            <w:r w:rsidRPr="001E61B5">
              <w:rPr>
                <w:lang w:val="nl-NL"/>
              </w:rPr>
              <w:t>nhà trường</w:t>
            </w:r>
          </w:p>
        </w:tc>
        <w:tc>
          <w:tcPr>
            <w:tcW w:w="567" w:type="dxa"/>
            <w:vAlign w:val="center"/>
          </w:tcPr>
          <w:p w14:paraId="7CDEC22E"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08CC5E78" w14:textId="77777777" w:rsidR="00970A17" w:rsidRPr="001E61B5" w:rsidRDefault="00970A17" w:rsidP="00105833">
            <w:pPr>
              <w:spacing w:line="276" w:lineRule="auto"/>
              <w:jc w:val="center"/>
              <w:rPr>
                <w:lang w:val="nl-NL"/>
              </w:rPr>
            </w:pPr>
          </w:p>
        </w:tc>
        <w:tc>
          <w:tcPr>
            <w:tcW w:w="567" w:type="dxa"/>
            <w:vAlign w:val="center"/>
          </w:tcPr>
          <w:p w14:paraId="2350C988" w14:textId="77777777" w:rsidR="00970A17" w:rsidRPr="001E61B5" w:rsidRDefault="00970A17" w:rsidP="00105833">
            <w:pPr>
              <w:spacing w:line="276" w:lineRule="auto"/>
              <w:jc w:val="center"/>
              <w:rPr>
                <w:lang w:val="nl-NL"/>
              </w:rPr>
            </w:pPr>
          </w:p>
        </w:tc>
        <w:tc>
          <w:tcPr>
            <w:tcW w:w="567" w:type="dxa"/>
            <w:vAlign w:val="center"/>
          </w:tcPr>
          <w:p w14:paraId="6D503920" w14:textId="77777777" w:rsidR="00970A17" w:rsidRPr="001E61B5" w:rsidRDefault="00970A17" w:rsidP="00105833">
            <w:pPr>
              <w:spacing w:line="276" w:lineRule="auto"/>
              <w:jc w:val="center"/>
              <w:rPr>
                <w:lang w:val="nl-NL"/>
              </w:rPr>
            </w:pPr>
          </w:p>
        </w:tc>
      </w:tr>
      <w:tr w:rsidR="00970A17" w:rsidRPr="001E61B5" w14:paraId="4B3ACD8E" w14:textId="77777777" w:rsidTr="00F77A98">
        <w:tc>
          <w:tcPr>
            <w:tcW w:w="728" w:type="dxa"/>
            <w:vAlign w:val="center"/>
          </w:tcPr>
          <w:p w14:paraId="272535CD" w14:textId="77777777" w:rsidR="00970A17" w:rsidRPr="001E61B5" w:rsidRDefault="00970A17" w:rsidP="00105833">
            <w:pPr>
              <w:spacing w:line="276" w:lineRule="auto"/>
              <w:jc w:val="center"/>
              <w:rPr>
                <w:b/>
                <w:lang w:val="nl-NL"/>
              </w:rPr>
            </w:pPr>
            <w:r w:rsidRPr="001E61B5">
              <w:rPr>
                <w:b/>
                <w:lang w:val="nl-NL"/>
              </w:rPr>
              <w:t>6</w:t>
            </w:r>
          </w:p>
        </w:tc>
        <w:tc>
          <w:tcPr>
            <w:tcW w:w="6785" w:type="dxa"/>
            <w:vAlign w:val="center"/>
          </w:tcPr>
          <w:p w14:paraId="598DD170" w14:textId="77777777" w:rsidR="00970A17" w:rsidRPr="001E61B5" w:rsidRDefault="00970A17" w:rsidP="00105833">
            <w:pPr>
              <w:spacing w:line="276" w:lineRule="auto"/>
              <w:jc w:val="both"/>
              <w:rPr>
                <w:b/>
                <w:lang w:val="nl-NL"/>
              </w:rPr>
            </w:pPr>
            <w:r w:rsidRPr="001E61B5">
              <w:rPr>
                <w:b/>
                <w:lang w:val="nl-NL"/>
              </w:rPr>
              <w:t>Quản trị hoạt động dạy học, giáo dục học sinh</w:t>
            </w:r>
          </w:p>
        </w:tc>
        <w:tc>
          <w:tcPr>
            <w:tcW w:w="567" w:type="dxa"/>
            <w:vAlign w:val="center"/>
          </w:tcPr>
          <w:p w14:paraId="30A898F8" w14:textId="77777777" w:rsidR="00970A17" w:rsidRPr="001E61B5" w:rsidRDefault="00970A17" w:rsidP="00105833">
            <w:pPr>
              <w:spacing w:line="276" w:lineRule="auto"/>
              <w:jc w:val="center"/>
              <w:rPr>
                <w:lang w:val="nl-NL"/>
              </w:rPr>
            </w:pPr>
          </w:p>
        </w:tc>
        <w:tc>
          <w:tcPr>
            <w:tcW w:w="567" w:type="dxa"/>
            <w:vAlign w:val="center"/>
          </w:tcPr>
          <w:p w14:paraId="4F012F6B" w14:textId="77777777" w:rsidR="00970A17" w:rsidRPr="001E61B5" w:rsidRDefault="00970A17" w:rsidP="00105833">
            <w:pPr>
              <w:spacing w:line="276" w:lineRule="auto"/>
              <w:jc w:val="center"/>
              <w:rPr>
                <w:lang w:val="nl-NL"/>
              </w:rPr>
            </w:pPr>
          </w:p>
        </w:tc>
        <w:tc>
          <w:tcPr>
            <w:tcW w:w="567" w:type="dxa"/>
            <w:vAlign w:val="center"/>
          </w:tcPr>
          <w:p w14:paraId="7B850717" w14:textId="77777777" w:rsidR="00970A17" w:rsidRPr="001E61B5" w:rsidRDefault="00970A17" w:rsidP="00105833">
            <w:pPr>
              <w:spacing w:line="276" w:lineRule="auto"/>
              <w:jc w:val="center"/>
              <w:rPr>
                <w:lang w:val="nl-NL"/>
              </w:rPr>
            </w:pPr>
          </w:p>
        </w:tc>
        <w:tc>
          <w:tcPr>
            <w:tcW w:w="567" w:type="dxa"/>
            <w:vAlign w:val="center"/>
          </w:tcPr>
          <w:p w14:paraId="396DFAC9" w14:textId="77777777" w:rsidR="00970A17" w:rsidRPr="001E61B5" w:rsidRDefault="00970A17" w:rsidP="00105833">
            <w:pPr>
              <w:spacing w:line="276" w:lineRule="auto"/>
              <w:jc w:val="center"/>
              <w:rPr>
                <w:lang w:val="nl-NL"/>
              </w:rPr>
            </w:pPr>
          </w:p>
        </w:tc>
      </w:tr>
      <w:tr w:rsidR="00970A17" w:rsidRPr="001E61B5" w14:paraId="629106AF" w14:textId="77777777" w:rsidTr="00F77A98">
        <w:tc>
          <w:tcPr>
            <w:tcW w:w="728" w:type="dxa"/>
            <w:vAlign w:val="center"/>
          </w:tcPr>
          <w:p w14:paraId="29ECA6F1" w14:textId="77777777" w:rsidR="00970A17" w:rsidRPr="001E61B5" w:rsidRDefault="00970A17" w:rsidP="00105833">
            <w:pPr>
              <w:spacing w:line="276" w:lineRule="auto"/>
              <w:jc w:val="center"/>
              <w:rPr>
                <w:bCs/>
                <w:lang w:val="nl-NL"/>
              </w:rPr>
            </w:pPr>
            <w:r w:rsidRPr="001E61B5">
              <w:rPr>
                <w:bCs/>
                <w:lang w:val="nl-NL"/>
              </w:rPr>
              <w:t>6.1</w:t>
            </w:r>
          </w:p>
        </w:tc>
        <w:tc>
          <w:tcPr>
            <w:tcW w:w="6785" w:type="dxa"/>
            <w:vAlign w:val="center"/>
          </w:tcPr>
          <w:p w14:paraId="76CD23AB" w14:textId="77777777" w:rsidR="00970A17" w:rsidRPr="001E61B5" w:rsidRDefault="00970A17" w:rsidP="00105833">
            <w:pPr>
              <w:spacing w:line="276" w:lineRule="auto"/>
              <w:jc w:val="both"/>
              <w:rPr>
                <w:bCs/>
                <w:lang w:val="nl-NL"/>
              </w:rPr>
            </w:pPr>
            <w:r w:rsidRPr="001E61B5">
              <w:rPr>
                <w:lang w:val="nl-NL"/>
              </w:rPr>
              <w:t>Tổ chức xây dựng và thực hiện chương trình nhà trường, chương trình môn học, chương trình tăng cường đáp ứng yêu cầu phát triển phẩm chất năng lực học sinh</w:t>
            </w:r>
          </w:p>
        </w:tc>
        <w:tc>
          <w:tcPr>
            <w:tcW w:w="567" w:type="dxa"/>
            <w:vAlign w:val="center"/>
          </w:tcPr>
          <w:p w14:paraId="36DE5933"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0B10B998" w14:textId="77777777" w:rsidR="00970A17" w:rsidRPr="001E61B5" w:rsidRDefault="00970A17" w:rsidP="00105833">
            <w:pPr>
              <w:spacing w:line="276" w:lineRule="auto"/>
              <w:jc w:val="center"/>
              <w:rPr>
                <w:lang w:val="nl-NL"/>
              </w:rPr>
            </w:pPr>
          </w:p>
        </w:tc>
        <w:tc>
          <w:tcPr>
            <w:tcW w:w="567" w:type="dxa"/>
            <w:vAlign w:val="center"/>
          </w:tcPr>
          <w:p w14:paraId="1BACBB50" w14:textId="77777777" w:rsidR="00970A17" w:rsidRPr="001E61B5" w:rsidRDefault="00970A17" w:rsidP="00105833">
            <w:pPr>
              <w:spacing w:line="276" w:lineRule="auto"/>
              <w:jc w:val="center"/>
              <w:rPr>
                <w:lang w:val="nl-NL"/>
              </w:rPr>
            </w:pPr>
          </w:p>
        </w:tc>
        <w:tc>
          <w:tcPr>
            <w:tcW w:w="567" w:type="dxa"/>
            <w:vAlign w:val="center"/>
          </w:tcPr>
          <w:p w14:paraId="4C9A9D4A" w14:textId="77777777" w:rsidR="00970A17" w:rsidRPr="001E61B5" w:rsidRDefault="00970A17" w:rsidP="00105833">
            <w:pPr>
              <w:spacing w:line="276" w:lineRule="auto"/>
              <w:jc w:val="center"/>
              <w:rPr>
                <w:lang w:val="nl-NL"/>
              </w:rPr>
            </w:pPr>
          </w:p>
        </w:tc>
      </w:tr>
      <w:tr w:rsidR="00970A17" w:rsidRPr="001E61B5" w14:paraId="713E4B04" w14:textId="77777777" w:rsidTr="00F77A98">
        <w:tc>
          <w:tcPr>
            <w:tcW w:w="728" w:type="dxa"/>
            <w:vAlign w:val="center"/>
          </w:tcPr>
          <w:p w14:paraId="70BA4981" w14:textId="77777777" w:rsidR="00970A17" w:rsidRPr="001E61B5" w:rsidRDefault="00970A17" w:rsidP="00105833">
            <w:pPr>
              <w:spacing w:line="276" w:lineRule="auto"/>
              <w:jc w:val="center"/>
              <w:rPr>
                <w:bCs/>
                <w:lang w:val="nl-NL"/>
              </w:rPr>
            </w:pPr>
            <w:r w:rsidRPr="001E61B5">
              <w:rPr>
                <w:bCs/>
                <w:lang w:val="nl-NL"/>
              </w:rPr>
              <w:t>6.2</w:t>
            </w:r>
          </w:p>
        </w:tc>
        <w:tc>
          <w:tcPr>
            <w:tcW w:w="6785" w:type="dxa"/>
            <w:vAlign w:val="center"/>
          </w:tcPr>
          <w:p w14:paraId="35A2C337" w14:textId="77777777" w:rsidR="00970A17" w:rsidRPr="001E61B5" w:rsidRDefault="00970A17" w:rsidP="00105833">
            <w:pPr>
              <w:spacing w:line="276" w:lineRule="auto"/>
              <w:jc w:val="both"/>
              <w:rPr>
                <w:bCs/>
                <w:lang w:val="nl-NL"/>
              </w:rPr>
            </w:pPr>
            <w:r w:rsidRPr="001E61B5">
              <w:rPr>
                <w:szCs w:val="28"/>
                <w:lang w:val="nl-NL"/>
              </w:rPr>
              <w:t>Tuyển sinh, tiếp nhận học sinh đúng quy định, làm tốt công tác quản lý học sinh</w:t>
            </w:r>
          </w:p>
        </w:tc>
        <w:tc>
          <w:tcPr>
            <w:tcW w:w="567" w:type="dxa"/>
            <w:vAlign w:val="center"/>
          </w:tcPr>
          <w:p w14:paraId="4027D771"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380E84F" w14:textId="77777777" w:rsidR="00970A17" w:rsidRPr="001E61B5" w:rsidRDefault="00970A17" w:rsidP="00105833">
            <w:pPr>
              <w:spacing w:line="276" w:lineRule="auto"/>
              <w:jc w:val="center"/>
              <w:rPr>
                <w:lang w:val="nl-NL"/>
              </w:rPr>
            </w:pPr>
          </w:p>
        </w:tc>
        <w:tc>
          <w:tcPr>
            <w:tcW w:w="567" w:type="dxa"/>
            <w:vAlign w:val="center"/>
          </w:tcPr>
          <w:p w14:paraId="135D0BDF" w14:textId="77777777" w:rsidR="00970A17" w:rsidRPr="001E61B5" w:rsidRDefault="00970A17" w:rsidP="00105833">
            <w:pPr>
              <w:spacing w:line="276" w:lineRule="auto"/>
              <w:jc w:val="center"/>
              <w:rPr>
                <w:lang w:val="nl-NL"/>
              </w:rPr>
            </w:pPr>
          </w:p>
        </w:tc>
        <w:tc>
          <w:tcPr>
            <w:tcW w:w="567" w:type="dxa"/>
            <w:vAlign w:val="center"/>
          </w:tcPr>
          <w:p w14:paraId="739D3670" w14:textId="77777777" w:rsidR="00970A17" w:rsidRPr="001E61B5" w:rsidRDefault="00970A17" w:rsidP="00105833">
            <w:pPr>
              <w:spacing w:line="276" w:lineRule="auto"/>
              <w:jc w:val="center"/>
              <w:rPr>
                <w:lang w:val="nl-NL"/>
              </w:rPr>
            </w:pPr>
          </w:p>
        </w:tc>
      </w:tr>
      <w:tr w:rsidR="00970A17" w:rsidRPr="001E61B5" w14:paraId="6FB060EC" w14:textId="77777777" w:rsidTr="00F77A98">
        <w:tc>
          <w:tcPr>
            <w:tcW w:w="728" w:type="dxa"/>
            <w:vAlign w:val="center"/>
          </w:tcPr>
          <w:p w14:paraId="7DD0BAAE" w14:textId="77777777" w:rsidR="00970A17" w:rsidRPr="001E61B5" w:rsidRDefault="00970A17" w:rsidP="00105833">
            <w:pPr>
              <w:spacing w:line="276" w:lineRule="auto"/>
              <w:jc w:val="center"/>
              <w:rPr>
                <w:bCs/>
                <w:lang w:val="nl-NL"/>
              </w:rPr>
            </w:pPr>
            <w:r w:rsidRPr="001E61B5">
              <w:rPr>
                <w:bCs/>
                <w:lang w:val="nl-NL"/>
              </w:rPr>
              <w:t>6.3</w:t>
            </w:r>
          </w:p>
        </w:tc>
        <w:tc>
          <w:tcPr>
            <w:tcW w:w="6785" w:type="dxa"/>
            <w:vAlign w:val="center"/>
          </w:tcPr>
          <w:p w14:paraId="4B96AA82" w14:textId="77777777" w:rsidR="00970A17" w:rsidRPr="001E61B5" w:rsidRDefault="00970A17" w:rsidP="00105833">
            <w:pPr>
              <w:spacing w:line="276" w:lineRule="auto"/>
              <w:jc w:val="both"/>
              <w:rPr>
                <w:bCs/>
                <w:lang w:val="nl-NL"/>
              </w:rPr>
            </w:pPr>
            <w:r w:rsidRPr="001E61B5">
              <w:rPr>
                <w:szCs w:val="28"/>
                <w:lang w:val="nl-NL"/>
              </w:rPr>
              <w:t xml:space="preserve">Chỉ đạo thực hiện chương trình các môn học </w:t>
            </w:r>
            <w:r w:rsidRPr="001E61B5">
              <w:rPr>
                <w:lang w:val="nl-NL"/>
              </w:rPr>
              <w:t>đáp ứng yêu cầu phát triển phẩm chất năng lực học sinh theo chuẩn đầu ra</w:t>
            </w:r>
          </w:p>
        </w:tc>
        <w:tc>
          <w:tcPr>
            <w:tcW w:w="567" w:type="dxa"/>
            <w:vAlign w:val="center"/>
          </w:tcPr>
          <w:p w14:paraId="6E181C75"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E08AF8A" w14:textId="77777777" w:rsidR="00970A17" w:rsidRPr="001E61B5" w:rsidRDefault="00970A17" w:rsidP="00105833">
            <w:pPr>
              <w:spacing w:line="276" w:lineRule="auto"/>
              <w:jc w:val="center"/>
              <w:rPr>
                <w:lang w:val="nl-NL"/>
              </w:rPr>
            </w:pPr>
          </w:p>
        </w:tc>
        <w:tc>
          <w:tcPr>
            <w:tcW w:w="567" w:type="dxa"/>
            <w:vAlign w:val="center"/>
          </w:tcPr>
          <w:p w14:paraId="1E42FE80" w14:textId="77777777" w:rsidR="00970A17" w:rsidRPr="001E61B5" w:rsidRDefault="00970A17" w:rsidP="00105833">
            <w:pPr>
              <w:spacing w:line="276" w:lineRule="auto"/>
              <w:jc w:val="center"/>
              <w:rPr>
                <w:lang w:val="nl-NL"/>
              </w:rPr>
            </w:pPr>
          </w:p>
        </w:tc>
        <w:tc>
          <w:tcPr>
            <w:tcW w:w="567" w:type="dxa"/>
            <w:vAlign w:val="center"/>
          </w:tcPr>
          <w:p w14:paraId="0B2A4547" w14:textId="77777777" w:rsidR="00970A17" w:rsidRPr="001E61B5" w:rsidRDefault="00970A17" w:rsidP="00105833">
            <w:pPr>
              <w:spacing w:line="276" w:lineRule="auto"/>
              <w:jc w:val="center"/>
              <w:rPr>
                <w:lang w:val="nl-NL"/>
              </w:rPr>
            </w:pPr>
          </w:p>
        </w:tc>
      </w:tr>
      <w:tr w:rsidR="00970A17" w:rsidRPr="001E61B5" w14:paraId="6715D3AD" w14:textId="77777777" w:rsidTr="00F77A98">
        <w:tc>
          <w:tcPr>
            <w:tcW w:w="728" w:type="dxa"/>
            <w:vAlign w:val="center"/>
          </w:tcPr>
          <w:p w14:paraId="5C833D69" w14:textId="77777777" w:rsidR="00970A17" w:rsidRPr="001E61B5" w:rsidRDefault="00970A17" w:rsidP="00105833">
            <w:pPr>
              <w:spacing w:line="276" w:lineRule="auto"/>
              <w:jc w:val="center"/>
              <w:rPr>
                <w:bCs/>
                <w:lang w:val="nl-NL"/>
              </w:rPr>
            </w:pPr>
            <w:r w:rsidRPr="001E61B5">
              <w:rPr>
                <w:bCs/>
                <w:lang w:val="nl-NL"/>
              </w:rPr>
              <w:lastRenderedPageBreak/>
              <w:t>6.4</w:t>
            </w:r>
          </w:p>
        </w:tc>
        <w:tc>
          <w:tcPr>
            <w:tcW w:w="6785" w:type="dxa"/>
            <w:vAlign w:val="center"/>
          </w:tcPr>
          <w:p w14:paraId="31D7D2C4" w14:textId="77777777" w:rsidR="00970A17" w:rsidRPr="001E61B5" w:rsidRDefault="00970A17" w:rsidP="00105833">
            <w:pPr>
              <w:spacing w:line="276" w:lineRule="auto"/>
              <w:jc w:val="both"/>
              <w:rPr>
                <w:szCs w:val="28"/>
                <w:lang w:val="nl-NL"/>
              </w:rPr>
            </w:pPr>
            <w:r w:rsidRPr="001E61B5">
              <w:rPr>
                <w:szCs w:val="28"/>
                <w:lang w:val="nl-NL"/>
              </w:rPr>
              <w:t>Chỉ đạo hoạt đông dạy học và đánh giá nhằm phát triển năng lực học sinh theo chuẩn đầu ra, phù hợp đặc điểm văn hóa, năng lực học sinh của địa phương.</w:t>
            </w:r>
          </w:p>
        </w:tc>
        <w:tc>
          <w:tcPr>
            <w:tcW w:w="567" w:type="dxa"/>
            <w:vAlign w:val="center"/>
          </w:tcPr>
          <w:p w14:paraId="3FBD7914"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62DABFDE" w14:textId="77777777" w:rsidR="00970A17" w:rsidRPr="001E61B5" w:rsidRDefault="00970A17" w:rsidP="00105833">
            <w:pPr>
              <w:spacing w:line="276" w:lineRule="auto"/>
              <w:jc w:val="center"/>
              <w:rPr>
                <w:lang w:val="nl-NL"/>
              </w:rPr>
            </w:pPr>
          </w:p>
        </w:tc>
        <w:tc>
          <w:tcPr>
            <w:tcW w:w="567" w:type="dxa"/>
            <w:vAlign w:val="center"/>
          </w:tcPr>
          <w:p w14:paraId="7CFF8C0D" w14:textId="77777777" w:rsidR="00970A17" w:rsidRPr="001E61B5" w:rsidRDefault="00970A17" w:rsidP="00105833">
            <w:pPr>
              <w:spacing w:line="276" w:lineRule="auto"/>
              <w:jc w:val="center"/>
              <w:rPr>
                <w:lang w:val="nl-NL"/>
              </w:rPr>
            </w:pPr>
          </w:p>
        </w:tc>
        <w:tc>
          <w:tcPr>
            <w:tcW w:w="567" w:type="dxa"/>
            <w:vAlign w:val="center"/>
          </w:tcPr>
          <w:p w14:paraId="72ACB7D8" w14:textId="77777777" w:rsidR="00970A17" w:rsidRPr="001E61B5" w:rsidRDefault="00970A17" w:rsidP="00105833">
            <w:pPr>
              <w:spacing w:line="276" w:lineRule="auto"/>
              <w:jc w:val="center"/>
              <w:rPr>
                <w:lang w:val="nl-NL"/>
              </w:rPr>
            </w:pPr>
          </w:p>
        </w:tc>
      </w:tr>
      <w:tr w:rsidR="00970A17" w:rsidRPr="001E61B5" w14:paraId="7515D2D2" w14:textId="77777777" w:rsidTr="00F77A98">
        <w:tc>
          <w:tcPr>
            <w:tcW w:w="728" w:type="dxa"/>
            <w:vAlign w:val="center"/>
          </w:tcPr>
          <w:p w14:paraId="4B667794" w14:textId="77777777" w:rsidR="00970A17" w:rsidRPr="001E61B5" w:rsidRDefault="00970A17" w:rsidP="00105833">
            <w:pPr>
              <w:spacing w:line="276" w:lineRule="auto"/>
              <w:jc w:val="center"/>
              <w:rPr>
                <w:bCs/>
                <w:lang w:val="nl-NL"/>
              </w:rPr>
            </w:pPr>
            <w:r w:rsidRPr="001E61B5">
              <w:rPr>
                <w:bCs/>
                <w:lang w:val="nl-NL"/>
              </w:rPr>
              <w:t>6.5</w:t>
            </w:r>
          </w:p>
        </w:tc>
        <w:tc>
          <w:tcPr>
            <w:tcW w:w="6785" w:type="dxa"/>
            <w:vAlign w:val="center"/>
          </w:tcPr>
          <w:p w14:paraId="3506398A" w14:textId="77777777" w:rsidR="00970A17" w:rsidRPr="001E61B5" w:rsidRDefault="00970A17" w:rsidP="00105833">
            <w:pPr>
              <w:spacing w:line="276" w:lineRule="auto"/>
              <w:jc w:val="both"/>
              <w:rPr>
                <w:bCs/>
                <w:lang w:val="nl-NL"/>
              </w:rPr>
            </w:pPr>
            <w:r w:rsidRPr="001E61B5">
              <w:rPr>
                <w:szCs w:val="28"/>
                <w:lang w:val="nl-NL"/>
              </w:rPr>
              <w:t>Tổ chức hoạt động dạy học của giáo viên theo yêu cầu đổi mới, phát huy dân chủ, khuyến khích sự sáng tạo của từng giáo viên, của các tổ bộ môn và tập thể sư phạm của trường</w:t>
            </w:r>
          </w:p>
        </w:tc>
        <w:tc>
          <w:tcPr>
            <w:tcW w:w="567" w:type="dxa"/>
            <w:vAlign w:val="center"/>
          </w:tcPr>
          <w:p w14:paraId="4ADA35A1"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0483ACE" w14:textId="77777777" w:rsidR="00970A17" w:rsidRPr="001E61B5" w:rsidRDefault="00970A17" w:rsidP="00105833">
            <w:pPr>
              <w:spacing w:line="276" w:lineRule="auto"/>
              <w:jc w:val="center"/>
              <w:rPr>
                <w:lang w:val="nl-NL"/>
              </w:rPr>
            </w:pPr>
          </w:p>
        </w:tc>
        <w:tc>
          <w:tcPr>
            <w:tcW w:w="567" w:type="dxa"/>
            <w:vAlign w:val="center"/>
          </w:tcPr>
          <w:p w14:paraId="5E04B817" w14:textId="77777777" w:rsidR="00970A17" w:rsidRPr="001E61B5" w:rsidRDefault="00970A17" w:rsidP="00105833">
            <w:pPr>
              <w:spacing w:line="276" w:lineRule="auto"/>
              <w:jc w:val="center"/>
              <w:rPr>
                <w:lang w:val="nl-NL"/>
              </w:rPr>
            </w:pPr>
          </w:p>
        </w:tc>
        <w:tc>
          <w:tcPr>
            <w:tcW w:w="567" w:type="dxa"/>
            <w:vAlign w:val="center"/>
          </w:tcPr>
          <w:p w14:paraId="76174097" w14:textId="77777777" w:rsidR="00970A17" w:rsidRPr="001E61B5" w:rsidRDefault="00970A17" w:rsidP="00105833">
            <w:pPr>
              <w:spacing w:line="276" w:lineRule="auto"/>
              <w:jc w:val="center"/>
              <w:rPr>
                <w:lang w:val="nl-NL"/>
              </w:rPr>
            </w:pPr>
          </w:p>
        </w:tc>
      </w:tr>
      <w:tr w:rsidR="00970A17" w:rsidRPr="001E61B5" w14:paraId="3187F04F" w14:textId="77777777" w:rsidTr="00F77A98">
        <w:tc>
          <w:tcPr>
            <w:tcW w:w="728" w:type="dxa"/>
            <w:vAlign w:val="center"/>
          </w:tcPr>
          <w:p w14:paraId="6145A6C4" w14:textId="77777777" w:rsidR="00970A17" w:rsidRPr="001E61B5" w:rsidRDefault="00970A17" w:rsidP="00105833">
            <w:pPr>
              <w:spacing w:line="276" w:lineRule="auto"/>
              <w:jc w:val="center"/>
              <w:rPr>
                <w:bCs/>
                <w:lang w:val="nl-NL"/>
              </w:rPr>
            </w:pPr>
            <w:r w:rsidRPr="001E61B5">
              <w:rPr>
                <w:bCs/>
                <w:lang w:val="nl-NL"/>
              </w:rPr>
              <w:t>6.6</w:t>
            </w:r>
          </w:p>
        </w:tc>
        <w:tc>
          <w:tcPr>
            <w:tcW w:w="6785" w:type="dxa"/>
            <w:vAlign w:val="center"/>
          </w:tcPr>
          <w:p w14:paraId="481B9D5F" w14:textId="77777777" w:rsidR="00970A17" w:rsidRPr="001E61B5" w:rsidRDefault="00970A17" w:rsidP="00105833">
            <w:pPr>
              <w:spacing w:line="276" w:lineRule="auto"/>
              <w:jc w:val="both"/>
              <w:rPr>
                <w:bCs/>
                <w:lang w:val="nl-NL"/>
              </w:rPr>
            </w:pPr>
            <w:r w:rsidRPr="001E61B5">
              <w:rPr>
                <w:szCs w:val="28"/>
                <w:lang w:val="nl-NL"/>
              </w:rPr>
              <w:t>Thực hiện giáo dục toàn diện, phát triển tối đa tiềm năng của người học, để mỗi học sinh có phẩm chất đạo đức làm nền tảng cho một công dân tốt, có khả năng định hướng vào một lĩnh vực nghề nghiệp phù hợp với tiềm năng sẵn có của mình và nhu cầu của xã hội</w:t>
            </w:r>
          </w:p>
        </w:tc>
        <w:tc>
          <w:tcPr>
            <w:tcW w:w="567" w:type="dxa"/>
            <w:vAlign w:val="center"/>
          </w:tcPr>
          <w:p w14:paraId="66711C20"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1C50F6EE" w14:textId="77777777" w:rsidR="00970A17" w:rsidRPr="001E61B5" w:rsidRDefault="00970A17" w:rsidP="00105833">
            <w:pPr>
              <w:spacing w:line="276" w:lineRule="auto"/>
              <w:jc w:val="center"/>
              <w:rPr>
                <w:lang w:val="nl-NL"/>
              </w:rPr>
            </w:pPr>
          </w:p>
        </w:tc>
        <w:tc>
          <w:tcPr>
            <w:tcW w:w="567" w:type="dxa"/>
            <w:vAlign w:val="center"/>
          </w:tcPr>
          <w:p w14:paraId="691DD33D" w14:textId="77777777" w:rsidR="00970A17" w:rsidRPr="001E61B5" w:rsidRDefault="00970A17" w:rsidP="00105833">
            <w:pPr>
              <w:spacing w:line="276" w:lineRule="auto"/>
              <w:jc w:val="center"/>
              <w:rPr>
                <w:lang w:val="nl-NL"/>
              </w:rPr>
            </w:pPr>
          </w:p>
        </w:tc>
        <w:tc>
          <w:tcPr>
            <w:tcW w:w="567" w:type="dxa"/>
            <w:vAlign w:val="center"/>
          </w:tcPr>
          <w:p w14:paraId="383DAFA4" w14:textId="77777777" w:rsidR="00970A17" w:rsidRPr="001E61B5" w:rsidRDefault="00970A17" w:rsidP="00105833">
            <w:pPr>
              <w:spacing w:line="276" w:lineRule="auto"/>
              <w:jc w:val="center"/>
              <w:rPr>
                <w:lang w:val="nl-NL"/>
              </w:rPr>
            </w:pPr>
          </w:p>
        </w:tc>
      </w:tr>
      <w:tr w:rsidR="00970A17" w:rsidRPr="001E61B5" w14:paraId="33DB67EC" w14:textId="77777777" w:rsidTr="00F77A98">
        <w:tc>
          <w:tcPr>
            <w:tcW w:w="728" w:type="dxa"/>
            <w:vAlign w:val="center"/>
          </w:tcPr>
          <w:p w14:paraId="471AD659" w14:textId="77777777" w:rsidR="00970A17" w:rsidRPr="001E61B5" w:rsidRDefault="00970A17" w:rsidP="00105833">
            <w:pPr>
              <w:spacing w:line="276" w:lineRule="auto"/>
              <w:jc w:val="center"/>
              <w:rPr>
                <w:b/>
                <w:lang w:val="nl-NL"/>
              </w:rPr>
            </w:pPr>
            <w:r w:rsidRPr="001E61B5">
              <w:rPr>
                <w:b/>
                <w:lang w:val="nl-NL"/>
              </w:rPr>
              <w:t>7</w:t>
            </w:r>
          </w:p>
        </w:tc>
        <w:tc>
          <w:tcPr>
            <w:tcW w:w="6785" w:type="dxa"/>
            <w:vAlign w:val="center"/>
          </w:tcPr>
          <w:p w14:paraId="6B9DF164" w14:textId="77777777" w:rsidR="00970A17" w:rsidRPr="001E61B5" w:rsidRDefault="00970A17" w:rsidP="00105833">
            <w:pPr>
              <w:spacing w:line="276" w:lineRule="auto"/>
              <w:jc w:val="both"/>
              <w:rPr>
                <w:b/>
                <w:lang w:val="nl-NL"/>
              </w:rPr>
            </w:pPr>
            <w:r w:rsidRPr="001E61B5">
              <w:rPr>
                <w:b/>
                <w:lang w:val="nl-NL"/>
              </w:rPr>
              <w:t>Quản trị nhân sự trong nhà trường</w:t>
            </w:r>
          </w:p>
        </w:tc>
        <w:tc>
          <w:tcPr>
            <w:tcW w:w="567" w:type="dxa"/>
            <w:vAlign w:val="center"/>
          </w:tcPr>
          <w:p w14:paraId="25427A19" w14:textId="77777777" w:rsidR="00970A17" w:rsidRPr="001E61B5" w:rsidRDefault="00970A17" w:rsidP="00105833">
            <w:pPr>
              <w:spacing w:line="276" w:lineRule="auto"/>
              <w:jc w:val="center"/>
              <w:rPr>
                <w:lang w:val="nl-NL"/>
              </w:rPr>
            </w:pPr>
          </w:p>
        </w:tc>
        <w:tc>
          <w:tcPr>
            <w:tcW w:w="567" w:type="dxa"/>
            <w:vAlign w:val="center"/>
          </w:tcPr>
          <w:p w14:paraId="0252D2CC" w14:textId="77777777" w:rsidR="00970A17" w:rsidRPr="001E61B5" w:rsidRDefault="00970A17" w:rsidP="00105833">
            <w:pPr>
              <w:spacing w:line="276" w:lineRule="auto"/>
              <w:jc w:val="center"/>
              <w:rPr>
                <w:lang w:val="nl-NL"/>
              </w:rPr>
            </w:pPr>
          </w:p>
        </w:tc>
        <w:tc>
          <w:tcPr>
            <w:tcW w:w="567" w:type="dxa"/>
            <w:vAlign w:val="center"/>
          </w:tcPr>
          <w:p w14:paraId="3E6D9B0D" w14:textId="77777777" w:rsidR="00970A17" w:rsidRPr="001E61B5" w:rsidRDefault="00970A17" w:rsidP="00105833">
            <w:pPr>
              <w:spacing w:line="276" w:lineRule="auto"/>
              <w:jc w:val="center"/>
              <w:rPr>
                <w:lang w:val="nl-NL"/>
              </w:rPr>
            </w:pPr>
          </w:p>
        </w:tc>
        <w:tc>
          <w:tcPr>
            <w:tcW w:w="567" w:type="dxa"/>
            <w:vAlign w:val="center"/>
          </w:tcPr>
          <w:p w14:paraId="0DE20B62" w14:textId="77777777" w:rsidR="00970A17" w:rsidRPr="001E61B5" w:rsidRDefault="00970A17" w:rsidP="00105833">
            <w:pPr>
              <w:spacing w:line="276" w:lineRule="auto"/>
              <w:jc w:val="center"/>
              <w:rPr>
                <w:lang w:val="nl-NL"/>
              </w:rPr>
            </w:pPr>
          </w:p>
        </w:tc>
      </w:tr>
      <w:tr w:rsidR="00970A17" w:rsidRPr="001E61B5" w14:paraId="5F81232B" w14:textId="77777777" w:rsidTr="00F77A98">
        <w:tc>
          <w:tcPr>
            <w:tcW w:w="728" w:type="dxa"/>
            <w:vAlign w:val="center"/>
          </w:tcPr>
          <w:p w14:paraId="032EA0DB" w14:textId="77777777" w:rsidR="00970A17" w:rsidRPr="001E61B5" w:rsidRDefault="00970A17" w:rsidP="00105833">
            <w:pPr>
              <w:spacing w:line="276" w:lineRule="auto"/>
              <w:jc w:val="center"/>
              <w:rPr>
                <w:bCs/>
                <w:lang w:val="nl-NL"/>
              </w:rPr>
            </w:pPr>
            <w:r w:rsidRPr="001E61B5">
              <w:rPr>
                <w:bCs/>
                <w:lang w:val="nl-NL"/>
              </w:rPr>
              <w:t>7.1</w:t>
            </w:r>
          </w:p>
        </w:tc>
        <w:tc>
          <w:tcPr>
            <w:tcW w:w="6785" w:type="dxa"/>
            <w:vAlign w:val="center"/>
          </w:tcPr>
          <w:p w14:paraId="2EDD960D" w14:textId="77777777" w:rsidR="00970A17" w:rsidRPr="001E61B5" w:rsidRDefault="00970A17" w:rsidP="00105833">
            <w:pPr>
              <w:spacing w:line="276" w:lineRule="auto"/>
              <w:jc w:val="both"/>
              <w:rPr>
                <w:bCs/>
                <w:lang w:val="nl-NL"/>
              </w:rPr>
            </w:pPr>
            <w:r w:rsidRPr="001E61B5">
              <w:rPr>
                <w:szCs w:val="28"/>
                <w:lang w:val="nl-NL"/>
              </w:rPr>
              <w:t>Xây dựng, quy định trách nhiệm cho các thành viên nhà trường rõ ràng và hoạt động hiệu quả</w:t>
            </w:r>
          </w:p>
        </w:tc>
        <w:tc>
          <w:tcPr>
            <w:tcW w:w="567" w:type="dxa"/>
            <w:vAlign w:val="center"/>
          </w:tcPr>
          <w:p w14:paraId="05D235D0"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6C6722CF" w14:textId="77777777" w:rsidR="00970A17" w:rsidRPr="001E61B5" w:rsidRDefault="00970A17" w:rsidP="00105833">
            <w:pPr>
              <w:spacing w:line="276" w:lineRule="auto"/>
              <w:jc w:val="center"/>
              <w:rPr>
                <w:lang w:val="nl-NL"/>
              </w:rPr>
            </w:pPr>
          </w:p>
        </w:tc>
        <w:tc>
          <w:tcPr>
            <w:tcW w:w="567" w:type="dxa"/>
            <w:vAlign w:val="center"/>
          </w:tcPr>
          <w:p w14:paraId="4BAF4C85" w14:textId="77777777" w:rsidR="00970A17" w:rsidRPr="001E61B5" w:rsidRDefault="00970A17" w:rsidP="00105833">
            <w:pPr>
              <w:spacing w:line="276" w:lineRule="auto"/>
              <w:jc w:val="center"/>
              <w:rPr>
                <w:lang w:val="nl-NL"/>
              </w:rPr>
            </w:pPr>
          </w:p>
        </w:tc>
        <w:tc>
          <w:tcPr>
            <w:tcW w:w="567" w:type="dxa"/>
            <w:vAlign w:val="center"/>
          </w:tcPr>
          <w:p w14:paraId="1F1764C2" w14:textId="77777777" w:rsidR="00970A17" w:rsidRPr="001E61B5" w:rsidRDefault="00970A17" w:rsidP="00105833">
            <w:pPr>
              <w:spacing w:line="276" w:lineRule="auto"/>
              <w:jc w:val="center"/>
              <w:rPr>
                <w:lang w:val="nl-NL"/>
              </w:rPr>
            </w:pPr>
          </w:p>
        </w:tc>
      </w:tr>
      <w:tr w:rsidR="00970A17" w:rsidRPr="001E61B5" w14:paraId="019E83E6" w14:textId="77777777" w:rsidTr="00F77A98">
        <w:tc>
          <w:tcPr>
            <w:tcW w:w="728" w:type="dxa"/>
            <w:vAlign w:val="center"/>
          </w:tcPr>
          <w:p w14:paraId="782F0767" w14:textId="77777777" w:rsidR="00970A17" w:rsidRPr="001E61B5" w:rsidRDefault="00970A17" w:rsidP="00105833">
            <w:pPr>
              <w:spacing w:line="276" w:lineRule="auto"/>
              <w:jc w:val="center"/>
              <w:rPr>
                <w:bCs/>
                <w:lang w:val="nl-NL"/>
              </w:rPr>
            </w:pPr>
            <w:r w:rsidRPr="001E61B5">
              <w:rPr>
                <w:bCs/>
                <w:lang w:val="nl-NL"/>
              </w:rPr>
              <w:t>7.2</w:t>
            </w:r>
          </w:p>
        </w:tc>
        <w:tc>
          <w:tcPr>
            <w:tcW w:w="6785" w:type="dxa"/>
            <w:vAlign w:val="center"/>
          </w:tcPr>
          <w:p w14:paraId="3F3BF201" w14:textId="77777777" w:rsidR="00970A17" w:rsidRPr="001E61B5" w:rsidRDefault="00970A17" w:rsidP="00105833">
            <w:pPr>
              <w:spacing w:line="276" w:lineRule="auto"/>
              <w:jc w:val="both"/>
              <w:rPr>
                <w:bCs/>
                <w:lang w:val="nl-NL"/>
              </w:rPr>
            </w:pPr>
            <w:r w:rsidRPr="001E61B5">
              <w:rPr>
                <w:szCs w:val="28"/>
                <w:lang w:val="nl-NL"/>
              </w:rPr>
              <w:t>Quy hoạch, tuyển dụng, sử dụng và thực hiện đúng chế độ, chính sách đối với đội ngũ giáo viên, cán bộ và nhân viên</w:t>
            </w:r>
          </w:p>
        </w:tc>
        <w:tc>
          <w:tcPr>
            <w:tcW w:w="567" w:type="dxa"/>
            <w:vAlign w:val="center"/>
          </w:tcPr>
          <w:p w14:paraId="79BFE64E"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1F32549" w14:textId="77777777" w:rsidR="00970A17" w:rsidRPr="001E61B5" w:rsidRDefault="00970A17" w:rsidP="00105833">
            <w:pPr>
              <w:spacing w:line="276" w:lineRule="auto"/>
              <w:jc w:val="center"/>
              <w:rPr>
                <w:lang w:val="nl-NL"/>
              </w:rPr>
            </w:pPr>
          </w:p>
        </w:tc>
        <w:tc>
          <w:tcPr>
            <w:tcW w:w="567" w:type="dxa"/>
            <w:vAlign w:val="center"/>
          </w:tcPr>
          <w:p w14:paraId="77EA5189" w14:textId="77777777" w:rsidR="00970A17" w:rsidRPr="001E61B5" w:rsidRDefault="00970A17" w:rsidP="00105833">
            <w:pPr>
              <w:spacing w:line="276" w:lineRule="auto"/>
              <w:jc w:val="center"/>
              <w:rPr>
                <w:lang w:val="nl-NL"/>
              </w:rPr>
            </w:pPr>
          </w:p>
        </w:tc>
        <w:tc>
          <w:tcPr>
            <w:tcW w:w="567" w:type="dxa"/>
            <w:vAlign w:val="center"/>
          </w:tcPr>
          <w:p w14:paraId="7346E3CF" w14:textId="77777777" w:rsidR="00970A17" w:rsidRPr="001E61B5" w:rsidRDefault="00970A17" w:rsidP="00105833">
            <w:pPr>
              <w:spacing w:line="276" w:lineRule="auto"/>
              <w:jc w:val="center"/>
              <w:rPr>
                <w:lang w:val="nl-NL"/>
              </w:rPr>
            </w:pPr>
          </w:p>
        </w:tc>
      </w:tr>
      <w:tr w:rsidR="00970A17" w:rsidRPr="001E61B5" w14:paraId="5A292EC6" w14:textId="77777777" w:rsidTr="00F77A98">
        <w:tc>
          <w:tcPr>
            <w:tcW w:w="728" w:type="dxa"/>
            <w:vAlign w:val="center"/>
          </w:tcPr>
          <w:p w14:paraId="3936C03C" w14:textId="77777777" w:rsidR="00970A17" w:rsidRPr="001E61B5" w:rsidRDefault="00970A17" w:rsidP="00105833">
            <w:pPr>
              <w:spacing w:line="276" w:lineRule="auto"/>
              <w:jc w:val="center"/>
              <w:rPr>
                <w:bCs/>
                <w:lang w:val="nl-NL"/>
              </w:rPr>
            </w:pPr>
            <w:r w:rsidRPr="001E61B5">
              <w:rPr>
                <w:bCs/>
                <w:lang w:val="nl-NL"/>
              </w:rPr>
              <w:t>7.3</w:t>
            </w:r>
          </w:p>
        </w:tc>
        <w:tc>
          <w:tcPr>
            <w:tcW w:w="6785" w:type="dxa"/>
            <w:vAlign w:val="center"/>
          </w:tcPr>
          <w:p w14:paraId="047981B0" w14:textId="77777777" w:rsidR="00970A17" w:rsidRPr="001E61B5" w:rsidRDefault="00970A17" w:rsidP="00105833">
            <w:pPr>
              <w:spacing w:line="276" w:lineRule="auto"/>
              <w:jc w:val="both"/>
              <w:rPr>
                <w:bCs/>
                <w:lang w:val="nl-NL"/>
              </w:rPr>
            </w:pPr>
            <w:r w:rsidRPr="001E61B5">
              <w:rPr>
                <w:szCs w:val="28"/>
                <w:lang w:val="nl-NL"/>
              </w:rPr>
              <w:t>Có kế hoạch đào tạo, bồi dưỡng đội ngũ giáo viên, cán bộ và nhân viên đáp ứng yêu cầu chuẩn hóa, đảm bảo thực hiện chiến lược nhà trường</w:t>
            </w:r>
          </w:p>
        </w:tc>
        <w:tc>
          <w:tcPr>
            <w:tcW w:w="567" w:type="dxa"/>
            <w:vAlign w:val="center"/>
          </w:tcPr>
          <w:p w14:paraId="4470EB3E"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AFD8D1B" w14:textId="77777777" w:rsidR="00970A17" w:rsidRPr="001E61B5" w:rsidRDefault="00970A17" w:rsidP="00105833">
            <w:pPr>
              <w:spacing w:line="276" w:lineRule="auto"/>
              <w:jc w:val="center"/>
              <w:rPr>
                <w:lang w:val="nl-NL"/>
              </w:rPr>
            </w:pPr>
          </w:p>
        </w:tc>
        <w:tc>
          <w:tcPr>
            <w:tcW w:w="567" w:type="dxa"/>
            <w:vAlign w:val="center"/>
          </w:tcPr>
          <w:p w14:paraId="2C1B07A5" w14:textId="77777777" w:rsidR="00970A17" w:rsidRPr="001E61B5" w:rsidRDefault="00970A17" w:rsidP="00105833">
            <w:pPr>
              <w:spacing w:line="276" w:lineRule="auto"/>
              <w:jc w:val="center"/>
              <w:rPr>
                <w:lang w:val="nl-NL"/>
              </w:rPr>
            </w:pPr>
          </w:p>
        </w:tc>
        <w:tc>
          <w:tcPr>
            <w:tcW w:w="567" w:type="dxa"/>
            <w:vAlign w:val="center"/>
          </w:tcPr>
          <w:p w14:paraId="24011FAE" w14:textId="77777777" w:rsidR="00970A17" w:rsidRPr="001E61B5" w:rsidRDefault="00970A17" w:rsidP="00105833">
            <w:pPr>
              <w:spacing w:line="276" w:lineRule="auto"/>
              <w:jc w:val="center"/>
              <w:rPr>
                <w:lang w:val="nl-NL"/>
              </w:rPr>
            </w:pPr>
          </w:p>
        </w:tc>
      </w:tr>
      <w:tr w:rsidR="00970A17" w:rsidRPr="001E61B5" w14:paraId="149AA5C8" w14:textId="77777777" w:rsidTr="00F77A98">
        <w:tc>
          <w:tcPr>
            <w:tcW w:w="728" w:type="dxa"/>
            <w:vAlign w:val="center"/>
          </w:tcPr>
          <w:p w14:paraId="78F45697" w14:textId="77777777" w:rsidR="00970A17" w:rsidRPr="001E61B5" w:rsidRDefault="00970A17" w:rsidP="00105833">
            <w:pPr>
              <w:spacing w:line="276" w:lineRule="auto"/>
              <w:jc w:val="center"/>
              <w:rPr>
                <w:bCs/>
                <w:lang w:val="nl-NL"/>
              </w:rPr>
            </w:pPr>
            <w:r w:rsidRPr="001E61B5">
              <w:rPr>
                <w:bCs/>
                <w:lang w:val="nl-NL"/>
              </w:rPr>
              <w:t>7.4</w:t>
            </w:r>
          </w:p>
        </w:tc>
        <w:tc>
          <w:tcPr>
            <w:tcW w:w="6785" w:type="dxa"/>
            <w:vAlign w:val="center"/>
          </w:tcPr>
          <w:p w14:paraId="50AAD7F0" w14:textId="77777777" w:rsidR="00970A17" w:rsidRPr="001E61B5" w:rsidRDefault="00970A17" w:rsidP="00105833">
            <w:pPr>
              <w:spacing w:line="276" w:lineRule="auto"/>
              <w:jc w:val="both"/>
              <w:rPr>
                <w:bCs/>
                <w:lang w:val="nl-NL"/>
              </w:rPr>
            </w:pPr>
            <w:r w:rsidRPr="001E61B5">
              <w:rPr>
                <w:lang w:val="nl-NL"/>
              </w:rPr>
              <w:t>X</w:t>
            </w:r>
            <w:r w:rsidRPr="001E61B5">
              <w:rPr>
                <w:shd w:val="clear" w:color="auto" w:fill="FFFFFF"/>
                <w:lang w:val="nl-NL"/>
              </w:rPr>
              <w:t xml:space="preserve">ây dựng môi trường làm việc đồng thuận, chăm lo đời sống vật chất, tinh thần, </w:t>
            </w:r>
            <w:r w:rsidRPr="001E61B5">
              <w:rPr>
                <w:lang w:val="nl-NL"/>
              </w:rPr>
              <w:t xml:space="preserve">tạo điều kiện cho đội ngũ giáo viên, CB, nhân viên phát huy tiềm năng, sáng kiến  </w:t>
            </w:r>
            <w:r w:rsidRPr="001E61B5">
              <w:rPr>
                <w:szCs w:val="28"/>
                <w:lang w:val="nl-NL"/>
              </w:rPr>
              <w:t>xây dựng nhà trường, xây dựng đoàn kết ở từng đơn vị và trong toàn trường; mỗi thầy cô giáo là một tấm gương đạo đức, tự học và sáng tạo,</w:t>
            </w:r>
            <w:r w:rsidRPr="001E61B5">
              <w:rPr>
                <w:lang w:val="nl-NL"/>
              </w:rPr>
              <w:t xml:space="preserve"> đóng góp tích cực vào đảm bảo chất lượng giáo dục nhà trường</w:t>
            </w:r>
          </w:p>
        </w:tc>
        <w:tc>
          <w:tcPr>
            <w:tcW w:w="567" w:type="dxa"/>
            <w:vAlign w:val="center"/>
          </w:tcPr>
          <w:p w14:paraId="452B0068"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1DBB770A" w14:textId="77777777" w:rsidR="00970A17" w:rsidRPr="001E61B5" w:rsidRDefault="00970A17" w:rsidP="00105833">
            <w:pPr>
              <w:spacing w:line="276" w:lineRule="auto"/>
              <w:jc w:val="center"/>
              <w:rPr>
                <w:lang w:val="nl-NL"/>
              </w:rPr>
            </w:pPr>
          </w:p>
        </w:tc>
        <w:tc>
          <w:tcPr>
            <w:tcW w:w="567" w:type="dxa"/>
            <w:vAlign w:val="center"/>
          </w:tcPr>
          <w:p w14:paraId="3BD28BA2" w14:textId="77777777" w:rsidR="00970A17" w:rsidRPr="001E61B5" w:rsidRDefault="00970A17" w:rsidP="00105833">
            <w:pPr>
              <w:spacing w:line="276" w:lineRule="auto"/>
              <w:jc w:val="center"/>
              <w:rPr>
                <w:lang w:val="nl-NL"/>
              </w:rPr>
            </w:pPr>
          </w:p>
        </w:tc>
        <w:tc>
          <w:tcPr>
            <w:tcW w:w="567" w:type="dxa"/>
            <w:vAlign w:val="center"/>
          </w:tcPr>
          <w:p w14:paraId="174386E4" w14:textId="77777777" w:rsidR="00970A17" w:rsidRPr="001E61B5" w:rsidRDefault="00970A17" w:rsidP="00105833">
            <w:pPr>
              <w:spacing w:line="276" w:lineRule="auto"/>
              <w:jc w:val="center"/>
              <w:rPr>
                <w:lang w:val="nl-NL"/>
              </w:rPr>
            </w:pPr>
          </w:p>
        </w:tc>
      </w:tr>
      <w:tr w:rsidR="00970A17" w:rsidRPr="001E61B5" w14:paraId="11C12B67" w14:textId="77777777" w:rsidTr="00F77A98">
        <w:tc>
          <w:tcPr>
            <w:tcW w:w="728" w:type="dxa"/>
            <w:vAlign w:val="center"/>
          </w:tcPr>
          <w:p w14:paraId="0BD6B20A" w14:textId="77777777" w:rsidR="00970A17" w:rsidRPr="001E61B5" w:rsidRDefault="00970A17" w:rsidP="00105833">
            <w:pPr>
              <w:spacing w:line="276" w:lineRule="auto"/>
              <w:jc w:val="center"/>
              <w:rPr>
                <w:b/>
                <w:lang w:val="nl-NL"/>
              </w:rPr>
            </w:pPr>
            <w:r w:rsidRPr="001E61B5">
              <w:rPr>
                <w:b/>
                <w:lang w:val="nl-NL"/>
              </w:rPr>
              <w:t>8</w:t>
            </w:r>
          </w:p>
        </w:tc>
        <w:tc>
          <w:tcPr>
            <w:tcW w:w="6785" w:type="dxa"/>
            <w:vAlign w:val="center"/>
          </w:tcPr>
          <w:p w14:paraId="4678EEF1" w14:textId="77777777" w:rsidR="00970A17" w:rsidRPr="001E61B5" w:rsidRDefault="00970A17" w:rsidP="00105833">
            <w:pPr>
              <w:spacing w:line="276" w:lineRule="auto"/>
              <w:jc w:val="both"/>
              <w:rPr>
                <w:b/>
                <w:lang w:val="nl-NL"/>
              </w:rPr>
            </w:pPr>
            <w:r w:rsidRPr="001E61B5">
              <w:rPr>
                <w:rFonts w:eastAsia="Courier New"/>
                <w:b/>
                <w:szCs w:val="28"/>
                <w:lang w:eastAsia="vi-VN"/>
              </w:rPr>
              <w:t>Quản trị tổ chức, hành chính nhà trường</w:t>
            </w:r>
          </w:p>
        </w:tc>
        <w:tc>
          <w:tcPr>
            <w:tcW w:w="567" w:type="dxa"/>
            <w:vAlign w:val="center"/>
          </w:tcPr>
          <w:p w14:paraId="28736E11" w14:textId="77777777" w:rsidR="00970A17" w:rsidRPr="001E61B5" w:rsidRDefault="00970A17" w:rsidP="00105833">
            <w:pPr>
              <w:spacing w:line="276" w:lineRule="auto"/>
              <w:jc w:val="center"/>
              <w:rPr>
                <w:lang w:val="nl-NL"/>
              </w:rPr>
            </w:pPr>
          </w:p>
        </w:tc>
        <w:tc>
          <w:tcPr>
            <w:tcW w:w="567" w:type="dxa"/>
            <w:vAlign w:val="center"/>
          </w:tcPr>
          <w:p w14:paraId="6F5245D5" w14:textId="77777777" w:rsidR="00970A17" w:rsidRPr="001E61B5" w:rsidRDefault="00970A17" w:rsidP="00105833">
            <w:pPr>
              <w:spacing w:line="276" w:lineRule="auto"/>
              <w:jc w:val="center"/>
              <w:rPr>
                <w:lang w:val="nl-NL"/>
              </w:rPr>
            </w:pPr>
          </w:p>
        </w:tc>
        <w:tc>
          <w:tcPr>
            <w:tcW w:w="567" w:type="dxa"/>
            <w:vAlign w:val="center"/>
          </w:tcPr>
          <w:p w14:paraId="424DFD68" w14:textId="77777777" w:rsidR="00970A17" w:rsidRPr="001E61B5" w:rsidRDefault="00970A17" w:rsidP="00105833">
            <w:pPr>
              <w:spacing w:line="276" w:lineRule="auto"/>
              <w:jc w:val="center"/>
              <w:rPr>
                <w:lang w:val="nl-NL"/>
              </w:rPr>
            </w:pPr>
          </w:p>
        </w:tc>
        <w:tc>
          <w:tcPr>
            <w:tcW w:w="567" w:type="dxa"/>
            <w:vAlign w:val="center"/>
          </w:tcPr>
          <w:p w14:paraId="44FF5087" w14:textId="77777777" w:rsidR="00970A17" w:rsidRPr="001E61B5" w:rsidRDefault="00970A17" w:rsidP="00105833">
            <w:pPr>
              <w:spacing w:line="276" w:lineRule="auto"/>
              <w:jc w:val="center"/>
              <w:rPr>
                <w:lang w:val="nl-NL"/>
              </w:rPr>
            </w:pPr>
          </w:p>
        </w:tc>
      </w:tr>
      <w:tr w:rsidR="00970A17" w:rsidRPr="001E61B5" w14:paraId="0E7DB642" w14:textId="77777777" w:rsidTr="00F77A98">
        <w:tc>
          <w:tcPr>
            <w:tcW w:w="728" w:type="dxa"/>
            <w:vAlign w:val="center"/>
          </w:tcPr>
          <w:p w14:paraId="3AAAD886" w14:textId="77777777" w:rsidR="00970A17" w:rsidRPr="001E61B5" w:rsidRDefault="00970A17" w:rsidP="00105833">
            <w:pPr>
              <w:spacing w:line="276" w:lineRule="auto"/>
              <w:jc w:val="center"/>
              <w:rPr>
                <w:bCs/>
                <w:lang w:val="nl-NL"/>
              </w:rPr>
            </w:pPr>
            <w:r w:rsidRPr="001E61B5">
              <w:rPr>
                <w:bCs/>
                <w:lang w:val="nl-NL"/>
              </w:rPr>
              <w:t>8.1</w:t>
            </w:r>
          </w:p>
        </w:tc>
        <w:tc>
          <w:tcPr>
            <w:tcW w:w="6785" w:type="dxa"/>
            <w:vAlign w:val="center"/>
          </w:tcPr>
          <w:p w14:paraId="474158CF" w14:textId="77777777" w:rsidR="00970A17" w:rsidRPr="001E61B5" w:rsidRDefault="00970A17" w:rsidP="00105833">
            <w:pPr>
              <w:spacing w:line="276" w:lineRule="auto"/>
              <w:jc w:val="both"/>
              <w:rPr>
                <w:rFonts w:eastAsia="Courier New"/>
                <w:b/>
                <w:szCs w:val="28"/>
                <w:lang w:eastAsia="vi-VN"/>
              </w:rPr>
            </w:pPr>
            <w:r w:rsidRPr="001E61B5">
              <w:rPr>
                <w:szCs w:val="28"/>
                <w:lang w:val="nl-NL"/>
              </w:rPr>
              <w:t>Xây dựng, tổ chức bộ máy nhà trường hoạt động hiệu quả</w:t>
            </w:r>
          </w:p>
        </w:tc>
        <w:tc>
          <w:tcPr>
            <w:tcW w:w="567" w:type="dxa"/>
            <w:vAlign w:val="center"/>
          </w:tcPr>
          <w:p w14:paraId="30F8C5A8"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2C38A4F" w14:textId="77777777" w:rsidR="00970A17" w:rsidRPr="001E61B5" w:rsidRDefault="00970A17" w:rsidP="00105833">
            <w:pPr>
              <w:spacing w:line="276" w:lineRule="auto"/>
              <w:jc w:val="center"/>
              <w:rPr>
                <w:lang w:val="nl-NL"/>
              </w:rPr>
            </w:pPr>
          </w:p>
        </w:tc>
        <w:tc>
          <w:tcPr>
            <w:tcW w:w="567" w:type="dxa"/>
            <w:vAlign w:val="center"/>
          </w:tcPr>
          <w:p w14:paraId="329DCF18" w14:textId="77777777" w:rsidR="00970A17" w:rsidRPr="001E61B5" w:rsidRDefault="00970A17" w:rsidP="00105833">
            <w:pPr>
              <w:spacing w:line="276" w:lineRule="auto"/>
              <w:jc w:val="center"/>
              <w:rPr>
                <w:lang w:val="nl-NL"/>
              </w:rPr>
            </w:pPr>
          </w:p>
        </w:tc>
        <w:tc>
          <w:tcPr>
            <w:tcW w:w="567" w:type="dxa"/>
            <w:vAlign w:val="center"/>
          </w:tcPr>
          <w:p w14:paraId="6B1E8FC0" w14:textId="77777777" w:rsidR="00970A17" w:rsidRPr="001E61B5" w:rsidRDefault="00970A17" w:rsidP="00105833">
            <w:pPr>
              <w:spacing w:line="276" w:lineRule="auto"/>
              <w:jc w:val="center"/>
              <w:rPr>
                <w:lang w:val="nl-NL"/>
              </w:rPr>
            </w:pPr>
          </w:p>
        </w:tc>
      </w:tr>
      <w:tr w:rsidR="00970A17" w:rsidRPr="001E61B5" w14:paraId="51341458" w14:textId="77777777" w:rsidTr="00F77A98">
        <w:tc>
          <w:tcPr>
            <w:tcW w:w="728" w:type="dxa"/>
            <w:vAlign w:val="center"/>
          </w:tcPr>
          <w:p w14:paraId="07C5BF0C" w14:textId="77777777" w:rsidR="00970A17" w:rsidRPr="001E61B5" w:rsidRDefault="00970A17" w:rsidP="00105833">
            <w:pPr>
              <w:spacing w:line="276" w:lineRule="auto"/>
              <w:jc w:val="center"/>
              <w:rPr>
                <w:bCs/>
                <w:lang w:val="nl-NL"/>
              </w:rPr>
            </w:pPr>
            <w:r w:rsidRPr="001E61B5">
              <w:rPr>
                <w:bCs/>
                <w:lang w:val="nl-NL"/>
              </w:rPr>
              <w:t>8.2</w:t>
            </w:r>
          </w:p>
        </w:tc>
        <w:tc>
          <w:tcPr>
            <w:tcW w:w="6785" w:type="dxa"/>
          </w:tcPr>
          <w:p w14:paraId="483EE442" w14:textId="77777777" w:rsidR="00970A17" w:rsidRPr="001E61B5" w:rsidRDefault="00970A17" w:rsidP="00105833">
            <w:pPr>
              <w:spacing w:line="276" w:lineRule="auto"/>
              <w:jc w:val="both"/>
              <w:rPr>
                <w:lang w:val="nl-NL"/>
              </w:rPr>
            </w:pPr>
            <w:r w:rsidRPr="001E61B5">
              <w:rPr>
                <w:lang w:val="nl-NL"/>
              </w:rPr>
              <w:t>Quản trị văn thư, hồ sơ, sổ sách, tài liệu, lưu trữ theo đúng quy định</w:t>
            </w:r>
          </w:p>
        </w:tc>
        <w:tc>
          <w:tcPr>
            <w:tcW w:w="567" w:type="dxa"/>
            <w:vAlign w:val="center"/>
          </w:tcPr>
          <w:p w14:paraId="2FC79AF5"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179080D3" w14:textId="77777777" w:rsidR="00970A17" w:rsidRPr="001E61B5" w:rsidRDefault="00970A17" w:rsidP="00105833">
            <w:pPr>
              <w:spacing w:line="276" w:lineRule="auto"/>
              <w:jc w:val="center"/>
              <w:rPr>
                <w:lang w:val="nl-NL"/>
              </w:rPr>
            </w:pPr>
          </w:p>
        </w:tc>
        <w:tc>
          <w:tcPr>
            <w:tcW w:w="567" w:type="dxa"/>
            <w:vAlign w:val="center"/>
          </w:tcPr>
          <w:p w14:paraId="1DAACDA3" w14:textId="77777777" w:rsidR="00970A17" w:rsidRPr="001E61B5" w:rsidRDefault="00970A17" w:rsidP="00105833">
            <w:pPr>
              <w:spacing w:line="276" w:lineRule="auto"/>
              <w:jc w:val="center"/>
              <w:rPr>
                <w:lang w:val="nl-NL"/>
              </w:rPr>
            </w:pPr>
          </w:p>
        </w:tc>
        <w:tc>
          <w:tcPr>
            <w:tcW w:w="567" w:type="dxa"/>
            <w:vAlign w:val="center"/>
          </w:tcPr>
          <w:p w14:paraId="3C9F956C" w14:textId="77777777" w:rsidR="00970A17" w:rsidRPr="001E61B5" w:rsidRDefault="00970A17" w:rsidP="00105833">
            <w:pPr>
              <w:spacing w:line="276" w:lineRule="auto"/>
              <w:jc w:val="center"/>
              <w:rPr>
                <w:lang w:val="nl-NL"/>
              </w:rPr>
            </w:pPr>
          </w:p>
        </w:tc>
      </w:tr>
      <w:tr w:rsidR="00970A17" w:rsidRPr="001E61B5" w14:paraId="32FF92D7" w14:textId="77777777" w:rsidTr="00F77A98">
        <w:tc>
          <w:tcPr>
            <w:tcW w:w="728" w:type="dxa"/>
            <w:vAlign w:val="center"/>
          </w:tcPr>
          <w:p w14:paraId="55FD5214" w14:textId="77777777" w:rsidR="00970A17" w:rsidRPr="001E61B5" w:rsidRDefault="00970A17" w:rsidP="00105833">
            <w:pPr>
              <w:spacing w:line="276" w:lineRule="auto"/>
              <w:jc w:val="center"/>
              <w:rPr>
                <w:bCs/>
                <w:lang w:val="nl-NL"/>
              </w:rPr>
            </w:pPr>
            <w:r w:rsidRPr="001E61B5">
              <w:rPr>
                <w:bCs/>
                <w:lang w:val="nl-NL"/>
              </w:rPr>
              <w:t>8.3</w:t>
            </w:r>
          </w:p>
        </w:tc>
        <w:tc>
          <w:tcPr>
            <w:tcW w:w="6785" w:type="dxa"/>
          </w:tcPr>
          <w:p w14:paraId="7242A87F" w14:textId="77777777" w:rsidR="00970A17" w:rsidRPr="001E61B5" w:rsidRDefault="00970A17" w:rsidP="00105833">
            <w:pPr>
              <w:spacing w:line="276" w:lineRule="auto"/>
              <w:jc w:val="both"/>
              <w:rPr>
                <w:rFonts w:eastAsia="Courier New"/>
                <w:szCs w:val="28"/>
                <w:lang w:eastAsia="vi-VN"/>
              </w:rPr>
            </w:pPr>
            <w:r w:rsidRPr="001E61B5">
              <w:rPr>
                <w:lang w:val="nl-NL"/>
              </w:rPr>
              <w:t>X</w:t>
            </w:r>
            <w:r w:rsidRPr="001E61B5">
              <w:rPr>
                <w:spacing w:val="6"/>
                <w:lang w:val="nl-NL"/>
              </w:rPr>
              <w:t xml:space="preserve">ây dựng các quy trình hoạt động, thủ tục hành chính của </w:t>
            </w:r>
            <w:r w:rsidRPr="001E61B5">
              <w:rPr>
                <w:lang w:val="nl-NL"/>
              </w:rPr>
              <w:t xml:space="preserve">trường </w:t>
            </w:r>
            <w:r w:rsidRPr="001E61B5">
              <w:rPr>
                <w:spacing w:val="6"/>
                <w:lang w:val="nl-NL"/>
              </w:rPr>
              <w:t>theo qui định hiện hành và đáp ứng yêu cầu cải cách hành chính</w:t>
            </w:r>
          </w:p>
        </w:tc>
        <w:tc>
          <w:tcPr>
            <w:tcW w:w="567" w:type="dxa"/>
            <w:vAlign w:val="center"/>
          </w:tcPr>
          <w:p w14:paraId="02470B2C"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A845459" w14:textId="77777777" w:rsidR="00970A17" w:rsidRPr="001E61B5" w:rsidRDefault="00970A17" w:rsidP="00105833">
            <w:pPr>
              <w:spacing w:line="276" w:lineRule="auto"/>
              <w:jc w:val="center"/>
              <w:rPr>
                <w:lang w:val="nl-NL"/>
              </w:rPr>
            </w:pPr>
          </w:p>
        </w:tc>
        <w:tc>
          <w:tcPr>
            <w:tcW w:w="567" w:type="dxa"/>
            <w:vAlign w:val="center"/>
          </w:tcPr>
          <w:p w14:paraId="41A4D178" w14:textId="77777777" w:rsidR="00970A17" w:rsidRPr="001E61B5" w:rsidRDefault="00970A17" w:rsidP="00105833">
            <w:pPr>
              <w:spacing w:line="276" w:lineRule="auto"/>
              <w:jc w:val="center"/>
              <w:rPr>
                <w:lang w:val="nl-NL"/>
              </w:rPr>
            </w:pPr>
          </w:p>
        </w:tc>
        <w:tc>
          <w:tcPr>
            <w:tcW w:w="567" w:type="dxa"/>
            <w:vAlign w:val="center"/>
          </w:tcPr>
          <w:p w14:paraId="6B04D22A" w14:textId="77777777" w:rsidR="00970A17" w:rsidRPr="001E61B5" w:rsidRDefault="00970A17" w:rsidP="00105833">
            <w:pPr>
              <w:spacing w:line="276" w:lineRule="auto"/>
              <w:jc w:val="center"/>
              <w:rPr>
                <w:lang w:val="nl-NL"/>
              </w:rPr>
            </w:pPr>
          </w:p>
        </w:tc>
      </w:tr>
      <w:tr w:rsidR="00970A17" w:rsidRPr="001E61B5" w14:paraId="45E235ED" w14:textId="77777777" w:rsidTr="00F77A98">
        <w:tc>
          <w:tcPr>
            <w:tcW w:w="728" w:type="dxa"/>
            <w:vAlign w:val="center"/>
          </w:tcPr>
          <w:p w14:paraId="11B10612" w14:textId="77777777" w:rsidR="00970A17" w:rsidRPr="001E61B5" w:rsidRDefault="00970A17" w:rsidP="00105833">
            <w:pPr>
              <w:spacing w:line="276" w:lineRule="auto"/>
              <w:jc w:val="center"/>
              <w:rPr>
                <w:b/>
                <w:lang w:val="nl-NL"/>
              </w:rPr>
            </w:pPr>
            <w:r w:rsidRPr="001E61B5">
              <w:rPr>
                <w:b/>
                <w:lang w:val="nl-NL"/>
              </w:rPr>
              <w:t>9</w:t>
            </w:r>
          </w:p>
        </w:tc>
        <w:tc>
          <w:tcPr>
            <w:tcW w:w="6785" w:type="dxa"/>
            <w:vAlign w:val="center"/>
          </w:tcPr>
          <w:p w14:paraId="4F428A59" w14:textId="77777777" w:rsidR="00970A17" w:rsidRPr="001E61B5" w:rsidRDefault="00970A17" w:rsidP="00105833">
            <w:pPr>
              <w:spacing w:line="276" w:lineRule="auto"/>
              <w:jc w:val="both"/>
              <w:rPr>
                <w:b/>
                <w:bCs/>
                <w:lang w:val="nl-NL"/>
              </w:rPr>
            </w:pPr>
            <w:r w:rsidRPr="001E61B5">
              <w:rPr>
                <w:rFonts w:eastAsia="Courier New"/>
                <w:b/>
                <w:bCs/>
                <w:szCs w:val="28"/>
                <w:lang w:eastAsia="vi-VN"/>
              </w:rPr>
              <w:t>Quản trị tài chính nhà trường</w:t>
            </w:r>
          </w:p>
        </w:tc>
        <w:tc>
          <w:tcPr>
            <w:tcW w:w="567" w:type="dxa"/>
            <w:vAlign w:val="center"/>
          </w:tcPr>
          <w:p w14:paraId="46C25FCF" w14:textId="77777777" w:rsidR="00970A17" w:rsidRPr="001E61B5" w:rsidRDefault="00970A17" w:rsidP="00105833">
            <w:pPr>
              <w:spacing w:line="276" w:lineRule="auto"/>
              <w:jc w:val="center"/>
              <w:rPr>
                <w:lang w:val="nl-NL"/>
              </w:rPr>
            </w:pPr>
          </w:p>
        </w:tc>
        <w:tc>
          <w:tcPr>
            <w:tcW w:w="567" w:type="dxa"/>
            <w:vAlign w:val="center"/>
          </w:tcPr>
          <w:p w14:paraId="29E25C1F" w14:textId="77777777" w:rsidR="00970A17" w:rsidRPr="001E61B5" w:rsidRDefault="00970A17" w:rsidP="00105833">
            <w:pPr>
              <w:spacing w:line="276" w:lineRule="auto"/>
              <w:jc w:val="center"/>
              <w:rPr>
                <w:lang w:val="nl-NL"/>
              </w:rPr>
            </w:pPr>
          </w:p>
        </w:tc>
        <w:tc>
          <w:tcPr>
            <w:tcW w:w="567" w:type="dxa"/>
            <w:vAlign w:val="center"/>
          </w:tcPr>
          <w:p w14:paraId="6BF4D585" w14:textId="77777777" w:rsidR="00970A17" w:rsidRPr="001E61B5" w:rsidRDefault="00970A17" w:rsidP="00105833">
            <w:pPr>
              <w:spacing w:line="276" w:lineRule="auto"/>
              <w:jc w:val="center"/>
              <w:rPr>
                <w:lang w:val="nl-NL"/>
              </w:rPr>
            </w:pPr>
          </w:p>
        </w:tc>
        <w:tc>
          <w:tcPr>
            <w:tcW w:w="567" w:type="dxa"/>
            <w:vAlign w:val="center"/>
          </w:tcPr>
          <w:p w14:paraId="2AB03B5D" w14:textId="77777777" w:rsidR="00970A17" w:rsidRPr="001E61B5" w:rsidRDefault="00970A17" w:rsidP="00105833">
            <w:pPr>
              <w:spacing w:line="276" w:lineRule="auto"/>
              <w:jc w:val="center"/>
              <w:rPr>
                <w:lang w:val="nl-NL"/>
              </w:rPr>
            </w:pPr>
          </w:p>
        </w:tc>
      </w:tr>
      <w:tr w:rsidR="00970A17" w:rsidRPr="001E61B5" w14:paraId="46C3E14D" w14:textId="77777777" w:rsidTr="00F77A98">
        <w:tc>
          <w:tcPr>
            <w:tcW w:w="728" w:type="dxa"/>
            <w:vAlign w:val="center"/>
          </w:tcPr>
          <w:p w14:paraId="123BA875" w14:textId="77777777" w:rsidR="00970A17" w:rsidRPr="001E61B5" w:rsidRDefault="00970A17" w:rsidP="00105833">
            <w:pPr>
              <w:spacing w:line="276" w:lineRule="auto"/>
              <w:jc w:val="center"/>
              <w:rPr>
                <w:bCs/>
                <w:lang w:val="nl-NL"/>
              </w:rPr>
            </w:pPr>
            <w:r w:rsidRPr="001E61B5">
              <w:rPr>
                <w:bCs/>
                <w:lang w:val="nl-NL"/>
              </w:rPr>
              <w:t>9.1</w:t>
            </w:r>
          </w:p>
        </w:tc>
        <w:tc>
          <w:tcPr>
            <w:tcW w:w="6785" w:type="dxa"/>
          </w:tcPr>
          <w:p w14:paraId="15BA3E70" w14:textId="77777777" w:rsidR="00970A17" w:rsidRPr="001E61B5" w:rsidRDefault="00970A17" w:rsidP="00105833">
            <w:pPr>
              <w:spacing w:line="276" w:lineRule="auto"/>
              <w:jc w:val="both"/>
              <w:rPr>
                <w:rFonts w:eastAsia="Courier New"/>
                <w:szCs w:val="28"/>
                <w:lang w:eastAsia="vi-VN"/>
              </w:rPr>
            </w:pPr>
            <w:r w:rsidRPr="001E61B5">
              <w:rPr>
                <w:lang w:val="nl-NL"/>
              </w:rPr>
              <w:t>Hiểu biết hoạt động của bộ máy kế toán của trường, chỉ đạo bộ phận kế toán xây dựng kế hoạch về tài chính, tài sản, có biện pháp bảo đảm cân đối để thực hiện đầy đủ các nhiệm vụ của trường</w:t>
            </w:r>
          </w:p>
        </w:tc>
        <w:tc>
          <w:tcPr>
            <w:tcW w:w="567" w:type="dxa"/>
            <w:vAlign w:val="center"/>
          </w:tcPr>
          <w:p w14:paraId="24FA0F6D"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82EA00A" w14:textId="77777777" w:rsidR="00970A17" w:rsidRPr="001E61B5" w:rsidRDefault="00970A17" w:rsidP="00105833">
            <w:pPr>
              <w:spacing w:line="276" w:lineRule="auto"/>
              <w:jc w:val="center"/>
              <w:rPr>
                <w:lang w:val="nl-NL"/>
              </w:rPr>
            </w:pPr>
          </w:p>
        </w:tc>
        <w:tc>
          <w:tcPr>
            <w:tcW w:w="567" w:type="dxa"/>
            <w:vAlign w:val="center"/>
          </w:tcPr>
          <w:p w14:paraId="1FBE7880" w14:textId="77777777" w:rsidR="00970A17" w:rsidRPr="001E61B5" w:rsidRDefault="00970A17" w:rsidP="00105833">
            <w:pPr>
              <w:spacing w:line="276" w:lineRule="auto"/>
              <w:jc w:val="center"/>
              <w:rPr>
                <w:lang w:val="nl-NL"/>
              </w:rPr>
            </w:pPr>
          </w:p>
        </w:tc>
        <w:tc>
          <w:tcPr>
            <w:tcW w:w="567" w:type="dxa"/>
            <w:vAlign w:val="center"/>
          </w:tcPr>
          <w:p w14:paraId="69218A4F" w14:textId="77777777" w:rsidR="00970A17" w:rsidRPr="001E61B5" w:rsidRDefault="00970A17" w:rsidP="00105833">
            <w:pPr>
              <w:spacing w:line="276" w:lineRule="auto"/>
              <w:jc w:val="center"/>
              <w:rPr>
                <w:lang w:val="nl-NL"/>
              </w:rPr>
            </w:pPr>
          </w:p>
        </w:tc>
      </w:tr>
      <w:tr w:rsidR="00970A17" w:rsidRPr="001E61B5" w14:paraId="38091A94" w14:textId="77777777" w:rsidTr="00F77A98">
        <w:tc>
          <w:tcPr>
            <w:tcW w:w="728" w:type="dxa"/>
            <w:vAlign w:val="center"/>
          </w:tcPr>
          <w:p w14:paraId="63A71053" w14:textId="77777777" w:rsidR="00970A17" w:rsidRPr="001E61B5" w:rsidRDefault="00970A17" w:rsidP="00105833">
            <w:pPr>
              <w:spacing w:line="276" w:lineRule="auto"/>
              <w:jc w:val="center"/>
              <w:rPr>
                <w:bCs/>
                <w:lang w:val="nl-NL"/>
              </w:rPr>
            </w:pPr>
            <w:r w:rsidRPr="001E61B5">
              <w:rPr>
                <w:bCs/>
                <w:lang w:val="nl-NL"/>
              </w:rPr>
              <w:t>9.2</w:t>
            </w:r>
          </w:p>
        </w:tc>
        <w:tc>
          <w:tcPr>
            <w:tcW w:w="6785" w:type="dxa"/>
          </w:tcPr>
          <w:p w14:paraId="1B2A39B0" w14:textId="77777777" w:rsidR="00970A17" w:rsidRPr="001E61B5" w:rsidRDefault="00970A17" w:rsidP="00105833">
            <w:pPr>
              <w:spacing w:line="276" w:lineRule="auto"/>
              <w:jc w:val="both"/>
              <w:rPr>
                <w:rFonts w:eastAsia="Courier New"/>
                <w:szCs w:val="28"/>
                <w:lang w:eastAsia="vi-VN"/>
              </w:rPr>
            </w:pPr>
            <w:r w:rsidRPr="001E61B5">
              <w:rPr>
                <w:lang w:val="nl-NL"/>
              </w:rPr>
              <w:t>Thực hiện đúng chế độ thủ trưởng, kế toán, thủ quỹ</w:t>
            </w:r>
          </w:p>
        </w:tc>
        <w:tc>
          <w:tcPr>
            <w:tcW w:w="567" w:type="dxa"/>
            <w:vAlign w:val="center"/>
          </w:tcPr>
          <w:p w14:paraId="3DF3E03E"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FEE730E" w14:textId="77777777" w:rsidR="00970A17" w:rsidRPr="001E61B5" w:rsidRDefault="00970A17" w:rsidP="00105833">
            <w:pPr>
              <w:spacing w:line="276" w:lineRule="auto"/>
              <w:jc w:val="center"/>
              <w:rPr>
                <w:lang w:val="nl-NL"/>
              </w:rPr>
            </w:pPr>
          </w:p>
        </w:tc>
        <w:tc>
          <w:tcPr>
            <w:tcW w:w="567" w:type="dxa"/>
            <w:vAlign w:val="center"/>
          </w:tcPr>
          <w:p w14:paraId="09C0B356" w14:textId="77777777" w:rsidR="00970A17" w:rsidRPr="001E61B5" w:rsidRDefault="00970A17" w:rsidP="00105833">
            <w:pPr>
              <w:spacing w:line="276" w:lineRule="auto"/>
              <w:jc w:val="center"/>
              <w:rPr>
                <w:lang w:val="nl-NL"/>
              </w:rPr>
            </w:pPr>
          </w:p>
        </w:tc>
        <w:tc>
          <w:tcPr>
            <w:tcW w:w="567" w:type="dxa"/>
            <w:vAlign w:val="center"/>
          </w:tcPr>
          <w:p w14:paraId="40AC9627" w14:textId="77777777" w:rsidR="00970A17" w:rsidRPr="001E61B5" w:rsidRDefault="00970A17" w:rsidP="00105833">
            <w:pPr>
              <w:spacing w:line="276" w:lineRule="auto"/>
              <w:jc w:val="center"/>
              <w:rPr>
                <w:lang w:val="nl-NL"/>
              </w:rPr>
            </w:pPr>
          </w:p>
        </w:tc>
      </w:tr>
      <w:tr w:rsidR="00970A17" w:rsidRPr="001E61B5" w14:paraId="3FFE8B90" w14:textId="77777777" w:rsidTr="00F77A98">
        <w:tc>
          <w:tcPr>
            <w:tcW w:w="728" w:type="dxa"/>
            <w:vAlign w:val="center"/>
          </w:tcPr>
          <w:p w14:paraId="504D7363" w14:textId="77777777" w:rsidR="00970A17" w:rsidRPr="001E61B5" w:rsidRDefault="00970A17" w:rsidP="00105833">
            <w:pPr>
              <w:spacing w:line="276" w:lineRule="auto"/>
              <w:jc w:val="center"/>
              <w:rPr>
                <w:bCs/>
                <w:lang w:val="nl-NL"/>
              </w:rPr>
            </w:pPr>
            <w:r w:rsidRPr="001E61B5">
              <w:rPr>
                <w:bCs/>
                <w:lang w:val="nl-NL"/>
              </w:rPr>
              <w:lastRenderedPageBreak/>
              <w:t>9.3</w:t>
            </w:r>
          </w:p>
        </w:tc>
        <w:tc>
          <w:tcPr>
            <w:tcW w:w="6785" w:type="dxa"/>
          </w:tcPr>
          <w:p w14:paraId="46506BB7" w14:textId="77777777" w:rsidR="00970A17" w:rsidRPr="001E61B5" w:rsidRDefault="00970A17" w:rsidP="00105833">
            <w:pPr>
              <w:spacing w:line="276" w:lineRule="auto"/>
              <w:jc w:val="both"/>
              <w:rPr>
                <w:rFonts w:eastAsia="Courier New"/>
                <w:szCs w:val="28"/>
                <w:lang w:eastAsia="vi-VN"/>
              </w:rPr>
            </w:pPr>
            <w:r w:rsidRPr="001E61B5">
              <w:rPr>
                <w:lang w:val="nl-NL"/>
              </w:rPr>
              <w:t>Thực hiện và kiểm tra, giám sát kế hoạch nhằm sử dụng có hiệu quả các nguồn tài chính, tài sản theo qui định hiện hành, đảm bảo công khai, minh bạch</w:t>
            </w:r>
          </w:p>
        </w:tc>
        <w:tc>
          <w:tcPr>
            <w:tcW w:w="567" w:type="dxa"/>
            <w:vAlign w:val="center"/>
          </w:tcPr>
          <w:p w14:paraId="164121A7"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BB4B2CC" w14:textId="77777777" w:rsidR="00970A17" w:rsidRPr="001E61B5" w:rsidRDefault="00970A17" w:rsidP="00105833">
            <w:pPr>
              <w:spacing w:line="276" w:lineRule="auto"/>
              <w:jc w:val="center"/>
              <w:rPr>
                <w:lang w:val="nl-NL"/>
              </w:rPr>
            </w:pPr>
          </w:p>
        </w:tc>
        <w:tc>
          <w:tcPr>
            <w:tcW w:w="567" w:type="dxa"/>
            <w:vAlign w:val="center"/>
          </w:tcPr>
          <w:p w14:paraId="3E3C1F9D" w14:textId="77777777" w:rsidR="00970A17" w:rsidRPr="001E61B5" w:rsidRDefault="00970A17" w:rsidP="00105833">
            <w:pPr>
              <w:spacing w:line="276" w:lineRule="auto"/>
              <w:jc w:val="center"/>
              <w:rPr>
                <w:lang w:val="nl-NL"/>
              </w:rPr>
            </w:pPr>
          </w:p>
        </w:tc>
        <w:tc>
          <w:tcPr>
            <w:tcW w:w="567" w:type="dxa"/>
            <w:vAlign w:val="center"/>
          </w:tcPr>
          <w:p w14:paraId="2395AC45" w14:textId="77777777" w:rsidR="00970A17" w:rsidRPr="001E61B5" w:rsidRDefault="00970A17" w:rsidP="00105833">
            <w:pPr>
              <w:spacing w:line="276" w:lineRule="auto"/>
              <w:jc w:val="center"/>
              <w:rPr>
                <w:lang w:val="nl-NL"/>
              </w:rPr>
            </w:pPr>
          </w:p>
        </w:tc>
      </w:tr>
      <w:tr w:rsidR="00970A17" w:rsidRPr="001E61B5" w14:paraId="563CADDC" w14:textId="77777777" w:rsidTr="00F77A98">
        <w:tc>
          <w:tcPr>
            <w:tcW w:w="728" w:type="dxa"/>
            <w:vAlign w:val="center"/>
          </w:tcPr>
          <w:p w14:paraId="233CEB81" w14:textId="77777777" w:rsidR="00970A17" w:rsidRPr="001E61B5" w:rsidRDefault="00970A17" w:rsidP="00105833">
            <w:pPr>
              <w:spacing w:line="276" w:lineRule="auto"/>
              <w:jc w:val="center"/>
              <w:rPr>
                <w:bCs/>
                <w:lang w:val="nl-NL"/>
              </w:rPr>
            </w:pPr>
            <w:r w:rsidRPr="001E61B5">
              <w:rPr>
                <w:bCs/>
                <w:lang w:val="nl-NL"/>
              </w:rPr>
              <w:t>9.4</w:t>
            </w:r>
          </w:p>
        </w:tc>
        <w:tc>
          <w:tcPr>
            <w:tcW w:w="6785" w:type="dxa"/>
          </w:tcPr>
          <w:p w14:paraId="732385AF" w14:textId="77777777" w:rsidR="00970A17" w:rsidRPr="001E61B5" w:rsidRDefault="00970A17" w:rsidP="00105833">
            <w:pPr>
              <w:spacing w:line="276" w:lineRule="auto"/>
              <w:jc w:val="both"/>
              <w:rPr>
                <w:rFonts w:eastAsia="Courier New"/>
                <w:szCs w:val="28"/>
                <w:lang w:eastAsia="vi-VN"/>
              </w:rPr>
            </w:pPr>
            <w:r w:rsidRPr="001E61B5">
              <w:rPr>
                <w:lang w:val="nl-NL"/>
              </w:rPr>
              <w:t>Chỉ đạo xây dựng quy chế chi tiêu nội bộ và giám sát việc thực hiện</w:t>
            </w:r>
          </w:p>
        </w:tc>
        <w:tc>
          <w:tcPr>
            <w:tcW w:w="567" w:type="dxa"/>
            <w:vAlign w:val="center"/>
          </w:tcPr>
          <w:p w14:paraId="34CC71E7"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23A70FA" w14:textId="77777777" w:rsidR="00970A17" w:rsidRPr="001E61B5" w:rsidRDefault="00970A17" w:rsidP="00105833">
            <w:pPr>
              <w:spacing w:line="276" w:lineRule="auto"/>
              <w:jc w:val="center"/>
              <w:rPr>
                <w:lang w:val="nl-NL"/>
              </w:rPr>
            </w:pPr>
          </w:p>
        </w:tc>
        <w:tc>
          <w:tcPr>
            <w:tcW w:w="567" w:type="dxa"/>
            <w:vAlign w:val="center"/>
          </w:tcPr>
          <w:p w14:paraId="370CFA4B" w14:textId="77777777" w:rsidR="00970A17" w:rsidRPr="001E61B5" w:rsidRDefault="00970A17" w:rsidP="00105833">
            <w:pPr>
              <w:spacing w:line="276" w:lineRule="auto"/>
              <w:jc w:val="center"/>
              <w:rPr>
                <w:lang w:val="nl-NL"/>
              </w:rPr>
            </w:pPr>
          </w:p>
        </w:tc>
        <w:tc>
          <w:tcPr>
            <w:tcW w:w="567" w:type="dxa"/>
            <w:vAlign w:val="center"/>
          </w:tcPr>
          <w:p w14:paraId="07EAD010" w14:textId="77777777" w:rsidR="00970A17" w:rsidRPr="001E61B5" w:rsidRDefault="00970A17" w:rsidP="00105833">
            <w:pPr>
              <w:spacing w:line="276" w:lineRule="auto"/>
              <w:jc w:val="center"/>
              <w:rPr>
                <w:lang w:val="nl-NL"/>
              </w:rPr>
            </w:pPr>
          </w:p>
        </w:tc>
      </w:tr>
      <w:tr w:rsidR="00970A17" w:rsidRPr="001E61B5" w14:paraId="1425C987" w14:textId="77777777" w:rsidTr="00F77A98">
        <w:tc>
          <w:tcPr>
            <w:tcW w:w="728" w:type="dxa"/>
            <w:vAlign w:val="center"/>
          </w:tcPr>
          <w:p w14:paraId="70E6A5AA" w14:textId="77777777" w:rsidR="00970A17" w:rsidRPr="001E61B5" w:rsidRDefault="00970A17" w:rsidP="00105833">
            <w:pPr>
              <w:spacing w:line="276" w:lineRule="auto"/>
              <w:jc w:val="center"/>
              <w:rPr>
                <w:bCs/>
                <w:lang w:val="nl-NL"/>
              </w:rPr>
            </w:pPr>
            <w:r w:rsidRPr="001E61B5">
              <w:rPr>
                <w:bCs/>
                <w:lang w:val="nl-NL"/>
              </w:rPr>
              <w:t>9.5</w:t>
            </w:r>
          </w:p>
        </w:tc>
        <w:tc>
          <w:tcPr>
            <w:tcW w:w="6785" w:type="dxa"/>
          </w:tcPr>
          <w:p w14:paraId="5B6E554E" w14:textId="77777777" w:rsidR="00970A17" w:rsidRPr="001E61B5" w:rsidRDefault="00970A17" w:rsidP="00105833">
            <w:pPr>
              <w:spacing w:line="276" w:lineRule="auto"/>
              <w:jc w:val="both"/>
              <w:rPr>
                <w:rFonts w:eastAsia="Courier New"/>
                <w:szCs w:val="28"/>
                <w:lang w:eastAsia="vi-VN"/>
              </w:rPr>
            </w:pPr>
            <w:r w:rsidRPr="001E61B5">
              <w:rPr>
                <w:lang w:val="nl-NL"/>
              </w:rPr>
              <w:t>Khả năng thực hiện xã hội hóa nguồn lực tài chính</w:t>
            </w:r>
          </w:p>
        </w:tc>
        <w:tc>
          <w:tcPr>
            <w:tcW w:w="567" w:type="dxa"/>
            <w:vAlign w:val="center"/>
          </w:tcPr>
          <w:p w14:paraId="32CB7691"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2905B5D" w14:textId="77777777" w:rsidR="00970A17" w:rsidRPr="001E61B5" w:rsidRDefault="00970A17" w:rsidP="00105833">
            <w:pPr>
              <w:spacing w:line="276" w:lineRule="auto"/>
              <w:jc w:val="center"/>
              <w:rPr>
                <w:lang w:val="nl-NL"/>
              </w:rPr>
            </w:pPr>
          </w:p>
        </w:tc>
        <w:tc>
          <w:tcPr>
            <w:tcW w:w="567" w:type="dxa"/>
            <w:vAlign w:val="center"/>
          </w:tcPr>
          <w:p w14:paraId="370DCB96" w14:textId="77777777" w:rsidR="00970A17" w:rsidRPr="001E61B5" w:rsidRDefault="00970A17" w:rsidP="00105833">
            <w:pPr>
              <w:spacing w:line="276" w:lineRule="auto"/>
              <w:jc w:val="center"/>
              <w:rPr>
                <w:lang w:val="nl-NL"/>
              </w:rPr>
            </w:pPr>
          </w:p>
        </w:tc>
        <w:tc>
          <w:tcPr>
            <w:tcW w:w="567" w:type="dxa"/>
            <w:vAlign w:val="center"/>
          </w:tcPr>
          <w:p w14:paraId="27481A4D" w14:textId="77777777" w:rsidR="00970A17" w:rsidRPr="001E61B5" w:rsidRDefault="00970A17" w:rsidP="00105833">
            <w:pPr>
              <w:spacing w:line="276" w:lineRule="auto"/>
              <w:jc w:val="center"/>
              <w:rPr>
                <w:lang w:val="nl-NL"/>
              </w:rPr>
            </w:pPr>
          </w:p>
        </w:tc>
      </w:tr>
      <w:tr w:rsidR="00970A17" w:rsidRPr="001E61B5" w14:paraId="4FFB2014" w14:textId="77777777" w:rsidTr="00F77A98">
        <w:tc>
          <w:tcPr>
            <w:tcW w:w="728" w:type="dxa"/>
            <w:vAlign w:val="center"/>
          </w:tcPr>
          <w:p w14:paraId="08B0F373" w14:textId="77777777" w:rsidR="00970A17" w:rsidRPr="001E61B5" w:rsidRDefault="00970A17" w:rsidP="00105833">
            <w:pPr>
              <w:spacing w:line="276" w:lineRule="auto"/>
              <w:jc w:val="center"/>
              <w:rPr>
                <w:b/>
                <w:lang w:val="nl-NL"/>
              </w:rPr>
            </w:pPr>
            <w:r w:rsidRPr="001E61B5">
              <w:rPr>
                <w:b/>
                <w:lang w:val="nl-NL"/>
              </w:rPr>
              <w:t>10</w:t>
            </w:r>
          </w:p>
        </w:tc>
        <w:tc>
          <w:tcPr>
            <w:tcW w:w="6785" w:type="dxa"/>
            <w:vAlign w:val="center"/>
          </w:tcPr>
          <w:p w14:paraId="0778271F" w14:textId="77777777" w:rsidR="00970A17" w:rsidRPr="001E61B5" w:rsidRDefault="00970A17" w:rsidP="00105833">
            <w:pPr>
              <w:spacing w:line="276" w:lineRule="auto"/>
              <w:jc w:val="both"/>
              <w:rPr>
                <w:rFonts w:eastAsia="Courier New"/>
                <w:b/>
                <w:bCs/>
                <w:szCs w:val="28"/>
                <w:lang w:eastAsia="vi-VN"/>
              </w:rPr>
            </w:pPr>
            <w:r w:rsidRPr="001E61B5">
              <w:rPr>
                <w:rFonts w:eastAsia="Courier New"/>
                <w:b/>
                <w:bCs/>
                <w:szCs w:val="28"/>
                <w:lang w:eastAsia="vi-VN"/>
              </w:rPr>
              <w:t>Quản trị cơ sở vật chất, thiết bị dạy học và công nghệ trong giáo dục của nhà trường</w:t>
            </w:r>
          </w:p>
        </w:tc>
        <w:tc>
          <w:tcPr>
            <w:tcW w:w="567" w:type="dxa"/>
            <w:vAlign w:val="center"/>
          </w:tcPr>
          <w:p w14:paraId="27818769" w14:textId="77777777" w:rsidR="00970A17" w:rsidRPr="001E61B5" w:rsidRDefault="00970A17" w:rsidP="00105833">
            <w:pPr>
              <w:spacing w:line="276" w:lineRule="auto"/>
              <w:jc w:val="center"/>
              <w:rPr>
                <w:lang w:val="nl-NL"/>
              </w:rPr>
            </w:pPr>
          </w:p>
        </w:tc>
        <w:tc>
          <w:tcPr>
            <w:tcW w:w="567" w:type="dxa"/>
            <w:vAlign w:val="center"/>
          </w:tcPr>
          <w:p w14:paraId="2F3494FF" w14:textId="77777777" w:rsidR="00970A17" w:rsidRPr="001E61B5" w:rsidRDefault="00970A17" w:rsidP="00105833">
            <w:pPr>
              <w:spacing w:line="276" w:lineRule="auto"/>
              <w:jc w:val="center"/>
              <w:rPr>
                <w:lang w:val="nl-NL"/>
              </w:rPr>
            </w:pPr>
          </w:p>
        </w:tc>
        <w:tc>
          <w:tcPr>
            <w:tcW w:w="567" w:type="dxa"/>
            <w:vAlign w:val="center"/>
          </w:tcPr>
          <w:p w14:paraId="0F44C9EA" w14:textId="77777777" w:rsidR="00970A17" w:rsidRPr="001E61B5" w:rsidRDefault="00970A17" w:rsidP="00105833">
            <w:pPr>
              <w:spacing w:line="276" w:lineRule="auto"/>
              <w:jc w:val="center"/>
              <w:rPr>
                <w:lang w:val="nl-NL"/>
              </w:rPr>
            </w:pPr>
          </w:p>
        </w:tc>
        <w:tc>
          <w:tcPr>
            <w:tcW w:w="567" w:type="dxa"/>
            <w:vAlign w:val="center"/>
          </w:tcPr>
          <w:p w14:paraId="5D02D03A" w14:textId="77777777" w:rsidR="00970A17" w:rsidRPr="001E61B5" w:rsidRDefault="00970A17" w:rsidP="00105833">
            <w:pPr>
              <w:spacing w:line="276" w:lineRule="auto"/>
              <w:jc w:val="center"/>
              <w:rPr>
                <w:lang w:val="nl-NL"/>
              </w:rPr>
            </w:pPr>
          </w:p>
        </w:tc>
      </w:tr>
      <w:tr w:rsidR="00970A17" w:rsidRPr="001E61B5" w14:paraId="74D293F3" w14:textId="77777777" w:rsidTr="00F77A98">
        <w:tc>
          <w:tcPr>
            <w:tcW w:w="728" w:type="dxa"/>
            <w:vAlign w:val="center"/>
          </w:tcPr>
          <w:p w14:paraId="700A8564" w14:textId="77777777" w:rsidR="00970A17" w:rsidRPr="001E61B5" w:rsidRDefault="00970A17" w:rsidP="00105833">
            <w:pPr>
              <w:spacing w:line="276" w:lineRule="auto"/>
              <w:jc w:val="center"/>
              <w:rPr>
                <w:bCs/>
                <w:lang w:val="nl-NL"/>
              </w:rPr>
            </w:pPr>
            <w:r w:rsidRPr="001E61B5">
              <w:rPr>
                <w:bCs/>
                <w:lang w:val="nl-NL"/>
              </w:rPr>
              <w:t>10.1</w:t>
            </w:r>
          </w:p>
        </w:tc>
        <w:tc>
          <w:tcPr>
            <w:tcW w:w="6785" w:type="dxa"/>
            <w:vAlign w:val="center"/>
          </w:tcPr>
          <w:p w14:paraId="5EAC3D45" w14:textId="77777777" w:rsidR="00970A17" w:rsidRPr="001E61B5" w:rsidRDefault="00970A17" w:rsidP="00105833">
            <w:pPr>
              <w:spacing w:line="276" w:lineRule="auto"/>
              <w:jc w:val="both"/>
              <w:rPr>
                <w:rFonts w:eastAsia="Courier New"/>
                <w:szCs w:val="28"/>
                <w:lang w:eastAsia="vi-VN"/>
              </w:rPr>
            </w:pPr>
            <w:r w:rsidRPr="001E61B5">
              <w:t>Đánh giá thuận lợi và khó khăn về KT-XH của địa phương đã tác động đến việc huy động và quản lý cơ sở vật chất của trường</w:t>
            </w:r>
          </w:p>
        </w:tc>
        <w:tc>
          <w:tcPr>
            <w:tcW w:w="567" w:type="dxa"/>
            <w:vAlign w:val="center"/>
          </w:tcPr>
          <w:p w14:paraId="10B7684B"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6728D21F" w14:textId="77777777" w:rsidR="00970A17" w:rsidRPr="001E61B5" w:rsidRDefault="00970A17" w:rsidP="00105833">
            <w:pPr>
              <w:spacing w:line="276" w:lineRule="auto"/>
              <w:jc w:val="center"/>
              <w:rPr>
                <w:lang w:val="nl-NL"/>
              </w:rPr>
            </w:pPr>
          </w:p>
        </w:tc>
        <w:tc>
          <w:tcPr>
            <w:tcW w:w="567" w:type="dxa"/>
            <w:vAlign w:val="center"/>
          </w:tcPr>
          <w:p w14:paraId="2411D70A" w14:textId="77777777" w:rsidR="00970A17" w:rsidRPr="001E61B5" w:rsidRDefault="00970A17" w:rsidP="00105833">
            <w:pPr>
              <w:spacing w:line="276" w:lineRule="auto"/>
              <w:jc w:val="center"/>
              <w:rPr>
                <w:lang w:val="nl-NL"/>
              </w:rPr>
            </w:pPr>
          </w:p>
        </w:tc>
        <w:tc>
          <w:tcPr>
            <w:tcW w:w="567" w:type="dxa"/>
            <w:vAlign w:val="center"/>
          </w:tcPr>
          <w:p w14:paraId="5B736410" w14:textId="77777777" w:rsidR="00970A17" w:rsidRPr="001E61B5" w:rsidRDefault="00970A17" w:rsidP="00105833">
            <w:pPr>
              <w:spacing w:line="276" w:lineRule="auto"/>
              <w:jc w:val="center"/>
              <w:rPr>
                <w:lang w:val="nl-NL"/>
              </w:rPr>
            </w:pPr>
          </w:p>
        </w:tc>
      </w:tr>
      <w:tr w:rsidR="00970A17" w:rsidRPr="001E61B5" w14:paraId="3A520C9C" w14:textId="77777777" w:rsidTr="00F77A98">
        <w:tc>
          <w:tcPr>
            <w:tcW w:w="728" w:type="dxa"/>
            <w:vAlign w:val="center"/>
          </w:tcPr>
          <w:p w14:paraId="4D82BED2" w14:textId="77777777" w:rsidR="00970A17" w:rsidRPr="001E61B5" w:rsidRDefault="00970A17" w:rsidP="00105833">
            <w:pPr>
              <w:spacing w:line="276" w:lineRule="auto"/>
              <w:jc w:val="center"/>
              <w:rPr>
                <w:bCs/>
                <w:lang w:val="nl-NL"/>
              </w:rPr>
            </w:pPr>
            <w:r w:rsidRPr="001E61B5">
              <w:rPr>
                <w:bCs/>
                <w:lang w:val="nl-NL"/>
              </w:rPr>
              <w:t>10.2</w:t>
            </w:r>
          </w:p>
        </w:tc>
        <w:tc>
          <w:tcPr>
            <w:tcW w:w="6785" w:type="dxa"/>
            <w:vAlign w:val="center"/>
          </w:tcPr>
          <w:p w14:paraId="2BDF6DB6" w14:textId="77777777" w:rsidR="00970A17" w:rsidRPr="001E61B5" w:rsidRDefault="00970A17" w:rsidP="00105833">
            <w:pPr>
              <w:spacing w:line="276" w:lineRule="auto"/>
              <w:jc w:val="both"/>
              <w:rPr>
                <w:rFonts w:eastAsia="Courier New"/>
                <w:szCs w:val="28"/>
                <w:lang w:eastAsia="vi-VN"/>
              </w:rPr>
            </w:pPr>
            <w:r w:rsidRPr="001E61B5">
              <w:t>Hiểu và vận dụng đúng các quy định của Nhà nước và của địa phương về quản lý cơ sở vật chất và thiết bị dạy học.</w:t>
            </w:r>
          </w:p>
        </w:tc>
        <w:tc>
          <w:tcPr>
            <w:tcW w:w="567" w:type="dxa"/>
            <w:vAlign w:val="center"/>
          </w:tcPr>
          <w:p w14:paraId="3580966A"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1173C4C" w14:textId="77777777" w:rsidR="00970A17" w:rsidRPr="001E61B5" w:rsidRDefault="00970A17" w:rsidP="00105833">
            <w:pPr>
              <w:spacing w:line="276" w:lineRule="auto"/>
              <w:jc w:val="center"/>
              <w:rPr>
                <w:lang w:val="nl-NL"/>
              </w:rPr>
            </w:pPr>
          </w:p>
        </w:tc>
        <w:tc>
          <w:tcPr>
            <w:tcW w:w="567" w:type="dxa"/>
            <w:vAlign w:val="center"/>
          </w:tcPr>
          <w:p w14:paraId="1370F6A5" w14:textId="77777777" w:rsidR="00970A17" w:rsidRPr="001E61B5" w:rsidRDefault="00970A17" w:rsidP="00105833">
            <w:pPr>
              <w:spacing w:line="276" w:lineRule="auto"/>
              <w:jc w:val="center"/>
              <w:rPr>
                <w:lang w:val="nl-NL"/>
              </w:rPr>
            </w:pPr>
          </w:p>
        </w:tc>
        <w:tc>
          <w:tcPr>
            <w:tcW w:w="567" w:type="dxa"/>
            <w:vAlign w:val="center"/>
          </w:tcPr>
          <w:p w14:paraId="6FB2D2E8" w14:textId="77777777" w:rsidR="00970A17" w:rsidRPr="001E61B5" w:rsidRDefault="00970A17" w:rsidP="00105833">
            <w:pPr>
              <w:spacing w:line="276" w:lineRule="auto"/>
              <w:jc w:val="center"/>
              <w:rPr>
                <w:lang w:val="nl-NL"/>
              </w:rPr>
            </w:pPr>
          </w:p>
        </w:tc>
      </w:tr>
      <w:tr w:rsidR="00970A17" w:rsidRPr="001E61B5" w14:paraId="3E06ED8C" w14:textId="77777777" w:rsidTr="00F77A98">
        <w:tc>
          <w:tcPr>
            <w:tcW w:w="728" w:type="dxa"/>
            <w:vAlign w:val="center"/>
          </w:tcPr>
          <w:p w14:paraId="78BAA019" w14:textId="77777777" w:rsidR="00970A17" w:rsidRPr="001E61B5" w:rsidRDefault="00970A17" w:rsidP="00105833">
            <w:pPr>
              <w:spacing w:line="276" w:lineRule="auto"/>
              <w:jc w:val="center"/>
              <w:rPr>
                <w:bCs/>
                <w:lang w:val="nl-NL"/>
              </w:rPr>
            </w:pPr>
            <w:r w:rsidRPr="001E61B5">
              <w:rPr>
                <w:bCs/>
                <w:lang w:val="nl-NL"/>
              </w:rPr>
              <w:t>10.3</w:t>
            </w:r>
          </w:p>
        </w:tc>
        <w:tc>
          <w:tcPr>
            <w:tcW w:w="6785" w:type="dxa"/>
            <w:vAlign w:val="center"/>
          </w:tcPr>
          <w:p w14:paraId="2A9CE0B6" w14:textId="77777777" w:rsidR="00970A17" w:rsidRPr="001E61B5" w:rsidRDefault="00970A17" w:rsidP="00105833">
            <w:pPr>
              <w:spacing w:line="276" w:lineRule="auto"/>
              <w:jc w:val="both"/>
              <w:rPr>
                <w:rFonts w:eastAsia="Courier New"/>
                <w:szCs w:val="28"/>
                <w:lang w:eastAsia="vi-VN"/>
              </w:rPr>
            </w:pPr>
            <w:r w:rsidRPr="001E61B5">
              <w:t>Huy động kinh phí từ các nguồn khác nhau (Nhà nước, cộng đồng, các tổ chức xã hội khác) tại địa phương để đầu tư CSVC, TBDH phục vụ giáo dục và dạy học.</w:t>
            </w:r>
          </w:p>
        </w:tc>
        <w:tc>
          <w:tcPr>
            <w:tcW w:w="567" w:type="dxa"/>
            <w:vAlign w:val="center"/>
          </w:tcPr>
          <w:p w14:paraId="5F6562E2"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F8F5DDB" w14:textId="77777777" w:rsidR="00970A17" w:rsidRPr="001E61B5" w:rsidRDefault="00970A17" w:rsidP="00105833">
            <w:pPr>
              <w:spacing w:line="276" w:lineRule="auto"/>
              <w:jc w:val="center"/>
              <w:rPr>
                <w:lang w:val="nl-NL"/>
              </w:rPr>
            </w:pPr>
          </w:p>
        </w:tc>
        <w:tc>
          <w:tcPr>
            <w:tcW w:w="567" w:type="dxa"/>
            <w:vAlign w:val="center"/>
          </w:tcPr>
          <w:p w14:paraId="4A1067A9" w14:textId="77777777" w:rsidR="00970A17" w:rsidRPr="001E61B5" w:rsidRDefault="00970A17" w:rsidP="00105833">
            <w:pPr>
              <w:spacing w:line="276" w:lineRule="auto"/>
              <w:jc w:val="center"/>
              <w:rPr>
                <w:lang w:val="nl-NL"/>
              </w:rPr>
            </w:pPr>
          </w:p>
        </w:tc>
        <w:tc>
          <w:tcPr>
            <w:tcW w:w="567" w:type="dxa"/>
            <w:vAlign w:val="center"/>
          </w:tcPr>
          <w:p w14:paraId="726594B6" w14:textId="77777777" w:rsidR="00970A17" w:rsidRPr="001E61B5" w:rsidRDefault="00970A17" w:rsidP="00105833">
            <w:pPr>
              <w:spacing w:line="276" w:lineRule="auto"/>
              <w:jc w:val="center"/>
              <w:rPr>
                <w:lang w:val="nl-NL"/>
              </w:rPr>
            </w:pPr>
          </w:p>
        </w:tc>
      </w:tr>
      <w:tr w:rsidR="00970A17" w:rsidRPr="001E61B5" w14:paraId="4B44B1D1" w14:textId="77777777" w:rsidTr="00F77A98">
        <w:tc>
          <w:tcPr>
            <w:tcW w:w="728" w:type="dxa"/>
            <w:vAlign w:val="center"/>
          </w:tcPr>
          <w:p w14:paraId="2AD3EF33" w14:textId="77777777" w:rsidR="00970A17" w:rsidRPr="001E61B5" w:rsidRDefault="00970A17" w:rsidP="00105833">
            <w:pPr>
              <w:spacing w:line="276" w:lineRule="auto"/>
              <w:jc w:val="center"/>
              <w:rPr>
                <w:bCs/>
                <w:lang w:val="nl-NL"/>
              </w:rPr>
            </w:pPr>
            <w:r w:rsidRPr="001E61B5">
              <w:rPr>
                <w:bCs/>
                <w:lang w:val="nl-NL"/>
              </w:rPr>
              <w:t>10.4</w:t>
            </w:r>
          </w:p>
        </w:tc>
        <w:tc>
          <w:tcPr>
            <w:tcW w:w="6785" w:type="dxa"/>
            <w:vAlign w:val="center"/>
          </w:tcPr>
          <w:p w14:paraId="1F8C3B1D" w14:textId="77777777" w:rsidR="00970A17" w:rsidRPr="001E61B5" w:rsidRDefault="00970A17" w:rsidP="00105833">
            <w:pPr>
              <w:spacing w:line="276" w:lineRule="auto"/>
              <w:jc w:val="both"/>
              <w:rPr>
                <w:rFonts w:eastAsia="Courier New"/>
                <w:szCs w:val="28"/>
                <w:lang w:eastAsia="vi-VN"/>
              </w:rPr>
            </w:pPr>
            <w:r w:rsidRPr="001E61B5">
              <w:t>Phân bổ hợp lý tài lực cho mua sắm CSVC&amp;TBDH, phương tiện hoạt động văn hoá, văn nghệ, thể thao phù hợp với bản sắc văn hoá địa phương.</w:t>
            </w:r>
          </w:p>
        </w:tc>
        <w:tc>
          <w:tcPr>
            <w:tcW w:w="567" w:type="dxa"/>
            <w:vAlign w:val="center"/>
          </w:tcPr>
          <w:p w14:paraId="61C49B3A"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E83FC27" w14:textId="77777777" w:rsidR="00970A17" w:rsidRPr="001E61B5" w:rsidRDefault="00970A17" w:rsidP="00105833">
            <w:pPr>
              <w:spacing w:line="276" w:lineRule="auto"/>
              <w:jc w:val="center"/>
              <w:rPr>
                <w:lang w:val="nl-NL"/>
              </w:rPr>
            </w:pPr>
          </w:p>
        </w:tc>
        <w:tc>
          <w:tcPr>
            <w:tcW w:w="567" w:type="dxa"/>
            <w:vAlign w:val="center"/>
          </w:tcPr>
          <w:p w14:paraId="386D3637" w14:textId="77777777" w:rsidR="00970A17" w:rsidRPr="001E61B5" w:rsidRDefault="00970A17" w:rsidP="00105833">
            <w:pPr>
              <w:spacing w:line="276" w:lineRule="auto"/>
              <w:jc w:val="center"/>
              <w:rPr>
                <w:lang w:val="nl-NL"/>
              </w:rPr>
            </w:pPr>
          </w:p>
        </w:tc>
        <w:tc>
          <w:tcPr>
            <w:tcW w:w="567" w:type="dxa"/>
            <w:vAlign w:val="center"/>
          </w:tcPr>
          <w:p w14:paraId="50C5B1D9" w14:textId="77777777" w:rsidR="00970A17" w:rsidRPr="001E61B5" w:rsidRDefault="00970A17" w:rsidP="00105833">
            <w:pPr>
              <w:spacing w:line="276" w:lineRule="auto"/>
              <w:jc w:val="center"/>
              <w:rPr>
                <w:lang w:val="nl-NL"/>
              </w:rPr>
            </w:pPr>
          </w:p>
        </w:tc>
      </w:tr>
      <w:tr w:rsidR="00970A17" w:rsidRPr="001E61B5" w14:paraId="2491BA36" w14:textId="77777777" w:rsidTr="00F77A98">
        <w:tc>
          <w:tcPr>
            <w:tcW w:w="728" w:type="dxa"/>
            <w:vAlign w:val="center"/>
          </w:tcPr>
          <w:p w14:paraId="25666C8E" w14:textId="77777777" w:rsidR="00970A17" w:rsidRPr="001E61B5" w:rsidRDefault="00970A17" w:rsidP="00105833">
            <w:pPr>
              <w:spacing w:line="276" w:lineRule="auto"/>
              <w:jc w:val="center"/>
              <w:rPr>
                <w:bCs/>
                <w:lang w:val="nl-NL"/>
              </w:rPr>
            </w:pPr>
            <w:r w:rsidRPr="001E61B5">
              <w:rPr>
                <w:bCs/>
                <w:lang w:val="nl-NL"/>
              </w:rPr>
              <w:t>10.5</w:t>
            </w:r>
          </w:p>
        </w:tc>
        <w:tc>
          <w:tcPr>
            <w:tcW w:w="6785" w:type="dxa"/>
            <w:vAlign w:val="center"/>
          </w:tcPr>
          <w:p w14:paraId="655F3DF4" w14:textId="77777777" w:rsidR="00970A17" w:rsidRPr="001E61B5" w:rsidRDefault="00970A17" w:rsidP="00105833">
            <w:pPr>
              <w:spacing w:line="276" w:lineRule="auto"/>
              <w:jc w:val="both"/>
              <w:rPr>
                <w:rFonts w:eastAsia="Courier New"/>
                <w:szCs w:val="28"/>
                <w:lang w:eastAsia="vi-VN"/>
              </w:rPr>
            </w:pPr>
            <w:r w:rsidRPr="001E61B5">
              <w:t>Tổ chức hướng dẫn sử dụng hiệu quả CSVC&amp;TBTH; đồng thời biết tận dụng những hiện vật, di sản văn hoá có sẵn của địa phương làm học liệu dạy học.</w:t>
            </w:r>
          </w:p>
        </w:tc>
        <w:tc>
          <w:tcPr>
            <w:tcW w:w="567" w:type="dxa"/>
            <w:vAlign w:val="center"/>
          </w:tcPr>
          <w:p w14:paraId="11D8A697"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F7BA661" w14:textId="77777777" w:rsidR="00970A17" w:rsidRPr="001E61B5" w:rsidRDefault="00970A17" w:rsidP="00105833">
            <w:pPr>
              <w:spacing w:line="276" w:lineRule="auto"/>
              <w:jc w:val="center"/>
              <w:rPr>
                <w:lang w:val="nl-NL"/>
              </w:rPr>
            </w:pPr>
          </w:p>
        </w:tc>
        <w:tc>
          <w:tcPr>
            <w:tcW w:w="567" w:type="dxa"/>
            <w:vAlign w:val="center"/>
          </w:tcPr>
          <w:p w14:paraId="05AAA192" w14:textId="77777777" w:rsidR="00970A17" w:rsidRPr="001E61B5" w:rsidRDefault="00970A17" w:rsidP="00105833">
            <w:pPr>
              <w:spacing w:line="276" w:lineRule="auto"/>
              <w:jc w:val="center"/>
              <w:rPr>
                <w:lang w:val="nl-NL"/>
              </w:rPr>
            </w:pPr>
          </w:p>
        </w:tc>
        <w:tc>
          <w:tcPr>
            <w:tcW w:w="567" w:type="dxa"/>
            <w:vAlign w:val="center"/>
          </w:tcPr>
          <w:p w14:paraId="7E0518B4" w14:textId="77777777" w:rsidR="00970A17" w:rsidRPr="001E61B5" w:rsidRDefault="00970A17" w:rsidP="00105833">
            <w:pPr>
              <w:spacing w:line="276" w:lineRule="auto"/>
              <w:jc w:val="center"/>
              <w:rPr>
                <w:lang w:val="nl-NL"/>
              </w:rPr>
            </w:pPr>
          </w:p>
        </w:tc>
      </w:tr>
      <w:tr w:rsidR="00970A17" w:rsidRPr="001E61B5" w14:paraId="21E5D558" w14:textId="77777777" w:rsidTr="00F77A98">
        <w:tc>
          <w:tcPr>
            <w:tcW w:w="728" w:type="dxa"/>
            <w:vAlign w:val="center"/>
          </w:tcPr>
          <w:p w14:paraId="05A1772C" w14:textId="77777777" w:rsidR="00970A17" w:rsidRPr="001E61B5" w:rsidRDefault="00970A17" w:rsidP="00105833">
            <w:pPr>
              <w:spacing w:line="276" w:lineRule="auto"/>
              <w:jc w:val="center"/>
              <w:rPr>
                <w:bCs/>
                <w:lang w:val="nl-NL"/>
              </w:rPr>
            </w:pPr>
            <w:r w:rsidRPr="001E61B5">
              <w:rPr>
                <w:bCs/>
                <w:lang w:val="nl-NL"/>
              </w:rPr>
              <w:t>10.6</w:t>
            </w:r>
          </w:p>
        </w:tc>
        <w:tc>
          <w:tcPr>
            <w:tcW w:w="6785" w:type="dxa"/>
            <w:vAlign w:val="center"/>
          </w:tcPr>
          <w:p w14:paraId="1E658663" w14:textId="77777777" w:rsidR="00970A17" w:rsidRPr="001E61B5" w:rsidRDefault="00970A17" w:rsidP="00105833">
            <w:pPr>
              <w:spacing w:line="276" w:lineRule="auto"/>
              <w:jc w:val="both"/>
              <w:rPr>
                <w:rFonts w:eastAsia="Courier New"/>
                <w:szCs w:val="28"/>
                <w:lang w:eastAsia="vi-VN"/>
              </w:rPr>
            </w:pPr>
            <w:r w:rsidRPr="001E61B5">
              <w:t>Xây dựng, điều hành hiệu quả các hoạt động của thư viện, phòng thí nghiệm như trang bị, sử dụng, cất giữ, bảo quản, thanh lý và tận dụng công suất.</w:t>
            </w:r>
          </w:p>
        </w:tc>
        <w:tc>
          <w:tcPr>
            <w:tcW w:w="567" w:type="dxa"/>
            <w:vAlign w:val="center"/>
          </w:tcPr>
          <w:p w14:paraId="37E14EAB"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993D3A1" w14:textId="77777777" w:rsidR="00970A17" w:rsidRPr="001E61B5" w:rsidRDefault="00970A17" w:rsidP="00105833">
            <w:pPr>
              <w:spacing w:line="276" w:lineRule="auto"/>
              <w:jc w:val="center"/>
              <w:rPr>
                <w:lang w:val="nl-NL"/>
              </w:rPr>
            </w:pPr>
          </w:p>
        </w:tc>
        <w:tc>
          <w:tcPr>
            <w:tcW w:w="567" w:type="dxa"/>
            <w:vAlign w:val="center"/>
          </w:tcPr>
          <w:p w14:paraId="172ABBB4" w14:textId="77777777" w:rsidR="00970A17" w:rsidRPr="001E61B5" w:rsidRDefault="00970A17" w:rsidP="00105833">
            <w:pPr>
              <w:spacing w:line="276" w:lineRule="auto"/>
              <w:jc w:val="center"/>
              <w:rPr>
                <w:lang w:val="nl-NL"/>
              </w:rPr>
            </w:pPr>
          </w:p>
        </w:tc>
        <w:tc>
          <w:tcPr>
            <w:tcW w:w="567" w:type="dxa"/>
            <w:vAlign w:val="center"/>
          </w:tcPr>
          <w:p w14:paraId="5D6FB7AA" w14:textId="77777777" w:rsidR="00970A17" w:rsidRPr="001E61B5" w:rsidRDefault="00970A17" w:rsidP="00105833">
            <w:pPr>
              <w:spacing w:line="276" w:lineRule="auto"/>
              <w:jc w:val="center"/>
              <w:rPr>
                <w:lang w:val="nl-NL"/>
              </w:rPr>
            </w:pPr>
          </w:p>
        </w:tc>
      </w:tr>
      <w:tr w:rsidR="00970A17" w:rsidRPr="001E61B5" w14:paraId="7BFF1E77" w14:textId="77777777" w:rsidTr="00F77A98">
        <w:tc>
          <w:tcPr>
            <w:tcW w:w="728" w:type="dxa"/>
            <w:vAlign w:val="center"/>
          </w:tcPr>
          <w:p w14:paraId="0936499E" w14:textId="77777777" w:rsidR="00970A17" w:rsidRPr="001E61B5" w:rsidRDefault="00970A17" w:rsidP="00105833">
            <w:pPr>
              <w:spacing w:line="276" w:lineRule="auto"/>
              <w:jc w:val="center"/>
              <w:rPr>
                <w:b/>
                <w:lang w:val="nl-NL"/>
              </w:rPr>
            </w:pPr>
            <w:r w:rsidRPr="001E61B5">
              <w:rPr>
                <w:b/>
                <w:lang w:val="nl-NL"/>
              </w:rPr>
              <w:t>11</w:t>
            </w:r>
          </w:p>
        </w:tc>
        <w:tc>
          <w:tcPr>
            <w:tcW w:w="6785" w:type="dxa"/>
            <w:vAlign w:val="center"/>
          </w:tcPr>
          <w:p w14:paraId="02B2F22B" w14:textId="77777777" w:rsidR="00970A17" w:rsidRPr="001E61B5" w:rsidRDefault="00970A17" w:rsidP="00105833">
            <w:pPr>
              <w:spacing w:line="276" w:lineRule="auto"/>
              <w:jc w:val="both"/>
              <w:rPr>
                <w:b/>
                <w:bCs/>
                <w:lang w:val="nl-NL"/>
              </w:rPr>
            </w:pPr>
            <w:r w:rsidRPr="001E61B5">
              <w:rPr>
                <w:rFonts w:eastAsia="Courier New"/>
                <w:b/>
                <w:bCs/>
                <w:szCs w:val="28"/>
                <w:lang w:eastAsia="vi-VN"/>
              </w:rPr>
              <w:t>Đảm bảo chất lượng giáo dục trong nhà trường</w:t>
            </w:r>
          </w:p>
        </w:tc>
        <w:tc>
          <w:tcPr>
            <w:tcW w:w="567" w:type="dxa"/>
            <w:vAlign w:val="center"/>
          </w:tcPr>
          <w:p w14:paraId="2600FED7" w14:textId="77777777" w:rsidR="00970A17" w:rsidRPr="001E61B5" w:rsidRDefault="00970A17" w:rsidP="00105833">
            <w:pPr>
              <w:spacing w:line="276" w:lineRule="auto"/>
              <w:jc w:val="center"/>
              <w:rPr>
                <w:lang w:val="nl-NL"/>
              </w:rPr>
            </w:pPr>
          </w:p>
        </w:tc>
        <w:tc>
          <w:tcPr>
            <w:tcW w:w="567" w:type="dxa"/>
            <w:vAlign w:val="center"/>
          </w:tcPr>
          <w:p w14:paraId="0F3D3FD3" w14:textId="77777777" w:rsidR="00970A17" w:rsidRPr="001E61B5" w:rsidRDefault="00970A17" w:rsidP="00105833">
            <w:pPr>
              <w:spacing w:line="276" w:lineRule="auto"/>
              <w:jc w:val="center"/>
              <w:rPr>
                <w:lang w:val="nl-NL"/>
              </w:rPr>
            </w:pPr>
          </w:p>
        </w:tc>
        <w:tc>
          <w:tcPr>
            <w:tcW w:w="567" w:type="dxa"/>
            <w:vAlign w:val="center"/>
          </w:tcPr>
          <w:p w14:paraId="3BC6313B" w14:textId="77777777" w:rsidR="00970A17" w:rsidRPr="001E61B5" w:rsidRDefault="00970A17" w:rsidP="00105833">
            <w:pPr>
              <w:spacing w:line="276" w:lineRule="auto"/>
              <w:jc w:val="center"/>
              <w:rPr>
                <w:lang w:val="nl-NL"/>
              </w:rPr>
            </w:pPr>
          </w:p>
        </w:tc>
        <w:tc>
          <w:tcPr>
            <w:tcW w:w="567" w:type="dxa"/>
            <w:vAlign w:val="center"/>
          </w:tcPr>
          <w:p w14:paraId="3D5B8B63" w14:textId="77777777" w:rsidR="00970A17" w:rsidRPr="001E61B5" w:rsidRDefault="00970A17" w:rsidP="00105833">
            <w:pPr>
              <w:spacing w:line="276" w:lineRule="auto"/>
              <w:jc w:val="center"/>
              <w:rPr>
                <w:lang w:val="nl-NL"/>
              </w:rPr>
            </w:pPr>
          </w:p>
        </w:tc>
      </w:tr>
      <w:tr w:rsidR="00970A17" w:rsidRPr="001E61B5" w14:paraId="3EF75511" w14:textId="77777777" w:rsidTr="00F77A98">
        <w:tc>
          <w:tcPr>
            <w:tcW w:w="728" w:type="dxa"/>
            <w:vAlign w:val="center"/>
          </w:tcPr>
          <w:p w14:paraId="0540C2B4" w14:textId="77777777" w:rsidR="00970A17" w:rsidRPr="001E61B5" w:rsidRDefault="00970A17" w:rsidP="00105833">
            <w:pPr>
              <w:spacing w:line="276" w:lineRule="auto"/>
              <w:jc w:val="center"/>
              <w:rPr>
                <w:bCs/>
                <w:lang w:val="nl-NL"/>
              </w:rPr>
            </w:pPr>
            <w:r w:rsidRPr="001E61B5">
              <w:rPr>
                <w:bCs/>
                <w:lang w:val="nl-NL"/>
              </w:rPr>
              <w:t>11.1</w:t>
            </w:r>
          </w:p>
        </w:tc>
        <w:tc>
          <w:tcPr>
            <w:tcW w:w="6785" w:type="dxa"/>
          </w:tcPr>
          <w:p w14:paraId="207A3674" w14:textId="77777777" w:rsidR="00970A17" w:rsidRPr="001E61B5" w:rsidRDefault="00970A17" w:rsidP="00105833">
            <w:pPr>
              <w:spacing w:line="276" w:lineRule="auto"/>
              <w:jc w:val="both"/>
              <w:rPr>
                <w:rFonts w:eastAsia="Courier New"/>
                <w:szCs w:val="28"/>
                <w:lang w:eastAsia="vi-VN"/>
              </w:rPr>
            </w:pPr>
            <w:r w:rsidRPr="001E61B5">
              <w:rPr>
                <w:spacing w:val="4"/>
                <w:shd w:val="clear" w:color="auto" w:fill="FFFFFF"/>
                <w:lang w:val="nl-NL"/>
              </w:rPr>
              <w:t>Xây dựng và thực hiện kế hoạch đảm bảo chất lượng giáo dục nhà trường</w:t>
            </w:r>
          </w:p>
        </w:tc>
        <w:tc>
          <w:tcPr>
            <w:tcW w:w="567" w:type="dxa"/>
            <w:vAlign w:val="center"/>
          </w:tcPr>
          <w:p w14:paraId="0B87C96D"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347006F" w14:textId="77777777" w:rsidR="00970A17" w:rsidRPr="001E61B5" w:rsidRDefault="00970A17" w:rsidP="00105833">
            <w:pPr>
              <w:spacing w:line="276" w:lineRule="auto"/>
              <w:jc w:val="center"/>
              <w:rPr>
                <w:lang w:val="nl-NL"/>
              </w:rPr>
            </w:pPr>
          </w:p>
        </w:tc>
        <w:tc>
          <w:tcPr>
            <w:tcW w:w="567" w:type="dxa"/>
            <w:vAlign w:val="center"/>
          </w:tcPr>
          <w:p w14:paraId="05E8981E" w14:textId="77777777" w:rsidR="00970A17" w:rsidRPr="001E61B5" w:rsidRDefault="00970A17" w:rsidP="00105833">
            <w:pPr>
              <w:spacing w:line="276" w:lineRule="auto"/>
              <w:jc w:val="center"/>
              <w:rPr>
                <w:lang w:val="nl-NL"/>
              </w:rPr>
            </w:pPr>
          </w:p>
        </w:tc>
        <w:tc>
          <w:tcPr>
            <w:tcW w:w="567" w:type="dxa"/>
            <w:vAlign w:val="center"/>
          </w:tcPr>
          <w:p w14:paraId="472058B1" w14:textId="77777777" w:rsidR="00970A17" w:rsidRPr="001E61B5" w:rsidRDefault="00970A17" w:rsidP="00105833">
            <w:pPr>
              <w:spacing w:line="276" w:lineRule="auto"/>
              <w:jc w:val="center"/>
              <w:rPr>
                <w:lang w:val="nl-NL"/>
              </w:rPr>
            </w:pPr>
          </w:p>
        </w:tc>
      </w:tr>
      <w:tr w:rsidR="00970A17" w:rsidRPr="001E61B5" w14:paraId="28EDB262" w14:textId="77777777" w:rsidTr="00F77A98">
        <w:tc>
          <w:tcPr>
            <w:tcW w:w="728" w:type="dxa"/>
            <w:vAlign w:val="center"/>
          </w:tcPr>
          <w:p w14:paraId="3187540E" w14:textId="77777777" w:rsidR="00970A17" w:rsidRPr="001E61B5" w:rsidRDefault="00970A17" w:rsidP="00105833">
            <w:pPr>
              <w:spacing w:line="276" w:lineRule="auto"/>
              <w:jc w:val="center"/>
              <w:rPr>
                <w:bCs/>
                <w:lang w:val="nl-NL"/>
              </w:rPr>
            </w:pPr>
            <w:r w:rsidRPr="001E61B5">
              <w:rPr>
                <w:bCs/>
                <w:lang w:val="nl-NL"/>
              </w:rPr>
              <w:t>11.2</w:t>
            </w:r>
          </w:p>
        </w:tc>
        <w:tc>
          <w:tcPr>
            <w:tcW w:w="6785" w:type="dxa"/>
          </w:tcPr>
          <w:p w14:paraId="2FB05FA0" w14:textId="77777777" w:rsidR="00970A17" w:rsidRPr="001E61B5" w:rsidRDefault="00970A17" w:rsidP="00105833">
            <w:pPr>
              <w:spacing w:line="276" w:lineRule="auto"/>
              <w:jc w:val="both"/>
              <w:rPr>
                <w:rFonts w:eastAsia="Courier New"/>
                <w:szCs w:val="28"/>
                <w:lang w:eastAsia="vi-VN"/>
              </w:rPr>
            </w:pPr>
            <w:r w:rsidRPr="001E61B5">
              <w:rPr>
                <w:spacing w:val="4"/>
                <w:shd w:val="clear" w:color="auto" w:fill="FFFFFF"/>
                <w:lang w:val="nl-NL"/>
              </w:rPr>
              <w:t>Hướng dẫn, chỉ đạo nhà trường thực hiện tự đánh giá chất lượng giáo dục theo quy định</w:t>
            </w:r>
          </w:p>
        </w:tc>
        <w:tc>
          <w:tcPr>
            <w:tcW w:w="567" w:type="dxa"/>
            <w:vAlign w:val="center"/>
          </w:tcPr>
          <w:p w14:paraId="1C513BFE"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37741F5" w14:textId="77777777" w:rsidR="00970A17" w:rsidRPr="001E61B5" w:rsidRDefault="00970A17" w:rsidP="00105833">
            <w:pPr>
              <w:spacing w:line="276" w:lineRule="auto"/>
              <w:jc w:val="center"/>
              <w:rPr>
                <w:lang w:val="nl-NL"/>
              </w:rPr>
            </w:pPr>
          </w:p>
        </w:tc>
        <w:tc>
          <w:tcPr>
            <w:tcW w:w="567" w:type="dxa"/>
            <w:vAlign w:val="center"/>
          </w:tcPr>
          <w:p w14:paraId="412A472B" w14:textId="77777777" w:rsidR="00970A17" w:rsidRPr="001E61B5" w:rsidRDefault="00970A17" w:rsidP="00105833">
            <w:pPr>
              <w:spacing w:line="276" w:lineRule="auto"/>
              <w:jc w:val="center"/>
              <w:rPr>
                <w:lang w:val="nl-NL"/>
              </w:rPr>
            </w:pPr>
          </w:p>
        </w:tc>
        <w:tc>
          <w:tcPr>
            <w:tcW w:w="567" w:type="dxa"/>
            <w:vAlign w:val="center"/>
          </w:tcPr>
          <w:p w14:paraId="0DF91D82" w14:textId="77777777" w:rsidR="00970A17" w:rsidRPr="001E61B5" w:rsidRDefault="00970A17" w:rsidP="00105833">
            <w:pPr>
              <w:spacing w:line="276" w:lineRule="auto"/>
              <w:jc w:val="center"/>
              <w:rPr>
                <w:lang w:val="nl-NL"/>
              </w:rPr>
            </w:pPr>
          </w:p>
        </w:tc>
      </w:tr>
      <w:tr w:rsidR="00970A17" w:rsidRPr="001E61B5" w14:paraId="711425D5" w14:textId="77777777" w:rsidTr="00F77A98">
        <w:tc>
          <w:tcPr>
            <w:tcW w:w="728" w:type="dxa"/>
            <w:vAlign w:val="center"/>
          </w:tcPr>
          <w:p w14:paraId="41E12F3F" w14:textId="77777777" w:rsidR="00970A17" w:rsidRPr="001E61B5" w:rsidRDefault="00970A17" w:rsidP="00105833">
            <w:pPr>
              <w:spacing w:line="276" w:lineRule="auto"/>
              <w:jc w:val="center"/>
              <w:rPr>
                <w:bCs/>
                <w:lang w:val="nl-NL"/>
              </w:rPr>
            </w:pPr>
            <w:r w:rsidRPr="001E61B5">
              <w:rPr>
                <w:bCs/>
                <w:lang w:val="nl-NL"/>
              </w:rPr>
              <w:t>11.3</w:t>
            </w:r>
          </w:p>
        </w:tc>
        <w:tc>
          <w:tcPr>
            <w:tcW w:w="6785" w:type="dxa"/>
          </w:tcPr>
          <w:p w14:paraId="76DE4EF6" w14:textId="77777777" w:rsidR="00970A17" w:rsidRPr="001E61B5" w:rsidRDefault="00970A17" w:rsidP="00105833">
            <w:pPr>
              <w:spacing w:line="276" w:lineRule="auto"/>
              <w:jc w:val="both"/>
              <w:rPr>
                <w:rFonts w:eastAsia="Courier New"/>
                <w:szCs w:val="28"/>
                <w:lang w:eastAsia="vi-VN"/>
              </w:rPr>
            </w:pPr>
            <w:r w:rsidRPr="001E61B5">
              <w:rPr>
                <w:shd w:val="clear" w:color="auto" w:fill="FFFFFF"/>
                <w:lang w:val="nl-NL"/>
              </w:rPr>
              <w:t>Tham gia đánh giá ngoài các cơ sở giáo dục do Phòng và Sở tổ chức</w:t>
            </w:r>
          </w:p>
        </w:tc>
        <w:tc>
          <w:tcPr>
            <w:tcW w:w="567" w:type="dxa"/>
            <w:vAlign w:val="center"/>
          </w:tcPr>
          <w:p w14:paraId="498833B8"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0934F988" w14:textId="77777777" w:rsidR="00970A17" w:rsidRPr="001E61B5" w:rsidRDefault="00970A17" w:rsidP="00105833">
            <w:pPr>
              <w:spacing w:line="276" w:lineRule="auto"/>
              <w:jc w:val="center"/>
              <w:rPr>
                <w:lang w:val="nl-NL"/>
              </w:rPr>
            </w:pPr>
          </w:p>
        </w:tc>
        <w:tc>
          <w:tcPr>
            <w:tcW w:w="567" w:type="dxa"/>
            <w:vAlign w:val="center"/>
          </w:tcPr>
          <w:p w14:paraId="50558828" w14:textId="77777777" w:rsidR="00970A17" w:rsidRPr="001E61B5" w:rsidRDefault="00970A17" w:rsidP="00105833">
            <w:pPr>
              <w:spacing w:line="276" w:lineRule="auto"/>
              <w:jc w:val="center"/>
              <w:rPr>
                <w:lang w:val="nl-NL"/>
              </w:rPr>
            </w:pPr>
          </w:p>
        </w:tc>
        <w:tc>
          <w:tcPr>
            <w:tcW w:w="567" w:type="dxa"/>
            <w:vAlign w:val="center"/>
          </w:tcPr>
          <w:p w14:paraId="7C5557BF" w14:textId="77777777" w:rsidR="00970A17" w:rsidRPr="001E61B5" w:rsidRDefault="00970A17" w:rsidP="00105833">
            <w:pPr>
              <w:spacing w:line="276" w:lineRule="auto"/>
              <w:jc w:val="center"/>
              <w:rPr>
                <w:lang w:val="nl-NL"/>
              </w:rPr>
            </w:pPr>
          </w:p>
        </w:tc>
      </w:tr>
      <w:tr w:rsidR="00970A17" w:rsidRPr="001E61B5" w14:paraId="6339B49A" w14:textId="77777777" w:rsidTr="00F77A98">
        <w:tc>
          <w:tcPr>
            <w:tcW w:w="728" w:type="dxa"/>
            <w:vAlign w:val="center"/>
          </w:tcPr>
          <w:p w14:paraId="2CFC4880" w14:textId="77777777" w:rsidR="00970A17" w:rsidRPr="001E61B5" w:rsidRDefault="00970A17" w:rsidP="00105833">
            <w:pPr>
              <w:spacing w:line="276" w:lineRule="auto"/>
              <w:jc w:val="center"/>
              <w:rPr>
                <w:b/>
                <w:lang w:val="nl-NL"/>
              </w:rPr>
            </w:pPr>
            <w:r w:rsidRPr="001E61B5">
              <w:rPr>
                <w:b/>
                <w:lang w:val="nl-NL"/>
              </w:rPr>
              <w:t>12</w:t>
            </w:r>
          </w:p>
        </w:tc>
        <w:tc>
          <w:tcPr>
            <w:tcW w:w="6785" w:type="dxa"/>
            <w:vAlign w:val="center"/>
          </w:tcPr>
          <w:p w14:paraId="65763488" w14:textId="77777777" w:rsidR="00970A17" w:rsidRPr="001E61B5" w:rsidRDefault="00970A17" w:rsidP="00105833">
            <w:pPr>
              <w:spacing w:line="276" w:lineRule="auto"/>
              <w:jc w:val="both"/>
              <w:rPr>
                <w:rFonts w:eastAsia="Courier New"/>
                <w:b/>
                <w:bCs/>
                <w:szCs w:val="28"/>
                <w:lang w:eastAsia="vi-VN"/>
              </w:rPr>
            </w:pPr>
            <w:r w:rsidRPr="001E61B5">
              <w:rPr>
                <w:rFonts w:eastAsia="Courier New"/>
                <w:b/>
                <w:bCs/>
                <w:szCs w:val="28"/>
                <w:lang w:eastAsia="vi-VN"/>
              </w:rPr>
              <w:t>Hỗ trợ đồng nghiệp và cơ sở giáo dục khác trong quản trị nhà trường</w:t>
            </w:r>
          </w:p>
        </w:tc>
        <w:tc>
          <w:tcPr>
            <w:tcW w:w="567" w:type="dxa"/>
            <w:vAlign w:val="center"/>
          </w:tcPr>
          <w:p w14:paraId="02CA440A" w14:textId="77777777" w:rsidR="00970A17" w:rsidRPr="001E61B5" w:rsidRDefault="00970A17" w:rsidP="00105833">
            <w:pPr>
              <w:spacing w:line="276" w:lineRule="auto"/>
              <w:jc w:val="center"/>
              <w:rPr>
                <w:lang w:val="nl-NL"/>
              </w:rPr>
            </w:pPr>
          </w:p>
        </w:tc>
        <w:tc>
          <w:tcPr>
            <w:tcW w:w="567" w:type="dxa"/>
            <w:vAlign w:val="center"/>
          </w:tcPr>
          <w:p w14:paraId="24A0E610" w14:textId="77777777" w:rsidR="00970A17" w:rsidRPr="001E61B5" w:rsidRDefault="00970A17" w:rsidP="00105833">
            <w:pPr>
              <w:spacing w:line="276" w:lineRule="auto"/>
              <w:jc w:val="center"/>
              <w:rPr>
                <w:lang w:val="nl-NL"/>
              </w:rPr>
            </w:pPr>
          </w:p>
        </w:tc>
        <w:tc>
          <w:tcPr>
            <w:tcW w:w="567" w:type="dxa"/>
            <w:vAlign w:val="center"/>
          </w:tcPr>
          <w:p w14:paraId="4BA6B0A8" w14:textId="77777777" w:rsidR="00970A17" w:rsidRPr="001E61B5" w:rsidRDefault="00970A17" w:rsidP="00105833">
            <w:pPr>
              <w:spacing w:line="276" w:lineRule="auto"/>
              <w:jc w:val="center"/>
              <w:rPr>
                <w:lang w:val="nl-NL"/>
              </w:rPr>
            </w:pPr>
          </w:p>
        </w:tc>
        <w:tc>
          <w:tcPr>
            <w:tcW w:w="567" w:type="dxa"/>
            <w:vAlign w:val="center"/>
          </w:tcPr>
          <w:p w14:paraId="54D3FA64" w14:textId="77777777" w:rsidR="00970A17" w:rsidRPr="001E61B5" w:rsidRDefault="00970A17" w:rsidP="00105833">
            <w:pPr>
              <w:spacing w:line="276" w:lineRule="auto"/>
              <w:jc w:val="center"/>
              <w:rPr>
                <w:lang w:val="nl-NL"/>
              </w:rPr>
            </w:pPr>
          </w:p>
        </w:tc>
      </w:tr>
      <w:tr w:rsidR="00970A17" w:rsidRPr="001E61B5" w14:paraId="6D3A5F2A" w14:textId="77777777" w:rsidTr="00F77A98">
        <w:tc>
          <w:tcPr>
            <w:tcW w:w="728" w:type="dxa"/>
            <w:vAlign w:val="center"/>
          </w:tcPr>
          <w:p w14:paraId="37D275D3" w14:textId="77777777" w:rsidR="00970A17" w:rsidRPr="001E61B5" w:rsidRDefault="00970A17" w:rsidP="00105833">
            <w:pPr>
              <w:spacing w:line="276" w:lineRule="auto"/>
              <w:jc w:val="center"/>
              <w:rPr>
                <w:bCs/>
                <w:lang w:val="nl-NL"/>
              </w:rPr>
            </w:pPr>
            <w:r w:rsidRPr="001E61B5">
              <w:rPr>
                <w:bCs/>
                <w:lang w:val="nl-NL"/>
              </w:rPr>
              <w:t>12.1</w:t>
            </w:r>
          </w:p>
        </w:tc>
        <w:tc>
          <w:tcPr>
            <w:tcW w:w="6785" w:type="dxa"/>
            <w:vAlign w:val="center"/>
          </w:tcPr>
          <w:p w14:paraId="1FFEFF7D" w14:textId="77777777" w:rsidR="00970A17" w:rsidRPr="001E61B5" w:rsidRDefault="00970A17" w:rsidP="00105833">
            <w:pPr>
              <w:spacing w:line="276" w:lineRule="auto"/>
              <w:jc w:val="both"/>
              <w:rPr>
                <w:rFonts w:eastAsia="Courier New"/>
                <w:szCs w:val="28"/>
                <w:lang w:eastAsia="vi-VN"/>
              </w:rPr>
            </w:pPr>
            <w:r w:rsidRPr="001E61B5">
              <w:rPr>
                <w:rFonts w:eastAsia="Courier New"/>
                <w:szCs w:val="28"/>
                <w:lang w:val="nb-NO" w:eastAsia="vi-VN"/>
              </w:rPr>
              <w:t>Hỗ trợ cán bộ quản lý trường phổ thông phát triển năng lực lãnh đạo và quản trị nhà trường theo chuẩn hiệu trưởng</w:t>
            </w:r>
          </w:p>
        </w:tc>
        <w:tc>
          <w:tcPr>
            <w:tcW w:w="567" w:type="dxa"/>
            <w:vAlign w:val="center"/>
          </w:tcPr>
          <w:p w14:paraId="149C1E1A"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443B8E0E" w14:textId="77777777" w:rsidR="00970A17" w:rsidRPr="001E61B5" w:rsidRDefault="00970A17" w:rsidP="00105833">
            <w:pPr>
              <w:spacing w:line="276" w:lineRule="auto"/>
              <w:jc w:val="center"/>
              <w:rPr>
                <w:lang w:val="nl-NL"/>
              </w:rPr>
            </w:pPr>
          </w:p>
        </w:tc>
        <w:tc>
          <w:tcPr>
            <w:tcW w:w="567" w:type="dxa"/>
            <w:vAlign w:val="center"/>
          </w:tcPr>
          <w:p w14:paraId="3BC59B48" w14:textId="77777777" w:rsidR="00970A17" w:rsidRPr="001E61B5" w:rsidRDefault="00970A17" w:rsidP="00105833">
            <w:pPr>
              <w:spacing w:line="276" w:lineRule="auto"/>
              <w:jc w:val="center"/>
              <w:rPr>
                <w:lang w:val="nl-NL"/>
              </w:rPr>
            </w:pPr>
          </w:p>
        </w:tc>
        <w:tc>
          <w:tcPr>
            <w:tcW w:w="567" w:type="dxa"/>
            <w:vAlign w:val="center"/>
          </w:tcPr>
          <w:p w14:paraId="26E2FE16" w14:textId="77777777" w:rsidR="00970A17" w:rsidRPr="001E61B5" w:rsidRDefault="00970A17" w:rsidP="00105833">
            <w:pPr>
              <w:spacing w:line="276" w:lineRule="auto"/>
              <w:jc w:val="center"/>
              <w:rPr>
                <w:lang w:val="nl-NL"/>
              </w:rPr>
            </w:pPr>
          </w:p>
        </w:tc>
      </w:tr>
      <w:tr w:rsidR="00970A17" w:rsidRPr="001E61B5" w14:paraId="202FB327" w14:textId="77777777" w:rsidTr="00F77A98">
        <w:tc>
          <w:tcPr>
            <w:tcW w:w="728" w:type="dxa"/>
            <w:vAlign w:val="center"/>
          </w:tcPr>
          <w:p w14:paraId="7361D1E7" w14:textId="77777777" w:rsidR="00970A17" w:rsidRPr="001E61B5" w:rsidRDefault="00970A17" w:rsidP="00105833">
            <w:pPr>
              <w:spacing w:line="276" w:lineRule="auto"/>
              <w:jc w:val="center"/>
              <w:rPr>
                <w:bCs/>
                <w:lang w:val="nl-NL"/>
              </w:rPr>
            </w:pPr>
            <w:r w:rsidRPr="001E61B5">
              <w:rPr>
                <w:bCs/>
                <w:lang w:val="nl-NL"/>
              </w:rPr>
              <w:t>12.2</w:t>
            </w:r>
          </w:p>
        </w:tc>
        <w:tc>
          <w:tcPr>
            <w:tcW w:w="6785" w:type="dxa"/>
            <w:vAlign w:val="center"/>
          </w:tcPr>
          <w:p w14:paraId="0ABE90AB" w14:textId="77777777" w:rsidR="00970A17" w:rsidRPr="001E61B5" w:rsidRDefault="00970A17" w:rsidP="00105833">
            <w:pPr>
              <w:spacing w:line="276" w:lineRule="auto"/>
              <w:jc w:val="both"/>
              <w:rPr>
                <w:rFonts w:eastAsia="Courier New"/>
                <w:szCs w:val="28"/>
                <w:lang w:eastAsia="vi-VN"/>
              </w:rPr>
            </w:pPr>
            <w:r w:rsidRPr="001E61B5">
              <w:rPr>
                <w:szCs w:val="28"/>
              </w:rPr>
              <w:t xml:space="preserve">Tổ chức triển khai hoạt động tự bồi dưỡng, bồi dưỡng thường xuyên cho giáo viên cốt cán và </w:t>
            </w:r>
            <w:r w:rsidRPr="001E61B5">
              <w:rPr>
                <w:rFonts w:eastAsia="Courier New"/>
                <w:szCs w:val="28"/>
                <w:lang w:val="nb-NO" w:eastAsia="vi-VN"/>
              </w:rPr>
              <w:t xml:space="preserve">cán bộ quản lý </w:t>
            </w:r>
            <w:r w:rsidRPr="001E61B5">
              <w:rPr>
                <w:szCs w:val="28"/>
              </w:rPr>
              <w:t>theo Cụm trường.</w:t>
            </w:r>
          </w:p>
        </w:tc>
        <w:tc>
          <w:tcPr>
            <w:tcW w:w="567" w:type="dxa"/>
            <w:vAlign w:val="center"/>
          </w:tcPr>
          <w:p w14:paraId="4BC0AC70"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9A426FE" w14:textId="77777777" w:rsidR="00970A17" w:rsidRPr="001E61B5" w:rsidRDefault="00970A17" w:rsidP="00105833">
            <w:pPr>
              <w:spacing w:line="276" w:lineRule="auto"/>
              <w:jc w:val="center"/>
              <w:rPr>
                <w:lang w:val="nl-NL"/>
              </w:rPr>
            </w:pPr>
          </w:p>
        </w:tc>
        <w:tc>
          <w:tcPr>
            <w:tcW w:w="567" w:type="dxa"/>
            <w:vAlign w:val="center"/>
          </w:tcPr>
          <w:p w14:paraId="6978C419" w14:textId="77777777" w:rsidR="00970A17" w:rsidRPr="001E61B5" w:rsidRDefault="00970A17" w:rsidP="00105833">
            <w:pPr>
              <w:spacing w:line="276" w:lineRule="auto"/>
              <w:jc w:val="center"/>
              <w:rPr>
                <w:lang w:val="nl-NL"/>
              </w:rPr>
            </w:pPr>
          </w:p>
        </w:tc>
        <w:tc>
          <w:tcPr>
            <w:tcW w:w="567" w:type="dxa"/>
            <w:vAlign w:val="center"/>
          </w:tcPr>
          <w:p w14:paraId="5907ED83" w14:textId="77777777" w:rsidR="00970A17" w:rsidRPr="001E61B5" w:rsidRDefault="00970A17" w:rsidP="00105833">
            <w:pPr>
              <w:spacing w:line="276" w:lineRule="auto"/>
              <w:jc w:val="center"/>
              <w:rPr>
                <w:lang w:val="nl-NL"/>
              </w:rPr>
            </w:pPr>
          </w:p>
        </w:tc>
      </w:tr>
      <w:tr w:rsidR="00970A17" w:rsidRPr="001E61B5" w14:paraId="38C03EE7" w14:textId="77777777" w:rsidTr="00F77A98">
        <w:tc>
          <w:tcPr>
            <w:tcW w:w="728" w:type="dxa"/>
            <w:vAlign w:val="center"/>
          </w:tcPr>
          <w:p w14:paraId="60F89C9C" w14:textId="77777777" w:rsidR="00970A17" w:rsidRPr="001E61B5" w:rsidRDefault="00970A17" w:rsidP="00105833">
            <w:pPr>
              <w:spacing w:line="276" w:lineRule="auto"/>
              <w:jc w:val="center"/>
              <w:rPr>
                <w:bCs/>
                <w:lang w:val="nl-NL"/>
              </w:rPr>
            </w:pPr>
            <w:r w:rsidRPr="001E61B5">
              <w:rPr>
                <w:bCs/>
                <w:lang w:val="nl-NL"/>
              </w:rPr>
              <w:lastRenderedPageBreak/>
              <w:t>12.3</w:t>
            </w:r>
          </w:p>
        </w:tc>
        <w:tc>
          <w:tcPr>
            <w:tcW w:w="6785" w:type="dxa"/>
            <w:vAlign w:val="center"/>
          </w:tcPr>
          <w:p w14:paraId="3C9CE46A" w14:textId="77777777" w:rsidR="00970A17" w:rsidRPr="001E61B5" w:rsidRDefault="00970A17" w:rsidP="00105833">
            <w:pPr>
              <w:spacing w:line="276" w:lineRule="auto"/>
              <w:jc w:val="both"/>
              <w:rPr>
                <w:rFonts w:eastAsia="Courier New"/>
                <w:szCs w:val="28"/>
                <w:lang w:eastAsia="vi-VN"/>
              </w:rPr>
            </w:pPr>
            <w:r w:rsidRPr="001E61B5">
              <w:rPr>
                <w:szCs w:val="28"/>
              </w:rPr>
              <w:t>Đ</w:t>
            </w:r>
            <w:r w:rsidRPr="001E61B5">
              <w:rPr>
                <w:szCs w:val="28"/>
                <w:lang w:val="vi-VN"/>
              </w:rPr>
              <w:t xml:space="preserve">ánh giá </w:t>
            </w:r>
            <w:r w:rsidRPr="001E61B5">
              <w:rPr>
                <w:szCs w:val="28"/>
              </w:rPr>
              <w:t xml:space="preserve">nhu cầu bồi dưỡng thường xuyên giáo viên cốt cán và </w:t>
            </w:r>
            <w:r w:rsidRPr="001E61B5">
              <w:rPr>
                <w:rFonts w:eastAsia="Courier New"/>
                <w:szCs w:val="28"/>
                <w:lang w:val="nb-NO" w:eastAsia="vi-VN"/>
              </w:rPr>
              <w:t xml:space="preserve">cán bộ quản lý trường phổ thông </w:t>
            </w:r>
            <w:r w:rsidRPr="001E61B5">
              <w:rPr>
                <w:szCs w:val="28"/>
              </w:rPr>
              <w:t>để tham mưu cho cơ quan quản lý giáo dục tổ chức bồi dưỡng đáp ứng yêu cầu chương trình giáo dục phổ thông 2018.</w:t>
            </w:r>
          </w:p>
        </w:tc>
        <w:tc>
          <w:tcPr>
            <w:tcW w:w="567" w:type="dxa"/>
            <w:vAlign w:val="center"/>
          </w:tcPr>
          <w:p w14:paraId="69F384E1"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3E3DABCB" w14:textId="77777777" w:rsidR="00970A17" w:rsidRPr="001E61B5" w:rsidRDefault="00970A17" w:rsidP="00105833">
            <w:pPr>
              <w:spacing w:line="276" w:lineRule="auto"/>
              <w:jc w:val="center"/>
              <w:rPr>
                <w:lang w:val="nl-NL"/>
              </w:rPr>
            </w:pPr>
          </w:p>
        </w:tc>
        <w:tc>
          <w:tcPr>
            <w:tcW w:w="567" w:type="dxa"/>
            <w:vAlign w:val="center"/>
          </w:tcPr>
          <w:p w14:paraId="5EF44E7B" w14:textId="77777777" w:rsidR="00970A17" w:rsidRPr="001E61B5" w:rsidRDefault="00970A17" w:rsidP="00105833">
            <w:pPr>
              <w:spacing w:line="276" w:lineRule="auto"/>
              <w:jc w:val="center"/>
              <w:rPr>
                <w:lang w:val="nl-NL"/>
              </w:rPr>
            </w:pPr>
          </w:p>
        </w:tc>
        <w:tc>
          <w:tcPr>
            <w:tcW w:w="567" w:type="dxa"/>
            <w:vAlign w:val="center"/>
          </w:tcPr>
          <w:p w14:paraId="5D73A650" w14:textId="77777777" w:rsidR="00970A17" w:rsidRPr="001E61B5" w:rsidRDefault="00970A17" w:rsidP="00105833">
            <w:pPr>
              <w:spacing w:line="276" w:lineRule="auto"/>
              <w:jc w:val="center"/>
              <w:rPr>
                <w:lang w:val="nl-NL"/>
              </w:rPr>
            </w:pPr>
          </w:p>
        </w:tc>
      </w:tr>
      <w:tr w:rsidR="00970A17" w:rsidRPr="001E61B5" w14:paraId="7DD8C18A" w14:textId="77777777" w:rsidTr="00F77A98">
        <w:tc>
          <w:tcPr>
            <w:tcW w:w="728" w:type="dxa"/>
            <w:vAlign w:val="center"/>
          </w:tcPr>
          <w:p w14:paraId="4239F6B7" w14:textId="77777777" w:rsidR="00970A17" w:rsidRPr="001E61B5" w:rsidRDefault="00970A17" w:rsidP="00105833">
            <w:pPr>
              <w:spacing w:line="276" w:lineRule="auto"/>
              <w:jc w:val="center"/>
              <w:rPr>
                <w:bCs/>
                <w:lang w:val="nl-NL"/>
              </w:rPr>
            </w:pPr>
            <w:r w:rsidRPr="001E61B5">
              <w:rPr>
                <w:bCs/>
                <w:lang w:val="nl-NL"/>
              </w:rPr>
              <w:t>12.4</w:t>
            </w:r>
          </w:p>
        </w:tc>
        <w:tc>
          <w:tcPr>
            <w:tcW w:w="6785" w:type="dxa"/>
            <w:vAlign w:val="center"/>
          </w:tcPr>
          <w:p w14:paraId="44BA994E" w14:textId="77777777" w:rsidR="00970A17" w:rsidRPr="001E61B5" w:rsidRDefault="00970A17" w:rsidP="00105833">
            <w:pPr>
              <w:spacing w:line="276" w:lineRule="auto"/>
              <w:jc w:val="both"/>
              <w:rPr>
                <w:rFonts w:eastAsia="Courier New"/>
                <w:szCs w:val="28"/>
                <w:lang w:eastAsia="vi-VN"/>
              </w:rPr>
            </w:pPr>
            <w:r w:rsidRPr="001E61B5">
              <w:rPr>
                <w:szCs w:val="28"/>
              </w:rPr>
              <w:t xml:space="preserve">Phổ biến, chia sẻ sáng kiến, kinh nghiệm về quản trị nhà trường cho </w:t>
            </w:r>
            <w:r w:rsidRPr="001E61B5">
              <w:rPr>
                <w:rFonts w:eastAsia="Courier New"/>
                <w:szCs w:val="28"/>
                <w:lang w:val="nb-NO" w:eastAsia="vi-VN"/>
              </w:rPr>
              <w:t xml:space="preserve">cán bộ quản lý. </w:t>
            </w:r>
          </w:p>
        </w:tc>
        <w:tc>
          <w:tcPr>
            <w:tcW w:w="567" w:type="dxa"/>
            <w:vAlign w:val="center"/>
          </w:tcPr>
          <w:p w14:paraId="45982279"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786F4D53" w14:textId="77777777" w:rsidR="00970A17" w:rsidRPr="001E61B5" w:rsidRDefault="00970A17" w:rsidP="00105833">
            <w:pPr>
              <w:spacing w:line="276" w:lineRule="auto"/>
              <w:jc w:val="center"/>
              <w:rPr>
                <w:lang w:val="nl-NL"/>
              </w:rPr>
            </w:pPr>
          </w:p>
        </w:tc>
        <w:tc>
          <w:tcPr>
            <w:tcW w:w="567" w:type="dxa"/>
            <w:vAlign w:val="center"/>
          </w:tcPr>
          <w:p w14:paraId="60F67365" w14:textId="77777777" w:rsidR="00970A17" w:rsidRPr="001E61B5" w:rsidRDefault="00970A17" w:rsidP="00105833">
            <w:pPr>
              <w:spacing w:line="276" w:lineRule="auto"/>
              <w:jc w:val="center"/>
              <w:rPr>
                <w:lang w:val="nl-NL"/>
              </w:rPr>
            </w:pPr>
          </w:p>
        </w:tc>
        <w:tc>
          <w:tcPr>
            <w:tcW w:w="567" w:type="dxa"/>
            <w:vAlign w:val="center"/>
          </w:tcPr>
          <w:p w14:paraId="69B5C879" w14:textId="77777777" w:rsidR="00970A17" w:rsidRPr="001E61B5" w:rsidRDefault="00970A17" w:rsidP="00105833">
            <w:pPr>
              <w:spacing w:line="276" w:lineRule="auto"/>
              <w:jc w:val="center"/>
              <w:rPr>
                <w:lang w:val="nl-NL"/>
              </w:rPr>
            </w:pPr>
          </w:p>
        </w:tc>
      </w:tr>
      <w:tr w:rsidR="00970A17" w:rsidRPr="001E61B5" w14:paraId="4F97D5E3" w14:textId="77777777" w:rsidTr="00F77A98">
        <w:tc>
          <w:tcPr>
            <w:tcW w:w="728" w:type="dxa"/>
            <w:vAlign w:val="center"/>
          </w:tcPr>
          <w:p w14:paraId="7F85C76F" w14:textId="77777777" w:rsidR="00970A17" w:rsidRPr="001E61B5" w:rsidRDefault="00970A17" w:rsidP="00105833">
            <w:pPr>
              <w:spacing w:line="276" w:lineRule="auto"/>
              <w:jc w:val="center"/>
              <w:rPr>
                <w:b/>
                <w:lang w:val="nl-NL"/>
              </w:rPr>
            </w:pPr>
          </w:p>
        </w:tc>
        <w:tc>
          <w:tcPr>
            <w:tcW w:w="6785" w:type="dxa"/>
            <w:vAlign w:val="center"/>
          </w:tcPr>
          <w:p w14:paraId="4A40FAB7" w14:textId="77777777" w:rsidR="00970A17" w:rsidRPr="001E61B5" w:rsidRDefault="00970A17" w:rsidP="00105833">
            <w:pPr>
              <w:spacing w:line="276" w:lineRule="auto"/>
              <w:jc w:val="both"/>
              <w:rPr>
                <w:rFonts w:eastAsia="Courier New"/>
                <w:szCs w:val="28"/>
                <w:lang w:eastAsia="vi-VN"/>
              </w:rPr>
            </w:pPr>
          </w:p>
        </w:tc>
        <w:tc>
          <w:tcPr>
            <w:tcW w:w="567" w:type="dxa"/>
            <w:vAlign w:val="center"/>
          </w:tcPr>
          <w:p w14:paraId="39DF0F07" w14:textId="77777777" w:rsidR="00970A17" w:rsidRPr="001E61B5" w:rsidRDefault="00970A17" w:rsidP="00105833">
            <w:pPr>
              <w:spacing w:line="276" w:lineRule="auto"/>
              <w:jc w:val="center"/>
              <w:rPr>
                <w:lang w:val="nl-NL"/>
              </w:rPr>
            </w:pPr>
          </w:p>
        </w:tc>
        <w:tc>
          <w:tcPr>
            <w:tcW w:w="567" w:type="dxa"/>
            <w:vAlign w:val="center"/>
          </w:tcPr>
          <w:p w14:paraId="3D50637F" w14:textId="77777777" w:rsidR="00970A17" w:rsidRPr="001E61B5" w:rsidRDefault="00970A17" w:rsidP="00105833">
            <w:pPr>
              <w:spacing w:line="276" w:lineRule="auto"/>
              <w:jc w:val="center"/>
              <w:rPr>
                <w:lang w:val="nl-NL"/>
              </w:rPr>
            </w:pPr>
          </w:p>
        </w:tc>
        <w:tc>
          <w:tcPr>
            <w:tcW w:w="567" w:type="dxa"/>
            <w:vAlign w:val="center"/>
          </w:tcPr>
          <w:p w14:paraId="5005E4D0" w14:textId="77777777" w:rsidR="00970A17" w:rsidRPr="001E61B5" w:rsidRDefault="00970A17" w:rsidP="00105833">
            <w:pPr>
              <w:spacing w:line="276" w:lineRule="auto"/>
              <w:jc w:val="center"/>
              <w:rPr>
                <w:lang w:val="nl-NL"/>
              </w:rPr>
            </w:pPr>
          </w:p>
        </w:tc>
        <w:tc>
          <w:tcPr>
            <w:tcW w:w="567" w:type="dxa"/>
            <w:vAlign w:val="center"/>
          </w:tcPr>
          <w:p w14:paraId="0D27EC10" w14:textId="77777777" w:rsidR="00970A17" w:rsidRPr="001E61B5" w:rsidRDefault="00970A17" w:rsidP="00105833">
            <w:pPr>
              <w:spacing w:line="276" w:lineRule="auto"/>
              <w:jc w:val="center"/>
              <w:rPr>
                <w:lang w:val="nl-NL"/>
              </w:rPr>
            </w:pPr>
          </w:p>
        </w:tc>
      </w:tr>
    </w:tbl>
    <w:p w14:paraId="0EF54886" w14:textId="77777777" w:rsidR="00970A17" w:rsidRPr="001E61B5" w:rsidRDefault="00970A17" w:rsidP="00970A17">
      <w:pPr>
        <w:widowControl w:val="0"/>
        <w:tabs>
          <w:tab w:val="left" w:pos="993"/>
          <w:tab w:val="right" w:leader="dot" w:pos="7920"/>
        </w:tabs>
        <w:spacing w:line="276" w:lineRule="auto"/>
        <w:ind w:firstLine="720"/>
        <w:jc w:val="both"/>
        <w:rPr>
          <w:rFonts w:eastAsia="Courier New"/>
          <w:b/>
          <w:szCs w:val="28"/>
          <w:lang w:eastAsia="vi-VN"/>
        </w:rPr>
      </w:pPr>
      <w:r w:rsidRPr="001E61B5">
        <w:rPr>
          <w:rFonts w:eastAsia="Courier New"/>
          <w:b/>
          <w:szCs w:val="28"/>
          <w:lang w:eastAsia="vi-VN"/>
        </w:rPr>
        <w:t>III. Xây dựng môi trường giáo dục</w:t>
      </w: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6946"/>
        <w:gridCol w:w="567"/>
        <w:gridCol w:w="567"/>
        <w:gridCol w:w="567"/>
        <w:gridCol w:w="567"/>
      </w:tblGrid>
      <w:tr w:rsidR="00970A17" w:rsidRPr="001E61B5" w14:paraId="2560F111" w14:textId="77777777" w:rsidTr="00105833">
        <w:tc>
          <w:tcPr>
            <w:tcW w:w="7513" w:type="dxa"/>
            <w:gridSpan w:val="2"/>
            <w:vMerge w:val="restart"/>
            <w:vAlign w:val="center"/>
          </w:tcPr>
          <w:p w14:paraId="72EBF519" w14:textId="77777777" w:rsidR="00970A17" w:rsidRPr="001E61B5" w:rsidRDefault="00970A17" w:rsidP="00105833">
            <w:pPr>
              <w:spacing w:line="276" w:lineRule="auto"/>
              <w:jc w:val="center"/>
              <w:rPr>
                <w:b/>
                <w:lang w:val="nl-NL"/>
              </w:rPr>
            </w:pPr>
            <w:r w:rsidRPr="001E61B5">
              <w:rPr>
                <w:b/>
                <w:lang w:val="nl-NL"/>
              </w:rPr>
              <w:t>Tiêu chí đánh giá</w:t>
            </w:r>
          </w:p>
        </w:tc>
        <w:tc>
          <w:tcPr>
            <w:tcW w:w="2268" w:type="dxa"/>
            <w:gridSpan w:val="4"/>
            <w:vAlign w:val="center"/>
          </w:tcPr>
          <w:p w14:paraId="6126B7AA" w14:textId="77777777" w:rsidR="00970A17" w:rsidRPr="001E61B5" w:rsidRDefault="00970A17" w:rsidP="00105833">
            <w:pPr>
              <w:spacing w:line="276" w:lineRule="auto"/>
              <w:jc w:val="center"/>
              <w:rPr>
                <w:b/>
                <w:lang w:val="nl-NL"/>
              </w:rPr>
            </w:pPr>
            <w:r w:rsidRPr="001E61B5">
              <w:rPr>
                <w:b/>
                <w:lang w:val="nl-NL"/>
              </w:rPr>
              <w:t>Mức độ đánh giá</w:t>
            </w:r>
          </w:p>
        </w:tc>
      </w:tr>
      <w:tr w:rsidR="00970A17" w:rsidRPr="001E61B5" w14:paraId="64E9CC63" w14:textId="77777777" w:rsidTr="00105833">
        <w:tc>
          <w:tcPr>
            <w:tcW w:w="7513" w:type="dxa"/>
            <w:gridSpan w:val="2"/>
            <w:vMerge/>
            <w:vAlign w:val="center"/>
          </w:tcPr>
          <w:p w14:paraId="130CD9C4" w14:textId="77777777" w:rsidR="00970A17" w:rsidRPr="001E61B5" w:rsidRDefault="00970A17" w:rsidP="00105833">
            <w:pPr>
              <w:spacing w:line="276" w:lineRule="auto"/>
              <w:jc w:val="both"/>
              <w:rPr>
                <w:b/>
                <w:lang w:val="nl-NL"/>
              </w:rPr>
            </w:pPr>
          </w:p>
        </w:tc>
        <w:tc>
          <w:tcPr>
            <w:tcW w:w="567" w:type="dxa"/>
            <w:vAlign w:val="center"/>
          </w:tcPr>
          <w:p w14:paraId="6F0AFDB5" w14:textId="77777777" w:rsidR="00970A17" w:rsidRPr="001E61B5" w:rsidRDefault="00970A17" w:rsidP="00105833">
            <w:pPr>
              <w:spacing w:line="276" w:lineRule="auto"/>
              <w:jc w:val="center"/>
              <w:rPr>
                <w:lang w:val="nl-NL"/>
              </w:rPr>
            </w:pPr>
            <w:r w:rsidRPr="001E61B5">
              <w:rPr>
                <w:lang w:val="nl-NL"/>
              </w:rPr>
              <w:t>1</w:t>
            </w:r>
          </w:p>
        </w:tc>
        <w:tc>
          <w:tcPr>
            <w:tcW w:w="567" w:type="dxa"/>
            <w:vAlign w:val="center"/>
          </w:tcPr>
          <w:p w14:paraId="13B3E9DD" w14:textId="77777777" w:rsidR="00970A17" w:rsidRPr="001E61B5" w:rsidRDefault="00970A17" w:rsidP="00105833">
            <w:pPr>
              <w:spacing w:line="276" w:lineRule="auto"/>
              <w:jc w:val="center"/>
              <w:rPr>
                <w:lang w:val="nl-NL"/>
              </w:rPr>
            </w:pPr>
            <w:r w:rsidRPr="001E61B5">
              <w:rPr>
                <w:lang w:val="nl-NL"/>
              </w:rPr>
              <w:t>2</w:t>
            </w:r>
          </w:p>
        </w:tc>
        <w:tc>
          <w:tcPr>
            <w:tcW w:w="567" w:type="dxa"/>
            <w:vAlign w:val="center"/>
          </w:tcPr>
          <w:p w14:paraId="781F8658" w14:textId="77777777" w:rsidR="00970A17" w:rsidRPr="001E61B5" w:rsidRDefault="00970A17" w:rsidP="00105833">
            <w:pPr>
              <w:spacing w:line="276" w:lineRule="auto"/>
              <w:jc w:val="center"/>
              <w:rPr>
                <w:lang w:val="nl-NL"/>
              </w:rPr>
            </w:pPr>
            <w:r w:rsidRPr="001E61B5">
              <w:rPr>
                <w:lang w:val="nl-NL"/>
              </w:rPr>
              <w:t>3</w:t>
            </w:r>
          </w:p>
        </w:tc>
        <w:tc>
          <w:tcPr>
            <w:tcW w:w="567" w:type="dxa"/>
            <w:vAlign w:val="center"/>
          </w:tcPr>
          <w:p w14:paraId="6C71CD9C" w14:textId="77777777" w:rsidR="00970A17" w:rsidRPr="001E61B5" w:rsidRDefault="00970A17" w:rsidP="00105833">
            <w:pPr>
              <w:spacing w:line="276" w:lineRule="auto"/>
              <w:jc w:val="center"/>
              <w:rPr>
                <w:lang w:val="nl-NL"/>
              </w:rPr>
            </w:pPr>
            <w:r w:rsidRPr="001E61B5">
              <w:rPr>
                <w:lang w:val="nl-NL"/>
              </w:rPr>
              <w:t>4</w:t>
            </w:r>
          </w:p>
        </w:tc>
      </w:tr>
      <w:tr w:rsidR="00970A17" w:rsidRPr="001E61B5" w14:paraId="5CAC0583" w14:textId="77777777" w:rsidTr="00105833">
        <w:tc>
          <w:tcPr>
            <w:tcW w:w="567" w:type="dxa"/>
            <w:vAlign w:val="center"/>
          </w:tcPr>
          <w:p w14:paraId="7852CF66" w14:textId="77777777" w:rsidR="00970A17" w:rsidRPr="001E61B5" w:rsidRDefault="00970A17" w:rsidP="00105833">
            <w:pPr>
              <w:spacing w:line="276" w:lineRule="auto"/>
              <w:jc w:val="center"/>
              <w:rPr>
                <w:b/>
                <w:lang w:val="nl-NL"/>
              </w:rPr>
            </w:pPr>
            <w:r w:rsidRPr="001E61B5">
              <w:rPr>
                <w:b/>
                <w:lang w:val="nl-NL"/>
              </w:rPr>
              <w:t>1</w:t>
            </w:r>
          </w:p>
        </w:tc>
        <w:tc>
          <w:tcPr>
            <w:tcW w:w="6946" w:type="dxa"/>
            <w:vAlign w:val="center"/>
          </w:tcPr>
          <w:p w14:paraId="1BEB694D" w14:textId="77777777" w:rsidR="00970A17" w:rsidRPr="001E61B5" w:rsidRDefault="00970A17" w:rsidP="00105833">
            <w:pPr>
              <w:spacing w:line="276" w:lineRule="auto"/>
              <w:jc w:val="both"/>
              <w:rPr>
                <w:bCs/>
                <w:lang w:val="nl-NL"/>
              </w:rPr>
            </w:pPr>
            <w:r w:rsidRPr="001E61B5">
              <w:rPr>
                <w:bCs/>
                <w:lang w:val="nl-NL"/>
              </w:rPr>
              <w:t xml:space="preserve">Xây dựng văn hóa nhà trường </w:t>
            </w:r>
          </w:p>
        </w:tc>
        <w:tc>
          <w:tcPr>
            <w:tcW w:w="567" w:type="dxa"/>
            <w:vAlign w:val="center"/>
          </w:tcPr>
          <w:p w14:paraId="31338285"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022F01A" w14:textId="77777777" w:rsidR="00970A17" w:rsidRPr="001E61B5" w:rsidRDefault="00970A17" w:rsidP="00105833">
            <w:pPr>
              <w:spacing w:line="276" w:lineRule="auto"/>
              <w:jc w:val="center"/>
              <w:rPr>
                <w:lang w:val="nl-NL"/>
              </w:rPr>
            </w:pPr>
          </w:p>
        </w:tc>
        <w:tc>
          <w:tcPr>
            <w:tcW w:w="567" w:type="dxa"/>
            <w:vAlign w:val="center"/>
          </w:tcPr>
          <w:p w14:paraId="7761C95E" w14:textId="77777777" w:rsidR="00970A17" w:rsidRPr="001E61B5" w:rsidRDefault="00970A17" w:rsidP="00105833">
            <w:pPr>
              <w:spacing w:line="276" w:lineRule="auto"/>
              <w:jc w:val="center"/>
              <w:rPr>
                <w:lang w:val="nl-NL"/>
              </w:rPr>
            </w:pPr>
          </w:p>
        </w:tc>
        <w:tc>
          <w:tcPr>
            <w:tcW w:w="567" w:type="dxa"/>
            <w:vAlign w:val="center"/>
          </w:tcPr>
          <w:p w14:paraId="7D7716A0" w14:textId="77777777" w:rsidR="00970A17" w:rsidRPr="001E61B5" w:rsidRDefault="00970A17" w:rsidP="00105833">
            <w:pPr>
              <w:spacing w:line="276" w:lineRule="auto"/>
              <w:jc w:val="center"/>
              <w:rPr>
                <w:lang w:val="nl-NL"/>
              </w:rPr>
            </w:pPr>
          </w:p>
        </w:tc>
      </w:tr>
      <w:tr w:rsidR="00970A17" w:rsidRPr="001E61B5" w14:paraId="39891AEB" w14:textId="77777777" w:rsidTr="00105833">
        <w:tc>
          <w:tcPr>
            <w:tcW w:w="567" w:type="dxa"/>
            <w:vAlign w:val="center"/>
          </w:tcPr>
          <w:p w14:paraId="4E5C6980" w14:textId="77777777" w:rsidR="00970A17" w:rsidRPr="001E61B5" w:rsidRDefault="00970A17" w:rsidP="00105833">
            <w:pPr>
              <w:spacing w:line="276" w:lineRule="auto"/>
              <w:jc w:val="center"/>
              <w:rPr>
                <w:bCs/>
                <w:lang w:val="nl-NL"/>
              </w:rPr>
            </w:pPr>
            <w:r w:rsidRPr="001E61B5">
              <w:rPr>
                <w:bCs/>
                <w:lang w:val="nl-NL"/>
              </w:rPr>
              <w:t>1.1</w:t>
            </w:r>
          </w:p>
        </w:tc>
        <w:tc>
          <w:tcPr>
            <w:tcW w:w="6946" w:type="dxa"/>
            <w:vAlign w:val="center"/>
          </w:tcPr>
          <w:p w14:paraId="4A483774" w14:textId="77777777" w:rsidR="00970A17" w:rsidRPr="001E61B5" w:rsidRDefault="00970A17" w:rsidP="00105833">
            <w:pPr>
              <w:spacing w:line="276" w:lineRule="auto"/>
              <w:jc w:val="both"/>
              <w:rPr>
                <w:bCs/>
                <w:lang w:val="nl-NL"/>
              </w:rPr>
            </w:pPr>
            <w:r w:rsidRPr="001E61B5">
              <w:rPr>
                <w:bCs/>
                <w:lang w:val="nl-NL"/>
              </w:rPr>
              <w:t>Định hướng giá trị, xây dựng văn hóa ứng xử</w:t>
            </w:r>
          </w:p>
        </w:tc>
        <w:tc>
          <w:tcPr>
            <w:tcW w:w="567" w:type="dxa"/>
            <w:vAlign w:val="center"/>
          </w:tcPr>
          <w:p w14:paraId="4F8442D1"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2004386D" w14:textId="77777777" w:rsidR="00970A17" w:rsidRPr="001E61B5" w:rsidRDefault="00970A17" w:rsidP="00105833">
            <w:pPr>
              <w:spacing w:line="276" w:lineRule="auto"/>
              <w:jc w:val="center"/>
              <w:rPr>
                <w:lang w:val="nl-NL"/>
              </w:rPr>
            </w:pPr>
          </w:p>
        </w:tc>
        <w:tc>
          <w:tcPr>
            <w:tcW w:w="567" w:type="dxa"/>
            <w:vAlign w:val="center"/>
          </w:tcPr>
          <w:p w14:paraId="5CF561AC" w14:textId="77777777" w:rsidR="00970A17" w:rsidRPr="001E61B5" w:rsidRDefault="00970A17" w:rsidP="00105833">
            <w:pPr>
              <w:spacing w:line="276" w:lineRule="auto"/>
              <w:jc w:val="center"/>
              <w:rPr>
                <w:lang w:val="nl-NL"/>
              </w:rPr>
            </w:pPr>
          </w:p>
        </w:tc>
        <w:tc>
          <w:tcPr>
            <w:tcW w:w="567" w:type="dxa"/>
            <w:vAlign w:val="center"/>
          </w:tcPr>
          <w:p w14:paraId="4CB0E68A" w14:textId="77777777" w:rsidR="00970A17" w:rsidRPr="001E61B5" w:rsidRDefault="00970A17" w:rsidP="00105833">
            <w:pPr>
              <w:spacing w:line="276" w:lineRule="auto"/>
              <w:jc w:val="center"/>
              <w:rPr>
                <w:lang w:val="nl-NL"/>
              </w:rPr>
            </w:pPr>
          </w:p>
        </w:tc>
      </w:tr>
      <w:tr w:rsidR="00970A17" w:rsidRPr="001E61B5" w14:paraId="178166C2" w14:textId="77777777" w:rsidTr="00105833">
        <w:tc>
          <w:tcPr>
            <w:tcW w:w="567" w:type="dxa"/>
            <w:vAlign w:val="center"/>
          </w:tcPr>
          <w:p w14:paraId="5BDA7A98" w14:textId="77777777" w:rsidR="00970A17" w:rsidRPr="001E61B5" w:rsidRDefault="00970A17" w:rsidP="00105833">
            <w:pPr>
              <w:spacing w:line="276" w:lineRule="auto"/>
              <w:jc w:val="center"/>
              <w:rPr>
                <w:bCs/>
                <w:lang w:val="nl-NL"/>
              </w:rPr>
            </w:pPr>
            <w:r w:rsidRPr="001E61B5">
              <w:rPr>
                <w:bCs/>
                <w:lang w:val="nl-NL"/>
              </w:rPr>
              <w:t>1.2</w:t>
            </w:r>
          </w:p>
        </w:tc>
        <w:tc>
          <w:tcPr>
            <w:tcW w:w="6946" w:type="dxa"/>
            <w:vAlign w:val="center"/>
          </w:tcPr>
          <w:p w14:paraId="679DEF29" w14:textId="77777777" w:rsidR="00970A17" w:rsidRPr="001E61B5" w:rsidRDefault="00970A17" w:rsidP="00105833">
            <w:pPr>
              <w:spacing w:line="276" w:lineRule="auto"/>
              <w:jc w:val="both"/>
              <w:rPr>
                <w:bCs/>
                <w:lang w:val="nl-NL"/>
              </w:rPr>
            </w:pPr>
            <w:r w:rsidRPr="001E61B5">
              <w:rPr>
                <w:bCs/>
                <w:lang w:val="nl-NL"/>
              </w:rPr>
              <w:t>Xây dựng văn hóa chất lượng trong nhà trường</w:t>
            </w:r>
          </w:p>
        </w:tc>
        <w:tc>
          <w:tcPr>
            <w:tcW w:w="567" w:type="dxa"/>
            <w:vAlign w:val="center"/>
          </w:tcPr>
          <w:p w14:paraId="30ECDED9"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0A2DF457" w14:textId="77777777" w:rsidR="00970A17" w:rsidRPr="001E61B5" w:rsidRDefault="00970A17" w:rsidP="00105833">
            <w:pPr>
              <w:spacing w:line="276" w:lineRule="auto"/>
              <w:jc w:val="center"/>
              <w:rPr>
                <w:lang w:val="nl-NL"/>
              </w:rPr>
            </w:pPr>
          </w:p>
        </w:tc>
        <w:tc>
          <w:tcPr>
            <w:tcW w:w="567" w:type="dxa"/>
            <w:vAlign w:val="center"/>
          </w:tcPr>
          <w:p w14:paraId="2003685A" w14:textId="77777777" w:rsidR="00970A17" w:rsidRPr="001E61B5" w:rsidRDefault="00970A17" w:rsidP="00105833">
            <w:pPr>
              <w:spacing w:line="276" w:lineRule="auto"/>
              <w:jc w:val="center"/>
              <w:rPr>
                <w:lang w:val="nl-NL"/>
              </w:rPr>
            </w:pPr>
          </w:p>
        </w:tc>
        <w:tc>
          <w:tcPr>
            <w:tcW w:w="567" w:type="dxa"/>
            <w:vAlign w:val="center"/>
          </w:tcPr>
          <w:p w14:paraId="3DC707C2" w14:textId="77777777" w:rsidR="00970A17" w:rsidRPr="001E61B5" w:rsidRDefault="00970A17" w:rsidP="00105833">
            <w:pPr>
              <w:spacing w:line="276" w:lineRule="auto"/>
              <w:jc w:val="center"/>
              <w:rPr>
                <w:lang w:val="nl-NL"/>
              </w:rPr>
            </w:pPr>
          </w:p>
        </w:tc>
      </w:tr>
      <w:tr w:rsidR="00970A17" w:rsidRPr="001E61B5" w14:paraId="1058AE0C" w14:textId="77777777" w:rsidTr="00105833">
        <w:tc>
          <w:tcPr>
            <w:tcW w:w="567" w:type="dxa"/>
            <w:vAlign w:val="center"/>
          </w:tcPr>
          <w:p w14:paraId="5A4FECAD" w14:textId="77777777" w:rsidR="00970A17" w:rsidRPr="001E61B5" w:rsidRDefault="00970A17" w:rsidP="00105833">
            <w:pPr>
              <w:spacing w:line="276" w:lineRule="auto"/>
              <w:jc w:val="center"/>
              <w:rPr>
                <w:b/>
                <w:lang w:val="nl-NL"/>
              </w:rPr>
            </w:pPr>
            <w:r w:rsidRPr="001E61B5">
              <w:rPr>
                <w:b/>
                <w:lang w:val="nl-NL"/>
              </w:rPr>
              <w:t>2</w:t>
            </w:r>
          </w:p>
        </w:tc>
        <w:tc>
          <w:tcPr>
            <w:tcW w:w="6946" w:type="dxa"/>
            <w:vAlign w:val="center"/>
          </w:tcPr>
          <w:p w14:paraId="47379EA3" w14:textId="77777777" w:rsidR="00970A17" w:rsidRPr="001E61B5" w:rsidRDefault="00970A17" w:rsidP="00105833">
            <w:pPr>
              <w:spacing w:line="276" w:lineRule="auto"/>
              <w:jc w:val="both"/>
              <w:rPr>
                <w:bCs/>
                <w:lang w:val="nl-NL"/>
              </w:rPr>
            </w:pPr>
            <w:r w:rsidRPr="001E61B5">
              <w:rPr>
                <w:bCs/>
                <w:lang w:val="nl-NL"/>
              </w:rPr>
              <w:t xml:space="preserve">Thực hiện dân chủ cơ sở ở trong nhà trường </w:t>
            </w:r>
          </w:p>
        </w:tc>
        <w:tc>
          <w:tcPr>
            <w:tcW w:w="567" w:type="dxa"/>
            <w:vAlign w:val="center"/>
          </w:tcPr>
          <w:p w14:paraId="3BCD9B5F" w14:textId="77777777" w:rsidR="00970A17" w:rsidRPr="001E61B5" w:rsidRDefault="00970A17" w:rsidP="00105833">
            <w:pPr>
              <w:spacing w:line="276" w:lineRule="auto"/>
              <w:jc w:val="both"/>
              <w:rPr>
                <w:lang w:val="nl-NL"/>
              </w:rPr>
            </w:pPr>
            <w:r>
              <w:rPr>
                <w:lang w:val="nl-NL"/>
              </w:rPr>
              <w:t>X</w:t>
            </w:r>
          </w:p>
        </w:tc>
        <w:tc>
          <w:tcPr>
            <w:tcW w:w="567" w:type="dxa"/>
            <w:vAlign w:val="center"/>
          </w:tcPr>
          <w:p w14:paraId="59CE6247" w14:textId="77777777" w:rsidR="00970A17" w:rsidRPr="001E61B5" w:rsidRDefault="00970A17" w:rsidP="00105833">
            <w:pPr>
              <w:spacing w:line="276" w:lineRule="auto"/>
              <w:jc w:val="both"/>
              <w:rPr>
                <w:lang w:val="nl-NL"/>
              </w:rPr>
            </w:pPr>
          </w:p>
        </w:tc>
        <w:tc>
          <w:tcPr>
            <w:tcW w:w="567" w:type="dxa"/>
            <w:vAlign w:val="center"/>
          </w:tcPr>
          <w:p w14:paraId="5D9D24AB" w14:textId="77777777" w:rsidR="00970A17" w:rsidRPr="001E61B5" w:rsidRDefault="00970A17" w:rsidP="00105833">
            <w:pPr>
              <w:spacing w:line="276" w:lineRule="auto"/>
              <w:jc w:val="both"/>
              <w:rPr>
                <w:lang w:val="nl-NL"/>
              </w:rPr>
            </w:pPr>
          </w:p>
        </w:tc>
        <w:tc>
          <w:tcPr>
            <w:tcW w:w="567" w:type="dxa"/>
            <w:vAlign w:val="center"/>
          </w:tcPr>
          <w:p w14:paraId="70949D05" w14:textId="77777777" w:rsidR="00970A17" w:rsidRPr="001E61B5" w:rsidRDefault="00970A17" w:rsidP="00105833">
            <w:pPr>
              <w:spacing w:line="276" w:lineRule="auto"/>
              <w:jc w:val="both"/>
              <w:rPr>
                <w:lang w:val="nl-NL"/>
              </w:rPr>
            </w:pPr>
          </w:p>
        </w:tc>
      </w:tr>
      <w:tr w:rsidR="00970A17" w:rsidRPr="001E61B5" w14:paraId="53CDA986" w14:textId="77777777" w:rsidTr="00105833">
        <w:tc>
          <w:tcPr>
            <w:tcW w:w="567" w:type="dxa"/>
            <w:vAlign w:val="center"/>
          </w:tcPr>
          <w:p w14:paraId="3519C51F" w14:textId="77777777" w:rsidR="00970A17" w:rsidRPr="001E61B5" w:rsidRDefault="00970A17" w:rsidP="00105833">
            <w:pPr>
              <w:spacing w:line="276" w:lineRule="auto"/>
              <w:jc w:val="center"/>
              <w:rPr>
                <w:b/>
                <w:lang w:val="nl-NL"/>
              </w:rPr>
            </w:pPr>
            <w:r w:rsidRPr="001E61B5">
              <w:rPr>
                <w:b/>
                <w:lang w:val="nl-NL"/>
              </w:rPr>
              <w:t>3</w:t>
            </w:r>
          </w:p>
        </w:tc>
        <w:tc>
          <w:tcPr>
            <w:tcW w:w="6946" w:type="dxa"/>
            <w:vAlign w:val="center"/>
          </w:tcPr>
          <w:p w14:paraId="38AC0A08" w14:textId="77777777" w:rsidR="00970A17" w:rsidRPr="001E61B5" w:rsidRDefault="00970A17" w:rsidP="00105833">
            <w:pPr>
              <w:spacing w:line="276" w:lineRule="auto"/>
              <w:jc w:val="both"/>
              <w:rPr>
                <w:bCs/>
                <w:lang w:val="nl-NL"/>
              </w:rPr>
            </w:pPr>
            <w:r w:rsidRPr="001E61B5">
              <w:rPr>
                <w:bCs/>
                <w:lang w:val="nl-NL"/>
              </w:rPr>
              <w:t>Xây dựng trường học an toàn, phòng chống bạo lực học đường</w:t>
            </w:r>
          </w:p>
        </w:tc>
        <w:tc>
          <w:tcPr>
            <w:tcW w:w="567" w:type="dxa"/>
            <w:vAlign w:val="center"/>
          </w:tcPr>
          <w:p w14:paraId="3B09B198" w14:textId="77777777" w:rsidR="00970A17" w:rsidRPr="001E61B5" w:rsidRDefault="00970A17" w:rsidP="00105833">
            <w:pPr>
              <w:spacing w:line="276" w:lineRule="auto"/>
              <w:jc w:val="both"/>
              <w:rPr>
                <w:lang w:val="nl-NL"/>
              </w:rPr>
            </w:pPr>
            <w:r>
              <w:rPr>
                <w:lang w:val="nl-NL"/>
              </w:rPr>
              <w:t>X</w:t>
            </w:r>
          </w:p>
        </w:tc>
        <w:tc>
          <w:tcPr>
            <w:tcW w:w="567" w:type="dxa"/>
            <w:vAlign w:val="center"/>
          </w:tcPr>
          <w:p w14:paraId="7DEEE224" w14:textId="77777777" w:rsidR="00970A17" w:rsidRPr="001E61B5" w:rsidRDefault="00970A17" w:rsidP="00105833">
            <w:pPr>
              <w:spacing w:line="276" w:lineRule="auto"/>
              <w:jc w:val="both"/>
              <w:rPr>
                <w:lang w:val="nl-NL"/>
              </w:rPr>
            </w:pPr>
          </w:p>
        </w:tc>
        <w:tc>
          <w:tcPr>
            <w:tcW w:w="567" w:type="dxa"/>
            <w:vAlign w:val="center"/>
          </w:tcPr>
          <w:p w14:paraId="50667BAF" w14:textId="77777777" w:rsidR="00970A17" w:rsidRPr="001E61B5" w:rsidRDefault="00970A17" w:rsidP="00105833">
            <w:pPr>
              <w:spacing w:line="276" w:lineRule="auto"/>
              <w:jc w:val="both"/>
              <w:rPr>
                <w:lang w:val="nl-NL"/>
              </w:rPr>
            </w:pPr>
          </w:p>
        </w:tc>
        <w:tc>
          <w:tcPr>
            <w:tcW w:w="567" w:type="dxa"/>
            <w:vAlign w:val="center"/>
          </w:tcPr>
          <w:p w14:paraId="06A3C51D" w14:textId="77777777" w:rsidR="00970A17" w:rsidRPr="001E61B5" w:rsidRDefault="00970A17" w:rsidP="00105833">
            <w:pPr>
              <w:spacing w:line="276" w:lineRule="auto"/>
              <w:jc w:val="both"/>
              <w:rPr>
                <w:lang w:val="nl-NL"/>
              </w:rPr>
            </w:pPr>
          </w:p>
        </w:tc>
      </w:tr>
      <w:tr w:rsidR="00970A17" w:rsidRPr="001E61B5" w14:paraId="20FBE0D1" w14:textId="77777777" w:rsidTr="00105833">
        <w:tc>
          <w:tcPr>
            <w:tcW w:w="567" w:type="dxa"/>
            <w:vAlign w:val="center"/>
          </w:tcPr>
          <w:p w14:paraId="13ED582B" w14:textId="77777777" w:rsidR="00970A17" w:rsidRPr="001E61B5" w:rsidRDefault="00970A17" w:rsidP="00105833">
            <w:pPr>
              <w:spacing w:line="276" w:lineRule="auto"/>
              <w:jc w:val="center"/>
              <w:rPr>
                <w:bCs/>
                <w:lang w:val="nl-NL"/>
              </w:rPr>
            </w:pPr>
            <w:r w:rsidRPr="001E61B5">
              <w:rPr>
                <w:bCs/>
                <w:lang w:val="nl-NL"/>
              </w:rPr>
              <w:t>3.1</w:t>
            </w:r>
          </w:p>
        </w:tc>
        <w:tc>
          <w:tcPr>
            <w:tcW w:w="6946" w:type="dxa"/>
            <w:vAlign w:val="center"/>
          </w:tcPr>
          <w:p w14:paraId="135C1EF9" w14:textId="77777777" w:rsidR="00970A17" w:rsidRPr="001E61B5" w:rsidRDefault="00970A17" w:rsidP="00105833">
            <w:pPr>
              <w:spacing w:line="276" w:lineRule="auto"/>
              <w:jc w:val="both"/>
              <w:rPr>
                <w:bCs/>
                <w:lang w:val="nl-NL"/>
              </w:rPr>
            </w:pPr>
            <w:r w:rsidRPr="001E61B5">
              <w:rPr>
                <w:szCs w:val="28"/>
                <w:lang w:val="nl-NL"/>
              </w:rPr>
              <w:t>Xây dựng nếp sống văn hóa và môi trường sư phạm</w:t>
            </w:r>
          </w:p>
        </w:tc>
        <w:tc>
          <w:tcPr>
            <w:tcW w:w="567" w:type="dxa"/>
            <w:vAlign w:val="center"/>
          </w:tcPr>
          <w:p w14:paraId="501CF685" w14:textId="77777777" w:rsidR="00970A17" w:rsidRPr="001E61B5" w:rsidRDefault="00970A17" w:rsidP="00105833">
            <w:pPr>
              <w:spacing w:line="276" w:lineRule="auto"/>
              <w:jc w:val="both"/>
              <w:rPr>
                <w:lang w:val="nl-NL"/>
              </w:rPr>
            </w:pPr>
            <w:r>
              <w:rPr>
                <w:lang w:val="nl-NL"/>
              </w:rPr>
              <w:t>X</w:t>
            </w:r>
          </w:p>
        </w:tc>
        <w:tc>
          <w:tcPr>
            <w:tcW w:w="567" w:type="dxa"/>
            <w:vAlign w:val="center"/>
          </w:tcPr>
          <w:p w14:paraId="022A31C6" w14:textId="77777777" w:rsidR="00970A17" w:rsidRPr="001E61B5" w:rsidRDefault="00970A17" w:rsidP="00105833">
            <w:pPr>
              <w:spacing w:line="276" w:lineRule="auto"/>
              <w:jc w:val="both"/>
              <w:rPr>
                <w:lang w:val="nl-NL"/>
              </w:rPr>
            </w:pPr>
          </w:p>
        </w:tc>
        <w:tc>
          <w:tcPr>
            <w:tcW w:w="567" w:type="dxa"/>
            <w:vAlign w:val="center"/>
          </w:tcPr>
          <w:p w14:paraId="27C42A29" w14:textId="77777777" w:rsidR="00970A17" w:rsidRPr="001E61B5" w:rsidRDefault="00970A17" w:rsidP="00105833">
            <w:pPr>
              <w:spacing w:line="276" w:lineRule="auto"/>
              <w:jc w:val="both"/>
              <w:rPr>
                <w:lang w:val="nl-NL"/>
              </w:rPr>
            </w:pPr>
          </w:p>
        </w:tc>
        <w:tc>
          <w:tcPr>
            <w:tcW w:w="567" w:type="dxa"/>
            <w:vAlign w:val="center"/>
          </w:tcPr>
          <w:p w14:paraId="2B922756" w14:textId="77777777" w:rsidR="00970A17" w:rsidRPr="001E61B5" w:rsidRDefault="00970A17" w:rsidP="00105833">
            <w:pPr>
              <w:spacing w:line="276" w:lineRule="auto"/>
              <w:jc w:val="both"/>
              <w:rPr>
                <w:lang w:val="nl-NL"/>
              </w:rPr>
            </w:pPr>
          </w:p>
        </w:tc>
      </w:tr>
      <w:tr w:rsidR="00970A17" w:rsidRPr="001E61B5" w14:paraId="45147CCA" w14:textId="77777777" w:rsidTr="00105833">
        <w:tc>
          <w:tcPr>
            <w:tcW w:w="567" w:type="dxa"/>
            <w:vAlign w:val="center"/>
          </w:tcPr>
          <w:p w14:paraId="79EC6BD8" w14:textId="77777777" w:rsidR="00970A17" w:rsidRPr="001E61B5" w:rsidRDefault="00970A17" w:rsidP="00105833">
            <w:pPr>
              <w:spacing w:line="276" w:lineRule="auto"/>
              <w:jc w:val="center"/>
              <w:rPr>
                <w:bCs/>
                <w:lang w:val="nl-NL"/>
              </w:rPr>
            </w:pPr>
            <w:r w:rsidRPr="001E61B5">
              <w:rPr>
                <w:bCs/>
                <w:lang w:val="nl-NL"/>
              </w:rPr>
              <w:t>3.2</w:t>
            </w:r>
          </w:p>
        </w:tc>
        <w:tc>
          <w:tcPr>
            <w:tcW w:w="6946" w:type="dxa"/>
            <w:vAlign w:val="center"/>
          </w:tcPr>
          <w:p w14:paraId="7DF226F7" w14:textId="77777777" w:rsidR="00970A17" w:rsidRPr="001E61B5" w:rsidRDefault="00970A17" w:rsidP="00105833">
            <w:pPr>
              <w:spacing w:line="276" w:lineRule="auto"/>
              <w:jc w:val="both"/>
              <w:rPr>
                <w:bCs/>
                <w:lang w:val="nl-NL"/>
              </w:rPr>
            </w:pPr>
            <w:r w:rsidRPr="001E61B5">
              <w:rPr>
                <w:szCs w:val="28"/>
                <w:lang w:val="nl-NL"/>
              </w:rPr>
              <w:t>Tạo cảnh quan trường học xanh, sạch, đẹp, vệ sinh, an toàn và lành mạnh</w:t>
            </w:r>
          </w:p>
        </w:tc>
        <w:tc>
          <w:tcPr>
            <w:tcW w:w="567" w:type="dxa"/>
            <w:vAlign w:val="center"/>
          </w:tcPr>
          <w:p w14:paraId="4DCDC857" w14:textId="77777777" w:rsidR="00970A17" w:rsidRPr="001E61B5" w:rsidRDefault="00970A17" w:rsidP="00105833">
            <w:pPr>
              <w:spacing w:line="276" w:lineRule="auto"/>
              <w:jc w:val="both"/>
              <w:rPr>
                <w:lang w:val="nl-NL"/>
              </w:rPr>
            </w:pPr>
            <w:r>
              <w:rPr>
                <w:lang w:val="nl-NL"/>
              </w:rPr>
              <w:t>X</w:t>
            </w:r>
          </w:p>
        </w:tc>
        <w:tc>
          <w:tcPr>
            <w:tcW w:w="567" w:type="dxa"/>
            <w:vAlign w:val="center"/>
          </w:tcPr>
          <w:p w14:paraId="6A8BA01F" w14:textId="77777777" w:rsidR="00970A17" w:rsidRPr="001E61B5" w:rsidRDefault="00970A17" w:rsidP="00105833">
            <w:pPr>
              <w:spacing w:line="276" w:lineRule="auto"/>
              <w:jc w:val="both"/>
              <w:rPr>
                <w:lang w:val="nl-NL"/>
              </w:rPr>
            </w:pPr>
          </w:p>
        </w:tc>
        <w:tc>
          <w:tcPr>
            <w:tcW w:w="567" w:type="dxa"/>
            <w:vAlign w:val="center"/>
          </w:tcPr>
          <w:p w14:paraId="098AC265" w14:textId="77777777" w:rsidR="00970A17" w:rsidRPr="001E61B5" w:rsidRDefault="00970A17" w:rsidP="00105833">
            <w:pPr>
              <w:spacing w:line="276" w:lineRule="auto"/>
              <w:jc w:val="both"/>
              <w:rPr>
                <w:lang w:val="nl-NL"/>
              </w:rPr>
            </w:pPr>
          </w:p>
        </w:tc>
        <w:tc>
          <w:tcPr>
            <w:tcW w:w="567" w:type="dxa"/>
            <w:vAlign w:val="center"/>
          </w:tcPr>
          <w:p w14:paraId="2B505D35" w14:textId="77777777" w:rsidR="00970A17" w:rsidRPr="001E61B5" w:rsidRDefault="00970A17" w:rsidP="00105833">
            <w:pPr>
              <w:spacing w:line="276" w:lineRule="auto"/>
              <w:jc w:val="both"/>
              <w:rPr>
                <w:lang w:val="nl-NL"/>
              </w:rPr>
            </w:pPr>
          </w:p>
        </w:tc>
      </w:tr>
      <w:tr w:rsidR="00970A17" w:rsidRPr="001E61B5" w14:paraId="1248A84B" w14:textId="77777777" w:rsidTr="00105833">
        <w:tc>
          <w:tcPr>
            <w:tcW w:w="567" w:type="dxa"/>
            <w:vAlign w:val="center"/>
          </w:tcPr>
          <w:p w14:paraId="3E04369D" w14:textId="77777777" w:rsidR="00970A17" w:rsidRPr="001E61B5" w:rsidRDefault="00970A17" w:rsidP="00105833">
            <w:pPr>
              <w:spacing w:line="276" w:lineRule="auto"/>
              <w:jc w:val="center"/>
              <w:rPr>
                <w:bCs/>
                <w:lang w:val="nl-NL"/>
              </w:rPr>
            </w:pPr>
            <w:r w:rsidRPr="001E61B5">
              <w:rPr>
                <w:bCs/>
                <w:lang w:val="nl-NL"/>
              </w:rPr>
              <w:t>3.3</w:t>
            </w:r>
          </w:p>
        </w:tc>
        <w:tc>
          <w:tcPr>
            <w:tcW w:w="6946" w:type="dxa"/>
            <w:vAlign w:val="center"/>
          </w:tcPr>
          <w:p w14:paraId="42AFE7B9" w14:textId="77777777" w:rsidR="00970A17" w:rsidRPr="001E61B5" w:rsidRDefault="00970A17" w:rsidP="00105833">
            <w:pPr>
              <w:spacing w:line="276" w:lineRule="auto"/>
              <w:jc w:val="both"/>
              <w:rPr>
                <w:szCs w:val="28"/>
                <w:lang w:val="nl-NL"/>
              </w:rPr>
            </w:pPr>
            <w:r w:rsidRPr="001E61B5">
              <w:rPr>
                <w:szCs w:val="28"/>
                <w:lang w:val="nl-NL"/>
              </w:rPr>
              <w:t>Xây dựng thư viên xanh, thư viện mở đáp ứng nhu cầu học tập của học sinh và phục vụ cộng đồng.</w:t>
            </w:r>
          </w:p>
        </w:tc>
        <w:tc>
          <w:tcPr>
            <w:tcW w:w="567" w:type="dxa"/>
            <w:vAlign w:val="center"/>
          </w:tcPr>
          <w:p w14:paraId="71597101" w14:textId="77777777" w:rsidR="00970A17" w:rsidRPr="001E61B5" w:rsidRDefault="00970A17" w:rsidP="00105833">
            <w:pPr>
              <w:spacing w:line="276" w:lineRule="auto"/>
              <w:jc w:val="both"/>
              <w:rPr>
                <w:lang w:val="nl-NL"/>
              </w:rPr>
            </w:pPr>
            <w:r>
              <w:rPr>
                <w:lang w:val="nl-NL"/>
              </w:rPr>
              <w:t>X</w:t>
            </w:r>
          </w:p>
        </w:tc>
        <w:tc>
          <w:tcPr>
            <w:tcW w:w="567" w:type="dxa"/>
            <w:vAlign w:val="center"/>
          </w:tcPr>
          <w:p w14:paraId="0F513A8A" w14:textId="77777777" w:rsidR="00970A17" w:rsidRPr="001E61B5" w:rsidRDefault="00970A17" w:rsidP="00105833">
            <w:pPr>
              <w:spacing w:line="276" w:lineRule="auto"/>
              <w:jc w:val="both"/>
              <w:rPr>
                <w:lang w:val="nl-NL"/>
              </w:rPr>
            </w:pPr>
          </w:p>
        </w:tc>
        <w:tc>
          <w:tcPr>
            <w:tcW w:w="567" w:type="dxa"/>
            <w:vAlign w:val="center"/>
          </w:tcPr>
          <w:p w14:paraId="3A3F6752" w14:textId="77777777" w:rsidR="00970A17" w:rsidRPr="001E61B5" w:rsidRDefault="00970A17" w:rsidP="00105833">
            <w:pPr>
              <w:spacing w:line="276" w:lineRule="auto"/>
              <w:jc w:val="both"/>
              <w:rPr>
                <w:lang w:val="nl-NL"/>
              </w:rPr>
            </w:pPr>
          </w:p>
        </w:tc>
        <w:tc>
          <w:tcPr>
            <w:tcW w:w="567" w:type="dxa"/>
            <w:vAlign w:val="center"/>
          </w:tcPr>
          <w:p w14:paraId="2D6B8E8E" w14:textId="77777777" w:rsidR="00970A17" w:rsidRPr="001E61B5" w:rsidRDefault="00970A17" w:rsidP="00105833">
            <w:pPr>
              <w:spacing w:line="276" w:lineRule="auto"/>
              <w:jc w:val="both"/>
              <w:rPr>
                <w:lang w:val="nl-NL"/>
              </w:rPr>
            </w:pPr>
          </w:p>
        </w:tc>
      </w:tr>
      <w:tr w:rsidR="00970A17" w:rsidRPr="001E61B5" w14:paraId="3BA369E2" w14:textId="77777777" w:rsidTr="00105833">
        <w:tc>
          <w:tcPr>
            <w:tcW w:w="567" w:type="dxa"/>
            <w:vAlign w:val="center"/>
          </w:tcPr>
          <w:p w14:paraId="086CFC66" w14:textId="77777777" w:rsidR="00970A17" w:rsidRPr="001E61B5" w:rsidRDefault="00970A17" w:rsidP="00105833">
            <w:pPr>
              <w:spacing w:line="276" w:lineRule="auto"/>
              <w:jc w:val="center"/>
              <w:rPr>
                <w:bCs/>
                <w:lang w:val="nl-NL"/>
              </w:rPr>
            </w:pPr>
            <w:r w:rsidRPr="001E61B5">
              <w:rPr>
                <w:bCs/>
                <w:lang w:val="nl-NL"/>
              </w:rPr>
              <w:t>3.4</w:t>
            </w:r>
          </w:p>
        </w:tc>
        <w:tc>
          <w:tcPr>
            <w:tcW w:w="6946" w:type="dxa"/>
            <w:vAlign w:val="center"/>
          </w:tcPr>
          <w:p w14:paraId="581B7C8A" w14:textId="77777777" w:rsidR="00970A17" w:rsidRPr="001E61B5" w:rsidRDefault="00970A17" w:rsidP="00105833">
            <w:pPr>
              <w:spacing w:line="276" w:lineRule="auto"/>
              <w:jc w:val="both"/>
              <w:rPr>
                <w:bCs/>
                <w:lang w:val="nl-NL"/>
              </w:rPr>
            </w:pPr>
            <w:r w:rsidRPr="001E61B5">
              <w:rPr>
                <w:szCs w:val="28"/>
                <w:lang w:val="nl-NL"/>
              </w:rPr>
              <w:t>Tổ chức phối hợp với các đoàn thể và các lực lượng trong cộng đồng xã hội nhằm cung cấp kiến thức, kỹ năng, tạo dựng niềm tin, giá trị đạo đức, văn hóa và tư vấn hướng nghiệp cho học sinh</w:t>
            </w:r>
          </w:p>
        </w:tc>
        <w:tc>
          <w:tcPr>
            <w:tcW w:w="567" w:type="dxa"/>
            <w:vAlign w:val="center"/>
          </w:tcPr>
          <w:p w14:paraId="3185AFC5" w14:textId="77777777" w:rsidR="00970A17" w:rsidRPr="001E61B5" w:rsidRDefault="00970A17" w:rsidP="00105833">
            <w:pPr>
              <w:spacing w:line="276" w:lineRule="auto"/>
              <w:jc w:val="both"/>
              <w:rPr>
                <w:lang w:val="nl-NL"/>
              </w:rPr>
            </w:pPr>
            <w:r>
              <w:rPr>
                <w:lang w:val="nl-NL"/>
              </w:rPr>
              <w:t>X</w:t>
            </w:r>
          </w:p>
        </w:tc>
        <w:tc>
          <w:tcPr>
            <w:tcW w:w="567" w:type="dxa"/>
            <w:vAlign w:val="center"/>
          </w:tcPr>
          <w:p w14:paraId="70B4F925" w14:textId="77777777" w:rsidR="00970A17" w:rsidRPr="001E61B5" w:rsidRDefault="00970A17" w:rsidP="00105833">
            <w:pPr>
              <w:spacing w:line="276" w:lineRule="auto"/>
              <w:jc w:val="both"/>
              <w:rPr>
                <w:lang w:val="nl-NL"/>
              </w:rPr>
            </w:pPr>
          </w:p>
        </w:tc>
        <w:tc>
          <w:tcPr>
            <w:tcW w:w="567" w:type="dxa"/>
            <w:vAlign w:val="center"/>
          </w:tcPr>
          <w:p w14:paraId="69C705D0" w14:textId="77777777" w:rsidR="00970A17" w:rsidRPr="001E61B5" w:rsidRDefault="00970A17" w:rsidP="00105833">
            <w:pPr>
              <w:spacing w:line="276" w:lineRule="auto"/>
              <w:jc w:val="both"/>
              <w:rPr>
                <w:lang w:val="nl-NL"/>
              </w:rPr>
            </w:pPr>
          </w:p>
        </w:tc>
        <w:tc>
          <w:tcPr>
            <w:tcW w:w="567" w:type="dxa"/>
            <w:vAlign w:val="center"/>
          </w:tcPr>
          <w:p w14:paraId="1336E2B1" w14:textId="77777777" w:rsidR="00970A17" w:rsidRPr="001E61B5" w:rsidRDefault="00970A17" w:rsidP="00105833">
            <w:pPr>
              <w:spacing w:line="276" w:lineRule="auto"/>
              <w:jc w:val="both"/>
              <w:rPr>
                <w:lang w:val="nl-NL"/>
              </w:rPr>
            </w:pPr>
          </w:p>
        </w:tc>
      </w:tr>
      <w:tr w:rsidR="00970A17" w:rsidRPr="001E61B5" w14:paraId="66C0BA0B" w14:textId="77777777" w:rsidTr="00105833">
        <w:tc>
          <w:tcPr>
            <w:tcW w:w="567" w:type="dxa"/>
            <w:vAlign w:val="center"/>
          </w:tcPr>
          <w:p w14:paraId="0721C4D1" w14:textId="77777777" w:rsidR="00970A17" w:rsidRPr="001E61B5" w:rsidRDefault="00970A17" w:rsidP="00105833">
            <w:pPr>
              <w:spacing w:line="276" w:lineRule="auto"/>
              <w:jc w:val="center"/>
              <w:rPr>
                <w:b/>
                <w:lang w:val="nl-NL"/>
              </w:rPr>
            </w:pPr>
          </w:p>
        </w:tc>
        <w:tc>
          <w:tcPr>
            <w:tcW w:w="6946" w:type="dxa"/>
            <w:vAlign w:val="center"/>
          </w:tcPr>
          <w:p w14:paraId="358844DE" w14:textId="77777777" w:rsidR="00970A17" w:rsidRPr="001E61B5" w:rsidRDefault="00970A17" w:rsidP="00105833">
            <w:pPr>
              <w:spacing w:line="276" w:lineRule="auto"/>
              <w:jc w:val="both"/>
              <w:rPr>
                <w:bCs/>
                <w:lang w:val="nl-NL"/>
              </w:rPr>
            </w:pPr>
          </w:p>
        </w:tc>
        <w:tc>
          <w:tcPr>
            <w:tcW w:w="567" w:type="dxa"/>
            <w:vAlign w:val="center"/>
          </w:tcPr>
          <w:p w14:paraId="47C6C24E" w14:textId="77777777" w:rsidR="00970A17" w:rsidRPr="001E61B5" w:rsidRDefault="00970A17" w:rsidP="00105833">
            <w:pPr>
              <w:spacing w:line="276" w:lineRule="auto"/>
              <w:jc w:val="both"/>
              <w:rPr>
                <w:lang w:val="nl-NL"/>
              </w:rPr>
            </w:pPr>
          </w:p>
        </w:tc>
        <w:tc>
          <w:tcPr>
            <w:tcW w:w="567" w:type="dxa"/>
            <w:vAlign w:val="center"/>
          </w:tcPr>
          <w:p w14:paraId="2F18F305" w14:textId="77777777" w:rsidR="00970A17" w:rsidRPr="001E61B5" w:rsidRDefault="00970A17" w:rsidP="00105833">
            <w:pPr>
              <w:spacing w:line="276" w:lineRule="auto"/>
              <w:jc w:val="both"/>
              <w:rPr>
                <w:lang w:val="nl-NL"/>
              </w:rPr>
            </w:pPr>
          </w:p>
        </w:tc>
        <w:tc>
          <w:tcPr>
            <w:tcW w:w="567" w:type="dxa"/>
            <w:vAlign w:val="center"/>
          </w:tcPr>
          <w:p w14:paraId="6B2FC1A2" w14:textId="77777777" w:rsidR="00970A17" w:rsidRPr="001E61B5" w:rsidRDefault="00970A17" w:rsidP="00105833">
            <w:pPr>
              <w:spacing w:line="276" w:lineRule="auto"/>
              <w:jc w:val="both"/>
              <w:rPr>
                <w:lang w:val="nl-NL"/>
              </w:rPr>
            </w:pPr>
          </w:p>
        </w:tc>
        <w:tc>
          <w:tcPr>
            <w:tcW w:w="567" w:type="dxa"/>
            <w:vAlign w:val="center"/>
          </w:tcPr>
          <w:p w14:paraId="2224543F" w14:textId="77777777" w:rsidR="00970A17" w:rsidRPr="001E61B5" w:rsidRDefault="00970A17" w:rsidP="00105833">
            <w:pPr>
              <w:spacing w:line="276" w:lineRule="auto"/>
              <w:jc w:val="both"/>
              <w:rPr>
                <w:lang w:val="nl-NL"/>
              </w:rPr>
            </w:pPr>
          </w:p>
        </w:tc>
      </w:tr>
    </w:tbl>
    <w:p w14:paraId="0AAE2AF1" w14:textId="77777777" w:rsidR="00970A17" w:rsidRPr="001E61B5" w:rsidRDefault="00970A17" w:rsidP="00970A17">
      <w:pPr>
        <w:widowControl w:val="0"/>
        <w:tabs>
          <w:tab w:val="left" w:pos="993"/>
          <w:tab w:val="right" w:leader="dot" w:pos="7920"/>
        </w:tabs>
        <w:spacing w:line="276" w:lineRule="auto"/>
        <w:ind w:firstLine="720"/>
        <w:jc w:val="both"/>
        <w:rPr>
          <w:rFonts w:eastAsia="Courier New"/>
          <w:b/>
          <w:szCs w:val="28"/>
          <w:lang w:eastAsia="vi-VN"/>
        </w:rPr>
      </w:pPr>
      <w:r w:rsidRPr="001E61B5">
        <w:rPr>
          <w:rFonts w:eastAsia="Courier New"/>
          <w:b/>
          <w:szCs w:val="28"/>
          <w:lang w:eastAsia="vi-VN"/>
        </w:rPr>
        <w:t>IV. Phát triển mối quan hệ giữa nhà trường, gia đình, xã hội</w:t>
      </w: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6946"/>
        <w:gridCol w:w="567"/>
        <w:gridCol w:w="567"/>
        <w:gridCol w:w="567"/>
        <w:gridCol w:w="567"/>
      </w:tblGrid>
      <w:tr w:rsidR="00970A17" w:rsidRPr="001E61B5" w14:paraId="15C1B8B6" w14:textId="77777777" w:rsidTr="00105833">
        <w:tc>
          <w:tcPr>
            <w:tcW w:w="7513" w:type="dxa"/>
            <w:gridSpan w:val="2"/>
            <w:vMerge w:val="restart"/>
            <w:vAlign w:val="center"/>
          </w:tcPr>
          <w:p w14:paraId="56B20517" w14:textId="77777777" w:rsidR="00970A17" w:rsidRPr="001E61B5" w:rsidRDefault="00970A17" w:rsidP="00105833">
            <w:pPr>
              <w:spacing w:line="276" w:lineRule="auto"/>
              <w:jc w:val="center"/>
              <w:rPr>
                <w:b/>
                <w:lang w:val="nl-NL"/>
              </w:rPr>
            </w:pPr>
            <w:r w:rsidRPr="001E61B5">
              <w:rPr>
                <w:b/>
                <w:lang w:val="nl-NL"/>
              </w:rPr>
              <w:t>Tiêu chí đánh giá</w:t>
            </w:r>
          </w:p>
        </w:tc>
        <w:tc>
          <w:tcPr>
            <w:tcW w:w="2268" w:type="dxa"/>
            <w:gridSpan w:val="4"/>
            <w:vAlign w:val="center"/>
          </w:tcPr>
          <w:p w14:paraId="067A1D46" w14:textId="77777777" w:rsidR="00970A17" w:rsidRPr="001E61B5" w:rsidRDefault="00970A17" w:rsidP="00105833">
            <w:pPr>
              <w:spacing w:line="276" w:lineRule="auto"/>
              <w:jc w:val="center"/>
              <w:rPr>
                <w:b/>
                <w:lang w:val="nl-NL"/>
              </w:rPr>
            </w:pPr>
            <w:r w:rsidRPr="001E61B5">
              <w:rPr>
                <w:b/>
                <w:lang w:val="nl-NL"/>
              </w:rPr>
              <w:t>Mức độ đánh giá</w:t>
            </w:r>
          </w:p>
        </w:tc>
      </w:tr>
      <w:tr w:rsidR="00970A17" w:rsidRPr="001E61B5" w14:paraId="7706B8E4" w14:textId="77777777" w:rsidTr="00105833">
        <w:tc>
          <w:tcPr>
            <w:tcW w:w="7513" w:type="dxa"/>
            <w:gridSpan w:val="2"/>
            <w:vMerge/>
            <w:vAlign w:val="center"/>
          </w:tcPr>
          <w:p w14:paraId="43D7CD06" w14:textId="77777777" w:rsidR="00970A17" w:rsidRPr="001E61B5" w:rsidRDefault="00970A17" w:rsidP="00105833">
            <w:pPr>
              <w:spacing w:line="276" w:lineRule="auto"/>
              <w:jc w:val="both"/>
              <w:rPr>
                <w:b/>
                <w:lang w:val="nl-NL"/>
              </w:rPr>
            </w:pPr>
          </w:p>
        </w:tc>
        <w:tc>
          <w:tcPr>
            <w:tcW w:w="567" w:type="dxa"/>
            <w:vAlign w:val="center"/>
          </w:tcPr>
          <w:p w14:paraId="48E12DC7" w14:textId="77777777" w:rsidR="00970A17" w:rsidRPr="001E61B5" w:rsidRDefault="00970A17" w:rsidP="00105833">
            <w:pPr>
              <w:spacing w:line="276" w:lineRule="auto"/>
              <w:jc w:val="center"/>
              <w:rPr>
                <w:lang w:val="nl-NL"/>
              </w:rPr>
            </w:pPr>
            <w:r w:rsidRPr="001E61B5">
              <w:rPr>
                <w:lang w:val="nl-NL"/>
              </w:rPr>
              <w:t>1</w:t>
            </w:r>
          </w:p>
        </w:tc>
        <w:tc>
          <w:tcPr>
            <w:tcW w:w="567" w:type="dxa"/>
            <w:vAlign w:val="center"/>
          </w:tcPr>
          <w:p w14:paraId="01A619E4" w14:textId="77777777" w:rsidR="00970A17" w:rsidRPr="001E61B5" w:rsidRDefault="00970A17" w:rsidP="00105833">
            <w:pPr>
              <w:spacing w:line="276" w:lineRule="auto"/>
              <w:jc w:val="center"/>
              <w:rPr>
                <w:lang w:val="nl-NL"/>
              </w:rPr>
            </w:pPr>
            <w:r w:rsidRPr="001E61B5">
              <w:rPr>
                <w:lang w:val="nl-NL"/>
              </w:rPr>
              <w:t>2</w:t>
            </w:r>
          </w:p>
        </w:tc>
        <w:tc>
          <w:tcPr>
            <w:tcW w:w="567" w:type="dxa"/>
            <w:vAlign w:val="center"/>
          </w:tcPr>
          <w:p w14:paraId="5C3BF733" w14:textId="77777777" w:rsidR="00970A17" w:rsidRPr="001E61B5" w:rsidRDefault="00970A17" w:rsidP="00105833">
            <w:pPr>
              <w:spacing w:line="276" w:lineRule="auto"/>
              <w:jc w:val="center"/>
              <w:rPr>
                <w:lang w:val="nl-NL"/>
              </w:rPr>
            </w:pPr>
            <w:r w:rsidRPr="001E61B5">
              <w:rPr>
                <w:lang w:val="nl-NL"/>
              </w:rPr>
              <w:t>3</w:t>
            </w:r>
          </w:p>
        </w:tc>
        <w:tc>
          <w:tcPr>
            <w:tcW w:w="567" w:type="dxa"/>
            <w:vAlign w:val="center"/>
          </w:tcPr>
          <w:p w14:paraId="0387424A" w14:textId="77777777" w:rsidR="00970A17" w:rsidRPr="001E61B5" w:rsidRDefault="00970A17" w:rsidP="00105833">
            <w:pPr>
              <w:spacing w:line="276" w:lineRule="auto"/>
              <w:jc w:val="center"/>
              <w:rPr>
                <w:lang w:val="nl-NL"/>
              </w:rPr>
            </w:pPr>
            <w:r w:rsidRPr="001E61B5">
              <w:rPr>
                <w:lang w:val="nl-NL"/>
              </w:rPr>
              <w:t>4</w:t>
            </w:r>
          </w:p>
        </w:tc>
      </w:tr>
      <w:tr w:rsidR="00970A17" w:rsidRPr="001E61B5" w14:paraId="0A1E96A1" w14:textId="77777777" w:rsidTr="00105833">
        <w:tc>
          <w:tcPr>
            <w:tcW w:w="567" w:type="dxa"/>
            <w:vAlign w:val="center"/>
          </w:tcPr>
          <w:p w14:paraId="57F002E1" w14:textId="77777777" w:rsidR="00970A17" w:rsidRPr="001E61B5" w:rsidRDefault="00970A17" w:rsidP="00105833">
            <w:pPr>
              <w:spacing w:line="276" w:lineRule="auto"/>
              <w:jc w:val="center"/>
              <w:rPr>
                <w:b/>
                <w:lang w:val="nl-NL"/>
              </w:rPr>
            </w:pPr>
            <w:r w:rsidRPr="001E61B5">
              <w:rPr>
                <w:b/>
                <w:lang w:val="nl-NL"/>
              </w:rPr>
              <w:t>1</w:t>
            </w:r>
          </w:p>
        </w:tc>
        <w:tc>
          <w:tcPr>
            <w:tcW w:w="6946" w:type="dxa"/>
            <w:vAlign w:val="center"/>
          </w:tcPr>
          <w:p w14:paraId="2DAB5BEA" w14:textId="77777777" w:rsidR="00970A17" w:rsidRPr="001E61B5" w:rsidRDefault="00970A17" w:rsidP="00105833">
            <w:pPr>
              <w:spacing w:line="276" w:lineRule="auto"/>
              <w:jc w:val="both"/>
              <w:rPr>
                <w:bCs/>
                <w:lang w:val="nl-NL"/>
              </w:rPr>
            </w:pPr>
            <w:r w:rsidRPr="001E61B5">
              <w:rPr>
                <w:bCs/>
                <w:lang w:val="nl-NL"/>
              </w:rPr>
              <w:t>Phối hợp thực hiện hoạt động dạy học cho học sinh, giáo dục học sinh</w:t>
            </w:r>
          </w:p>
        </w:tc>
        <w:tc>
          <w:tcPr>
            <w:tcW w:w="567" w:type="dxa"/>
            <w:vAlign w:val="center"/>
          </w:tcPr>
          <w:p w14:paraId="21F1E23F"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781543E" w14:textId="77777777" w:rsidR="00970A17" w:rsidRPr="001E61B5" w:rsidRDefault="00970A17" w:rsidP="00105833">
            <w:pPr>
              <w:spacing w:line="276" w:lineRule="auto"/>
              <w:jc w:val="center"/>
              <w:rPr>
                <w:lang w:val="nl-NL"/>
              </w:rPr>
            </w:pPr>
          </w:p>
        </w:tc>
        <w:tc>
          <w:tcPr>
            <w:tcW w:w="567" w:type="dxa"/>
            <w:vAlign w:val="center"/>
          </w:tcPr>
          <w:p w14:paraId="1789A1B2" w14:textId="77777777" w:rsidR="00970A17" w:rsidRPr="001E61B5" w:rsidRDefault="00970A17" w:rsidP="00105833">
            <w:pPr>
              <w:spacing w:line="276" w:lineRule="auto"/>
              <w:jc w:val="center"/>
              <w:rPr>
                <w:lang w:val="nl-NL"/>
              </w:rPr>
            </w:pPr>
          </w:p>
        </w:tc>
        <w:tc>
          <w:tcPr>
            <w:tcW w:w="567" w:type="dxa"/>
            <w:vAlign w:val="center"/>
          </w:tcPr>
          <w:p w14:paraId="160CF4F8" w14:textId="77777777" w:rsidR="00970A17" w:rsidRPr="001E61B5" w:rsidRDefault="00970A17" w:rsidP="00105833">
            <w:pPr>
              <w:spacing w:line="276" w:lineRule="auto"/>
              <w:jc w:val="center"/>
              <w:rPr>
                <w:lang w:val="nl-NL"/>
              </w:rPr>
            </w:pPr>
          </w:p>
        </w:tc>
      </w:tr>
      <w:tr w:rsidR="00970A17" w:rsidRPr="001E61B5" w14:paraId="27A1ABC7" w14:textId="77777777" w:rsidTr="00105833">
        <w:tc>
          <w:tcPr>
            <w:tcW w:w="567" w:type="dxa"/>
            <w:vAlign w:val="center"/>
          </w:tcPr>
          <w:p w14:paraId="52854B5F" w14:textId="77777777" w:rsidR="00970A17" w:rsidRPr="001E61B5" w:rsidRDefault="00970A17" w:rsidP="00105833">
            <w:pPr>
              <w:spacing w:line="276" w:lineRule="auto"/>
              <w:jc w:val="center"/>
              <w:rPr>
                <w:bCs/>
                <w:lang w:val="nl-NL"/>
              </w:rPr>
            </w:pPr>
            <w:r w:rsidRPr="001E61B5">
              <w:rPr>
                <w:bCs/>
                <w:lang w:val="nl-NL"/>
              </w:rPr>
              <w:t>1.1</w:t>
            </w:r>
          </w:p>
        </w:tc>
        <w:tc>
          <w:tcPr>
            <w:tcW w:w="6946" w:type="dxa"/>
            <w:vAlign w:val="center"/>
          </w:tcPr>
          <w:p w14:paraId="5EA94DC8" w14:textId="77777777" w:rsidR="00970A17" w:rsidRPr="001E61B5" w:rsidRDefault="00970A17" w:rsidP="00105833">
            <w:pPr>
              <w:spacing w:line="276" w:lineRule="auto"/>
              <w:jc w:val="both"/>
              <w:rPr>
                <w:bCs/>
                <w:lang w:val="nl-NL"/>
              </w:rPr>
            </w:pPr>
            <w:r w:rsidRPr="001E61B5">
              <w:rPr>
                <w:bCs/>
                <w:lang w:val="nl-NL"/>
              </w:rPr>
              <w:t xml:space="preserve"> </w:t>
            </w:r>
            <w:r w:rsidRPr="001E61B5">
              <w:rPr>
                <w:bCs/>
              </w:rPr>
              <w:t>Phối hợp tham gia các hoạt động giáo dục đạo đức, lối sống, kỹ năng sống cho HS của các bên liên quan</w:t>
            </w:r>
            <w:r w:rsidRPr="001E61B5">
              <w:rPr>
                <w:bCs/>
                <w:lang w:val="nl-NL"/>
              </w:rPr>
              <w:t xml:space="preserve"> </w:t>
            </w:r>
          </w:p>
        </w:tc>
        <w:tc>
          <w:tcPr>
            <w:tcW w:w="567" w:type="dxa"/>
            <w:vAlign w:val="center"/>
          </w:tcPr>
          <w:p w14:paraId="2019DC6E" w14:textId="77777777" w:rsidR="00970A17" w:rsidRPr="001E61B5" w:rsidRDefault="00970A17" w:rsidP="00105833">
            <w:pPr>
              <w:spacing w:line="276" w:lineRule="auto"/>
              <w:jc w:val="both"/>
              <w:rPr>
                <w:lang w:val="nl-NL"/>
              </w:rPr>
            </w:pPr>
            <w:r>
              <w:rPr>
                <w:lang w:val="nl-NL"/>
              </w:rPr>
              <w:t>X</w:t>
            </w:r>
          </w:p>
        </w:tc>
        <w:tc>
          <w:tcPr>
            <w:tcW w:w="567" w:type="dxa"/>
            <w:vAlign w:val="center"/>
          </w:tcPr>
          <w:p w14:paraId="1B2A3B95" w14:textId="77777777" w:rsidR="00970A17" w:rsidRPr="001E61B5" w:rsidRDefault="00970A17" w:rsidP="00105833">
            <w:pPr>
              <w:spacing w:line="276" w:lineRule="auto"/>
              <w:jc w:val="both"/>
              <w:rPr>
                <w:lang w:val="nl-NL"/>
              </w:rPr>
            </w:pPr>
          </w:p>
        </w:tc>
        <w:tc>
          <w:tcPr>
            <w:tcW w:w="567" w:type="dxa"/>
            <w:vAlign w:val="center"/>
          </w:tcPr>
          <w:p w14:paraId="3E3C91E1" w14:textId="77777777" w:rsidR="00970A17" w:rsidRPr="001E61B5" w:rsidRDefault="00970A17" w:rsidP="00105833">
            <w:pPr>
              <w:spacing w:line="276" w:lineRule="auto"/>
              <w:jc w:val="both"/>
              <w:rPr>
                <w:lang w:val="nl-NL"/>
              </w:rPr>
            </w:pPr>
          </w:p>
        </w:tc>
        <w:tc>
          <w:tcPr>
            <w:tcW w:w="567" w:type="dxa"/>
            <w:vAlign w:val="center"/>
          </w:tcPr>
          <w:p w14:paraId="34B53AE8" w14:textId="77777777" w:rsidR="00970A17" w:rsidRPr="001E61B5" w:rsidRDefault="00970A17" w:rsidP="00105833">
            <w:pPr>
              <w:spacing w:line="276" w:lineRule="auto"/>
              <w:jc w:val="both"/>
              <w:rPr>
                <w:lang w:val="nl-NL"/>
              </w:rPr>
            </w:pPr>
          </w:p>
        </w:tc>
      </w:tr>
      <w:tr w:rsidR="00970A17" w:rsidRPr="001E61B5" w14:paraId="7DBC2A69" w14:textId="77777777" w:rsidTr="00105833">
        <w:tc>
          <w:tcPr>
            <w:tcW w:w="567" w:type="dxa"/>
            <w:vAlign w:val="center"/>
          </w:tcPr>
          <w:p w14:paraId="0047AE70" w14:textId="77777777" w:rsidR="00970A17" w:rsidRPr="001E61B5" w:rsidRDefault="00970A17" w:rsidP="00105833">
            <w:pPr>
              <w:spacing w:line="276" w:lineRule="auto"/>
              <w:jc w:val="center"/>
              <w:rPr>
                <w:bCs/>
                <w:lang w:val="nl-NL"/>
              </w:rPr>
            </w:pPr>
            <w:r w:rsidRPr="001E61B5">
              <w:rPr>
                <w:bCs/>
                <w:lang w:val="nl-NL"/>
              </w:rPr>
              <w:t>1.2</w:t>
            </w:r>
          </w:p>
        </w:tc>
        <w:tc>
          <w:tcPr>
            <w:tcW w:w="6946" w:type="dxa"/>
            <w:vAlign w:val="center"/>
          </w:tcPr>
          <w:p w14:paraId="58FBBA8E" w14:textId="77777777" w:rsidR="00970A17" w:rsidRPr="001E61B5" w:rsidRDefault="00970A17" w:rsidP="00105833">
            <w:pPr>
              <w:spacing w:line="276" w:lineRule="auto"/>
              <w:jc w:val="both"/>
              <w:rPr>
                <w:bCs/>
                <w:lang w:val="nl-NL"/>
              </w:rPr>
            </w:pPr>
            <w:r w:rsidRPr="001E61B5">
              <w:rPr>
                <w:bCs/>
              </w:rPr>
              <w:t>Kết nối, chia sẻ thông tin giữa nhà trường với gia đình và cộng đồng trong công tác giáo dục HS</w:t>
            </w:r>
          </w:p>
        </w:tc>
        <w:tc>
          <w:tcPr>
            <w:tcW w:w="567" w:type="dxa"/>
            <w:vAlign w:val="center"/>
          </w:tcPr>
          <w:p w14:paraId="4C30B872" w14:textId="77777777" w:rsidR="00970A17" w:rsidRPr="001E61B5" w:rsidRDefault="00970A17" w:rsidP="00105833">
            <w:pPr>
              <w:spacing w:line="276" w:lineRule="auto"/>
              <w:jc w:val="both"/>
              <w:rPr>
                <w:lang w:val="nl-NL"/>
              </w:rPr>
            </w:pPr>
            <w:r>
              <w:rPr>
                <w:lang w:val="nl-NL"/>
              </w:rPr>
              <w:t>X</w:t>
            </w:r>
          </w:p>
        </w:tc>
        <w:tc>
          <w:tcPr>
            <w:tcW w:w="567" w:type="dxa"/>
            <w:vAlign w:val="center"/>
          </w:tcPr>
          <w:p w14:paraId="0420D3FF" w14:textId="77777777" w:rsidR="00970A17" w:rsidRPr="001E61B5" w:rsidRDefault="00970A17" w:rsidP="00105833">
            <w:pPr>
              <w:spacing w:line="276" w:lineRule="auto"/>
              <w:jc w:val="both"/>
              <w:rPr>
                <w:lang w:val="nl-NL"/>
              </w:rPr>
            </w:pPr>
          </w:p>
        </w:tc>
        <w:tc>
          <w:tcPr>
            <w:tcW w:w="567" w:type="dxa"/>
            <w:vAlign w:val="center"/>
          </w:tcPr>
          <w:p w14:paraId="7A71844C" w14:textId="77777777" w:rsidR="00970A17" w:rsidRPr="001E61B5" w:rsidRDefault="00970A17" w:rsidP="00105833">
            <w:pPr>
              <w:spacing w:line="276" w:lineRule="auto"/>
              <w:jc w:val="both"/>
              <w:rPr>
                <w:lang w:val="nl-NL"/>
              </w:rPr>
            </w:pPr>
          </w:p>
        </w:tc>
        <w:tc>
          <w:tcPr>
            <w:tcW w:w="567" w:type="dxa"/>
            <w:vAlign w:val="center"/>
          </w:tcPr>
          <w:p w14:paraId="6FED4D52" w14:textId="77777777" w:rsidR="00970A17" w:rsidRPr="001E61B5" w:rsidRDefault="00970A17" w:rsidP="00105833">
            <w:pPr>
              <w:spacing w:line="276" w:lineRule="auto"/>
              <w:jc w:val="both"/>
              <w:rPr>
                <w:lang w:val="nl-NL"/>
              </w:rPr>
            </w:pPr>
          </w:p>
        </w:tc>
      </w:tr>
      <w:tr w:rsidR="00970A17" w:rsidRPr="001E61B5" w14:paraId="07738287" w14:textId="77777777" w:rsidTr="00105833">
        <w:tc>
          <w:tcPr>
            <w:tcW w:w="567" w:type="dxa"/>
            <w:vAlign w:val="center"/>
          </w:tcPr>
          <w:p w14:paraId="36B40671" w14:textId="77777777" w:rsidR="00970A17" w:rsidRPr="001E61B5" w:rsidRDefault="00970A17" w:rsidP="00105833">
            <w:pPr>
              <w:spacing w:line="276" w:lineRule="auto"/>
              <w:jc w:val="center"/>
              <w:rPr>
                <w:bCs/>
                <w:lang w:val="nl-NL"/>
              </w:rPr>
            </w:pPr>
            <w:r w:rsidRPr="001E61B5">
              <w:rPr>
                <w:bCs/>
                <w:lang w:val="nl-NL"/>
              </w:rPr>
              <w:lastRenderedPageBreak/>
              <w:t>1.3</w:t>
            </w:r>
          </w:p>
        </w:tc>
        <w:tc>
          <w:tcPr>
            <w:tcW w:w="6946" w:type="dxa"/>
            <w:vAlign w:val="center"/>
          </w:tcPr>
          <w:p w14:paraId="3367E01D" w14:textId="77777777" w:rsidR="00970A17" w:rsidRPr="001E61B5" w:rsidRDefault="00970A17" w:rsidP="00105833">
            <w:pPr>
              <w:spacing w:line="276" w:lineRule="auto"/>
              <w:jc w:val="both"/>
              <w:rPr>
                <w:bCs/>
                <w:lang w:val="nl-NL"/>
              </w:rPr>
            </w:pPr>
            <w:r w:rsidRPr="001E61B5">
              <w:rPr>
                <w:bCs/>
              </w:rPr>
              <w:t>Phối hợp ra các quyết định về hoạt động dạy học, giáo dục HS</w:t>
            </w:r>
          </w:p>
        </w:tc>
        <w:tc>
          <w:tcPr>
            <w:tcW w:w="567" w:type="dxa"/>
            <w:vAlign w:val="center"/>
          </w:tcPr>
          <w:p w14:paraId="330D81D1" w14:textId="77777777" w:rsidR="00970A17" w:rsidRPr="001E61B5" w:rsidRDefault="00970A17" w:rsidP="00105833">
            <w:pPr>
              <w:spacing w:line="276" w:lineRule="auto"/>
              <w:jc w:val="both"/>
              <w:rPr>
                <w:lang w:val="nl-NL"/>
              </w:rPr>
            </w:pPr>
            <w:r>
              <w:rPr>
                <w:lang w:val="nl-NL"/>
              </w:rPr>
              <w:t>X</w:t>
            </w:r>
          </w:p>
        </w:tc>
        <w:tc>
          <w:tcPr>
            <w:tcW w:w="567" w:type="dxa"/>
            <w:vAlign w:val="center"/>
          </w:tcPr>
          <w:p w14:paraId="2839FB21" w14:textId="77777777" w:rsidR="00970A17" w:rsidRPr="001E61B5" w:rsidRDefault="00970A17" w:rsidP="00105833">
            <w:pPr>
              <w:spacing w:line="276" w:lineRule="auto"/>
              <w:jc w:val="both"/>
              <w:rPr>
                <w:lang w:val="nl-NL"/>
              </w:rPr>
            </w:pPr>
          </w:p>
        </w:tc>
        <w:tc>
          <w:tcPr>
            <w:tcW w:w="567" w:type="dxa"/>
            <w:vAlign w:val="center"/>
          </w:tcPr>
          <w:p w14:paraId="5363F069" w14:textId="77777777" w:rsidR="00970A17" w:rsidRPr="001E61B5" w:rsidRDefault="00970A17" w:rsidP="00105833">
            <w:pPr>
              <w:spacing w:line="276" w:lineRule="auto"/>
              <w:jc w:val="both"/>
              <w:rPr>
                <w:lang w:val="nl-NL"/>
              </w:rPr>
            </w:pPr>
          </w:p>
        </w:tc>
        <w:tc>
          <w:tcPr>
            <w:tcW w:w="567" w:type="dxa"/>
            <w:vAlign w:val="center"/>
          </w:tcPr>
          <w:p w14:paraId="3C0ADAAA" w14:textId="77777777" w:rsidR="00970A17" w:rsidRPr="001E61B5" w:rsidRDefault="00970A17" w:rsidP="00105833">
            <w:pPr>
              <w:spacing w:line="276" w:lineRule="auto"/>
              <w:jc w:val="both"/>
              <w:rPr>
                <w:lang w:val="nl-NL"/>
              </w:rPr>
            </w:pPr>
          </w:p>
        </w:tc>
      </w:tr>
      <w:tr w:rsidR="00970A17" w:rsidRPr="001E61B5" w14:paraId="56374213" w14:textId="77777777" w:rsidTr="00105833">
        <w:tc>
          <w:tcPr>
            <w:tcW w:w="567" w:type="dxa"/>
            <w:vAlign w:val="center"/>
          </w:tcPr>
          <w:p w14:paraId="7563358E" w14:textId="77777777" w:rsidR="00970A17" w:rsidRPr="001E61B5" w:rsidRDefault="00970A17" w:rsidP="00105833">
            <w:pPr>
              <w:spacing w:line="276" w:lineRule="auto"/>
              <w:jc w:val="center"/>
              <w:rPr>
                <w:bCs/>
                <w:lang w:val="nl-NL"/>
              </w:rPr>
            </w:pPr>
            <w:r w:rsidRPr="001E61B5">
              <w:rPr>
                <w:bCs/>
                <w:lang w:val="nl-NL"/>
              </w:rPr>
              <w:t>1.4</w:t>
            </w:r>
          </w:p>
        </w:tc>
        <w:tc>
          <w:tcPr>
            <w:tcW w:w="6946" w:type="dxa"/>
            <w:vAlign w:val="center"/>
          </w:tcPr>
          <w:p w14:paraId="7A0A717B" w14:textId="77777777" w:rsidR="00970A17" w:rsidRPr="001E61B5" w:rsidRDefault="00970A17" w:rsidP="00105833">
            <w:pPr>
              <w:spacing w:line="276" w:lineRule="auto"/>
              <w:jc w:val="both"/>
              <w:rPr>
                <w:bCs/>
                <w:lang w:val="nl-NL"/>
              </w:rPr>
            </w:pPr>
            <w:r w:rsidRPr="001E61B5">
              <w:rPr>
                <w:bCs/>
              </w:rPr>
              <w:t>Phối hợp tham gia đánh giá sự phát triển của HS</w:t>
            </w:r>
          </w:p>
        </w:tc>
        <w:tc>
          <w:tcPr>
            <w:tcW w:w="567" w:type="dxa"/>
            <w:vAlign w:val="center"/>
          </w:tcPr>
          <w:p w14:paraId="7DB08746" w14:textId="77777777" w:rsidR="00970A17" w:rsidRPr="001E61B5" w:rsidRDefault="00970A17" w:rsidP="00105833">
            <w:pPr>
              <w:spacing w:line="276" w:lineRule="auto"/>
              <w:jc w:val="both"/>
              <w:rPr>
                <w:lang w:val="nl-NL"/>
              </w:rPr>
            </w:pPr>
            <w:r>
              <w:rPr>
                <w:lang w:val="nl-NL"/>
              </w:rPr>
              <w:t>X</w:t>
            </w:r>
          </w:p>
        </w:tc>
        <w:tc>
          <w:tcPr>
            <w:tcW w:w="567" w:type="dxa"/>
            <w:vAlign w:val="center"/>
          </w:tcPr>
          <w:p w14:paraId="7842718D" w14:textId="77777777" w:rsidR="00970A17" w:rsidRPr="001E61B5" w:rsidRDefault="00970A17" w:rsidP="00105833">
            <w:pPr>
              <w:spacing w:line="276" w:lineRule="auto"/>
              <w:jc w:val="both"/>
              <w:rPr>
                <w:lang w:val="nl-NL"/>
              </w:rPr>
            </w:pPr>
          </w:p>
        </w:tc>
        <w:tc>
          <w:tcPr>
            <w:tcW w:w="567" w:type="dxa"/>
            <w:vAlign w:val="center"/>
          </w:tcPr>
          <w:p w14:paraId="280B286F" w14:textId="77777777" w:rsidR="00970A17" w:rsidRPr="001E61B5" w:rsidRDefault="00970A17" w:rsidP="00105833">
            <w:pPr>
              <w:spacing w:line="276" w:lineRule="auto"/>
              <w:jc w:val="both"/>
              <w:rPr>
                <w:lang w:val="nl-NL"/>
              </w:rPr>
            </w:pPr>
          </w:p>
        </w:tc>
        <w:tc>
          <w:tcPr>
            <w:tcW w:w="567" w:type="dxa"/>
            <w:vAlign w:val="center"/>
          </w:tcPr>
          <w:p w14:paraId="4F1AE7B1" w14:textId="77777777" w:rsidR="00970A17" w:rsidRPr="001E61B5" w:rsidRDefault="00970A17" w:rsidP="00105833">
            <w:pPr>
              <w:spacing w:line="276" w:lineRule="auto"/>
              <w:jc w:val="both"/>
              <w:rPr>
                <w:lang w:val="nl-NL"/>
              </w:rPr>
            </w:pPr>
          </w:p>
        </w:tc>
      </w:tr>
      <w:tr w:rsidR="00970A17" w:rsidRPr="001E61B5" w14:paraId="5B92C79B" w14:textId="77777777" w:rsidTr="00105833">
        <w:tc>
          <w:tcPr>
            <w:tcW w:w="567" w:type="dxa"/>
            <w:vAlign w:val="center"/>
          </w:tcPr>
          <w:p w14:paraId="20EEA567" w14:textId="77777777" w:rsidR="00970A17" w:rsidRPr="001E61B5" w:rsidRDefault="00970A17" w:rsidP="00105833">
            <w:pPr>
              <w:spacing w:line="276" w:lineRule="auto"/>
              <w:jc w:val="center"/>
              <w:rPr>
                <w:b/>
                <w:lang w:val="nl-NL"/>
              </w:rPr>
            </w:pPr>
            <w:r w:rsidRPr="001E61B5">
              <w:rPr>
                <w:b/>
                <w:lang w:val="nl-NL"/>
              </w:rPr>
              <w:t>2</w:t>
            </w:r>
          </w:p>
        </w:tc>
        <w:tc>
          <w:tcPr>
            <w:tcW w:w="6946" w:type="dxa"/>
            <w:vAlign w:val="center"/>
          </w:tcPr>
          <w:p w14:paraId="7E4C135E" w14:textId="77777777" w:rsidR="00970A17" w:rsidRPr="001E61B5" w:rsidRDefault="00970A17" w:rsidP="00105833">
            <w:pPr>
              <w:spacing w:line="276" w:lineRule="auto"/>
              <w:jc w:val="both"/>
              <w:rPr>
                <w:bCs/>
                <w:lang w:val="nl-NL"/>
              </w:rPr>
            </w:pPr>
            <w:r w:rsidRPr="001E61B5">
              <w:rPr>
                <w:bCs/>
                <w:lang w:val="nl-NL"/>
              </w:rPr>
              <w:t>Phối hợp huy động và sử dụng nguồn lực phát triển nhà trường</w:t>
            </w:r>
          </w:p>
        </w:tc>
        <w:tc>
          <w:tcPr>
            <w:tcW w:w="567" w:type="dxa"/>
            <w:vAlign w:val="center"/>
          </w:tcPr>
          <w:p w14:paraId="478FEAC5" w14:textId="77777777" w:rsidR="00970A17" w:rsidRPr="001E61B5" w:rsidRDefault="00970A17" w:rsidP="00105833">
            <w:pPr>
              <w:spacing w:line="276" w:lineRule="auto"/>
              <w:jc w:val="both"/>
              <w:rPr>
                <w:lang w:val="nl-NL"/>
              </w:rPr>
            </w:pPr>
            <w:r>
              <w:rPr>
                <w:lang w:val="nl-NL"/>
              </w:rPr>
              <w:t>X</w:t>
            </w:r>
          </w:p>
        </w:tc>
        <w:tc>
          <w:tcPr>
            <w:tcW w:w="567" w:type="dxa"/>
            <w:vAlign w:val="center"/>
          </w:tcPr>
          <w:p w14:paraId="772E5783" w14:textId="77777777" w:rsidR="00970A17" w:rsidRPr="001E61B5" w:rsidRDefault="00970A17" w:rsidP="00105833">
            <w:pPr>
              <w:spacing w:line="276" w:lineRule="auto"/>
              <w:jc w:val="both"/>
              <w:rPr>
                <w:lang w:val="nl-NL"/>
              </w:rPr>
            </w:pPr>
          </w:p>
        </w:tc>
        <w:tc>
          <w:tcPr>
            <w:tcW w:w="567" w:type="dxa"/>
            <w:vAlign w:val="center"/>
          </w:tcPr>
          <w:p w14:paraId="47E03586" w14:textId="77777777" w:rsidR="00970A17" w:rsidRPr="001E61B5" w:rsidRDefault="00970A17" w:rsidP="00105833">
            <w:pPr>
              <w:spacing w:line="276" w:lineRule="auto"/>
              <w:jc w:val="both"/>
              <w:rPr>
                <w:lang w:val="nl-NL"/>
              </w:rPr>
            </w:pPr>
          </w:p>
        </w:tc>
        <w:tc>
          <w:tcPr>
            <w:tcW w:w="567" w:type="dxa"/>
            <w:vAlign w:val="center"/>
          </w:tcPr>
          <w:p w14:paraId="7F72361C" w14:textId="77777777" w:rsidR="00970A17" w:rsidRPr="001E61B5" w:rsidRDefault="00970A17" w:rsidP="00105833">
            <w:pPr>
              <w:spacing w:line="276" w:lineRule="auto"/>
              <w:jc w:val="both"/>
              <w:rPr>
                <w:lang w:val="nl-NL"/>
              </w:rPr>
            </w:pPr>
          </w:p>
        </w:tc>
      </w:tr>
    </w:tbl>
    <w:p w14:paraId="290073D4" w14:textId="77777777" w:rsidR="00970A17" w:rsidRPr="001E61B5" w:rsidRDefault="00970A17" w:rsidP="00970A17">
      <w:pPr>
        <w:widowControl w:val="0"/>
        <w:tabs>
          <w:tab w:val="left" w:pos="993"/>
          <w:tab w:val="right" w:leader="dot" w:pos="7920"/>
        </w:tabs>
        <w:spacing w:line="276" w:lineRule="auto"/>
        <w:ind w:firstLine="720"/>
        <w:jc w:val="both"/>
        <w:rPr>
          <w:rFonts w:eastAsia="Courier New"/>
          <w:b/>
          <w:szCs w:val="28"/>
          <w:lang w:eastAsia="vi-VN"/>
        </w:rPr>
      </w:pPr>
      <w:r w:rsidRPr="001E61B5">
        <w:rPr>
          <w:rFonts w:eastAsia="Courier New"/>
          <w:b/>
          <w:szCs w:val="28"/>
          <w:lang w:eastAsia="vi-VN"/>
        </w:rPr>
        <w:t>V. Sử dụng công nghệ thông tin</w:t>
      </w: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6946"/>
        <w:gridCol w:w="567"/>
        <w:gridCol w:w="567"/>
        <w:gridCol w:w="567"/>
        <w:gridCol w:w="567"/>
      </w:tblGrid>
      <w:tr w:rsidR="00970A17" w:rsidRPr="001E61B5" w14:paraId="301D3F4F" w14:textId="77777777" w:rsidTr="00105833">
        <w:tc>
          <w:tcPr>
            <w:tcW w:w="7513" w:type="dxa"/>
            <w:gridSpan w:val="2"/>
            <w:vMerge w:val="restart"/>
            <w:vAlign w:val="center"/>
          </w:tcPr>
          <w:p w14:paraId="116862C9" w14:textId="77777777" w:rsidR="00970A17" w:rsidRPr="001E61B5" w:rsidRDefault="00970A17" w:rsidP="00105833">
            <w:pPr>
              <w:spacing w:line="276" w:lineRule="auto"/>
              <w:jc w:val="center"/>
              <w:rPr>
                <w:b/>
                <w:lang w:val="nl-NL"/>
              </w:rPr>
            </w:pPr>
            <w:r w:rsidRPr="001E61B5">
              <w:rPr>
                <w:b/>
                <w:lang w:val="nl-NL"/>
              </w:rPr>
              <w:t>Tiêu chí đánh giá</w:t>
            </w:r>
          </w:p>
        </w:tc>
        <w:tc>
          <w:tcPr>
            <w:tcW w:w="2268" w:type="dxa"/>
            <w:gridSpan w:val="4"/>
            <w:vAlign w:val="center"/>
          </w:tcPr>
          <w:p w14:paraId="6CA27988" w14:textId="77777777" w:rsidR="00970A17" w:rsidRPr="001E61B5" w:rsidRDefault="00970A17" w:rsidP="00105833">
            <w:pPr>
              <w:spacing w:line="276" w:lineRule="auto"/>
              <w:jc w:val="center"/>
              <w:rPr>
                <w:b/>
                <w:lang w:val="nl-NL"/>
              </w:rPr>
            </w:pPr>
            <w:r w:rsidRPr="001E61B5">
              <w:rPr>
                <w:b/>
                <w:lang w:val="nl-NL"/>
              </w:rPr>
              <w:t>Mức độ đánh giá</w:t>
            </w:r>
          </w:p>
        </w:tc>
      </w:tr>
      <w:tr w:rsidR="00970A17" w:rsidRPr="001E61B5" w14:paraId="72C4D7BD" w14:textId="77777777" w:rsidTr="00105833">
        <w:tc>
          <w:tcPr>
            <w:tcW w:w="7513" w:type="dxa"/>
            <w:gridSpan w:val="2"/>
            <w:vMerge/>
            <w:vAlign w:val="center"/>
          </w:tcPr>
          <w:p w14:paraId="6D127890" w14:textId="77777777" w:rsidR="00970A17" w:rsidRPr="001E61B5" w:rsidRDefault="00970A17" w:rsidP="00105833">
            <w:pPr>
              <w:spacing w:line="276" w:lineRule="auto"/>
              <w:jc w:val="both"/>
              <w:rPr>
                <w:b/>
                <w:lang w:val="nl-NL"/>
              </w:rPr>
            </w:pPr>
          </w:p>
        </w:tc>
        <w:tc>
          <w:tcPr>
            <w:tcW w:w="567" w:type="dxa"/>
            <w:vAlign w:val="center"/>
          </w:tcPr>
          <w:p w14:paraId="78A8155C" w14:textId="77777777" w:rsidR="00970A17" w:rsidRPr="001E61B5" w:rsidRDefault="00970A17" w:rsidP="00105833">
            <w:pPr>
              <w:spacing w:line="276" w:lineRule="auto"/>
              <w:jc w:val="center"/>
              <w:rPr>
                <w:lang w:val="nl-NL"/>
              </w:rPr>
            </w:pPr>
            <w:r w:rsidRPr="001E61B5">
              <w:rPr>
                <w:lang w:val="nl-NL"/>
              </w:rPr>
              <w:t>1</w:t>
            </w:r>
          </w:p>
        </w:tc>
        <w:tc>
          <w:tcPr>
            <w:tcW w:w="567" w:type="dxa"/>
            <w:vAlign w:val="center"/>
          </w:tcPr>
          <w:p w14:paraId="63485DBC" w14:textId="77777777" w:rsidR="00970A17" w:rsidRPr="001E61B5" w:rsidRDefault="00970A17" w:rsidP="00105833">
            <w:pPr>
              <w:spacing w:line="276" w:lineRule="auto"/>
              <w:jc w:val="center"/>
              <w:rPr>
                <w:lang w:val="nl-NL"/>
              </w:rPr>
            </w:pPr>
            <w:r w:rsidRPr="001E61B5">
              <w:rPr>
                <w:lang w:val="nl-NL"/>
              </w:rPr>
              <w:t>2</w:t>
            </w:r>
          </w:p>
        </w:tc>
        <w:tc>
          <w:tcPr>
            <w:tcW w:w="567" w:type="dxa"/>
            <w:vAlign w:val="center"/>
          </w:tcPr>
          <w:p w14:paraId="6A40E41D" w14:textId="77777777" w:rsidR="00970A17" w:rsidRPr="001E61B5" w:rsidRDefault="00970A17" w:rsidP="00105833">
            <w:pPr>
              <w:spacing w:line="276" w:lineRule="auto"/>
              <w:jc w:val="center"/>
              <w:rPr>
                <w:lang w:val="nl-NL"/>
              </w:rPr>
            </w:pPr>
            <w:r w:rsidRPr="001E61B5">
              <w:rPr>
                <w:lang w:val="nl-NL"/>
              </w:rPr>
              <w:t>3</w:t>
            </w:r>
          </w:p>
        </w:tc>
        <w:tc>
          <w:tcPr>
            <w:tcW w:w="567" w:type="dxa"/>
            <w:vAlign w:val="center"/>
          </w:tcPr>
          <w:p w14:paraId="567C1F2D" w14:textId="77777777" w:rsidR="00970A17" w:rsidRPr="001E61B5" w:rsidRDefault="00970A17" w:rsidP="00105833">
            <w:pPr>
              <w:spacing w:line="276" w:lineRule="auto"/>
              <w:jc w:val="center"/>
              <w:rPr>
                <w:lang w:val="nl-NL"/>
              </w:rPr>
            </w:pPr>
            <w:r w:rsidRPr="001E61B5">
              <w:rPr>
                <w:lang w:val="nl-NL"/>
              </w:rPr>
              <w:t>4</w:t>
            </w:r>
          </w:p>
        </w:tc>
      </w:tr>
      <w:tr w:rsidR="00970A17" w:rsidRPr="001E61B5" w14:paraId="55818649" w14:textId="77777777" w:rsidTr="00105833">
        <w:tc>
          <w:tcPr>
            <w:tcW w:w="567" w:type="dxa"/>
            <w:vAlign w:val="center"/>
          </w:tcPr>
          <w:p w14:paraId="04955810" w14:textId="77777777" w:rsidR="00970A17" w:rsidRPr="001E61B5" w:rsidRDefault="00970A17" w:rsidP="00105833">
            <w:pPr>
              <w:spacing w:line="276" w:lineRule="auto"/>
              <w:jc w:val="center"/>
              <w:rPr>
                <w:b/>
                <w:lang w:val="nl-NL"/>
              </w:rPr>
            </w:pPr>
            <w:r w:rsidRPr="001E61B5">
              <w:rPr>
                <w:b/>
                <w:lang w:val="nl-NL"/>
              </w:rPr>
              <w:t>1</w:t>
            </w:r>
          </w:p>
        </w:tc>
        <w:tc>
          <w:tcPr>
            <w:tcW w:w="6946" w:type="dxa"/>
            <w:vAlign w:val="center"/>
          </w:tcPr>
          <w:p w14:paraId="70600E97" w14:textId="77777777" w:rsidR="00970A17" w:rsidRPr="001E61B5" w:rsidRDefault="00970A17" w:rsidP="00105833">
            <w:pPr>
              <w:spacing w:line="276" w:lineRule="auto"/>
              <w:jc w:val="both"/>
              <w:rPr>
                <w:lang w:val="nl-NL"/>
              </w:rPr>
            </w:pPr>
            <w:r w:rsidRPr="001E61B5">
              <w:rPr>
                <w:lang w:val="nl-NL"/>
              </w:rPr>
              <w:t>Ứng dụng công nghệ thông tin, chuyển đổi số trong quản trị nhà trường</w:t>
            </w:r>
          </w:p>
        </w:tc>
        <w:tc>
          <w:tcPr>
            <w:tcW w:w="567" w:type="dxa"/>
            <w:vAlign w:val="center"/>
          </w:tcPr>
          <w:p w14:paraId="301C9A36" w14:textId="77777777" w:rsidR="00970A17" w:rsidRPr="001E61B5" w:rsidRDefault="00970A17" w:rsidP="00105833">
            <w:pPr>
              <w:spacing w:line="276" w:lineRule="auto"/>
              <w:jc w:val="center"/>
              <w:rPr>
                <w:lang w:val="nl-NL"/>
              </w:rPr>
            </w:pPr>
            <w:r>
              <w:rPr>
                <w:lang w:val="nl-NL"/>
              </w:rPr>
              <w:t>X</w:t>
            </w:r>
          </w:p>
        </w:tc>
        <w:tc>
          <w:tcPr>
            <w:tcW w:w="567" w:type="dxa"/>
            <w:vAlign w:val="center"/>
          </w:tcPr>
          <w:p w14:paraId="5454DE0F" w14:textId="77777777" w:rsidR="00970A17" w:rsidRPr="001E61B5" w:rsidRDefault="00970A17" w:rsidP="00105833">
            <w:pPr>
              <w:spacing w:line="276" w:lineRule="auto"/>
              <w:jc w:val="center"/>
              <w:rPr>
                <w:lang w:val="nl-NL"/>
              </w:rPr>
            </w:pPr>
          </w:p>
        </w:tc>
        <w:tc>
          <w:tcPr>
            <w:tcW w:w="567" w:type="dxa"/>
            <w:vAlign w:val="center"/>
          </w:tcPr>
          <w:p w14:paraId="56D7DA7C" w14:textId="77777777" w:rsidR="00970A17" w:rsidRPr="001E61B5" w:rsidRDefault="00970A17" w:rsidP="00105833">
            <w:pPr>
              <w:spacing w:line="276" w:lineRule="auto"/>
              <w:jc w:val="center"/>
              <w:rPr>
                <w:lang w:val="nl-NL"/>
              </w:rPr>
            </w:pPr>
          </w:p>
        </w:tc>
        <w:tc>
          <w:tcPr>
            <w:tcW w:w="567" w:type="dxa"/>
            <w:vAlign w:val="center"/>
          </w:tcPr>
          <w:p w14:paraId="31E5BC9C" w14:textId="77777777" w:rsidR="00970A17" w:rsidRPr="001E61B5" w:rsidRDefault="00970A17" w:rsidP="00105833">
            <w:pPr>
              <w:spacing w:line="276" w:lineRule="auto"/>
              <w:jc w:val="center"/>
              <w:rPr>
                <w:lang w:val="nl-NL"/>
              </w:rPr>
            </w:pPr>
          </w:p>
        </w:tc>
      </w:tr>
      <w:tr w:rsidR="00970A17" w:rsidRPr="001E61B5" w14:paraId="31639C89" w14:textId="77777777" w:rsidTr="00105833">
        <w:tc>
          <w:tcPr>
            <w:tcW w:w="567" w:type="dxa"/>
            <w:vAlign w:val="center"/>
          </w:tcPr>
          <w:p w14:paraId="650981A6" w14:textId="77777777" w:rsidR="00970A17" w:rsidRPr="001E61B5" w:rsidRDefault="00970A17" w:rsidP="00105833">
            <w:pPr>
              <w:spacing w:line="276" w:lineRule="auto"/>
              <w:jc w:val="center"/>
              <w:rPr>
                <w:b/>
                <w:lang w:val="nl-NL"/>
              </w:rPr>
            </w:pPr>
            <w:r w:rsidRPr="001E61B5">
              <w:rPr>
                <w:b/>
                <w:lang w:val="nl-NL"/>
              </w:rPr>
              <w:t>2</w:t>
            </w:r>
          </w:p>
        </w:tc>
        <w:tc>
          <w:tcPr>
            <w:tcW w:w="6946" w:type="dxa"/>
            <w:vAlign w:val="center"/>
          </w:tcPr>
          <w:p w14:paraId="38BFA30F" w14:textId="77777777" w:rsidR="00970A17" w:rsidRPr="001E61B5" w:rsidRDefault="00970A17" w:rsidP="00105833">
            <w:pPr>
              <w:spacing w:line="276" w:lineRule="auto"/>
              <w:jc w:val="both"/>
              <w:rPr>
                <w:lang w:val="nl-NL"/>
              </w:rPr>
            </w:pPr>
            <w:r w:rsidRPr="001E61B5">
              <w:rPr>
                <w:lang w:val="nl-NL"/>
              </w:rPr>
              <w:t xml:space="preserve"> Chỉ đạo và triển khai thực hiện sổ điểm điện tử, học bạ, sổ liên lạc điện tử, giáo án, bài giảng điện tử..</w:t>
            </w:r>
          </w:p>
        </w:tc>
        <w:tc>
          <w:tcPr>
            <w:tcW w:w="567" w:type="dxa"/>
            <w:vAlign w:val="center"/>
          </w:tcPr>
          <w:p w14:paraId="2ADF438D" w14:textId="77777777" w:rsidR="00970A17" w:rsidRPr="001E61B5" w:rsidRDefault="00970A17" w:rsidP="00105833">
            <w:pPr>
              <w:spacing w:line="276" w:lineRule="auto"/>
              <w:jc w:val="both"/>
              <w:rPr>
                <w:lang w:val="nl-NL"/>
              </w:rPr>
            </w:pPr>
            <w:r>
              <w:rPr>
                <w:lang w:val="nl-NL"/>
              </w:rPr>
              <w:t xml:space="preserve"> X</w:t>
            </w:r>
          </w:p>
        </w:tc>
        <w:tc>
          <w:tcPr>
            <w:tcW w:w="567" w:type="dxa"/>
            <w:vAlign w:val="center"/>
          </w:tcPr>
          <w:p w14:paraId="522F4E8A" w14:textId="77777777" w:rsidR="00970A17" w:rsidRPr="001E61B5" w:rsidRDefault="00970A17" w:rsidP="00105833">
            <w:pPr>
              <w:spacing w:line="276" w:lineRule="auto"/>
              <w:jc w:val="both"/>
              <w:rPr>
                <w:lang w:val="nl-NL"/>
              </w:rPr>
            </w:pPr>
          </w:p>
        </w:tc>
        <w:tc>
          <w:tcPr>
            <w:tcW w:w="567" w:type="dxa"/>
            <w:vAlign w:val="center"/>
          </w:tcPr>
          <w:p w14:paraId="7BE4E78F" w14:textId="77777777" w:rsidR="00970A17" w:rsidRPr="001E61B5" w:rsidRDefault="00970A17" w:rsidP="00105833">
            <w:pPr>
              <w:spacing w:line="276" w:lineRule="auto"/>
              <w:jc w:val="both"/>
              <w:rPr>
                <w:lang w:val="nl-NL"/>
              </w:rPr>
            </w:pPr>
          </w:p>
        </w:tc>
        <w:tc>
          <w:tcPr>
            <w:tcW w:w="567" w:type="dxa"/>
            <w:vAlign w:val="center"/>
          </w:tcPr>
          <w:p w14:paraId="17945A94" w14:textId="77777777" w:rsidR="00970A17" w:rsidRPr="001E61B5" w:rsidRDefault="00970A17" w:rsidP="00105833">
            <w:pPr>
              <w:spacing w:line="276" w:lineRule="auto"/>
              <w:jc w:val="both"/>
              <w:rPr>
                <w:lang w:val="nl-NL"/>
              </w:rPr>
            </w:pPr>
          </w:p>
        </w:tc>
      </w:tr>
      <w:tr w:rsidR="00970A17" w:rsidRPr="001E61B5" w14:paraId="78698FD8" w14:textId="77777777" w:rsidTr="00105833">
        <w:tc>
          <w:tcPr>
            <w:tcW w:w="567" w:type="dxa"/>
            <w:vAlign w:val="center"/>
          </w:tcPr>
          <w:p w14:paraId="5578F328" w14:textId="77777777" w:rsidR="00970A17" w:rsidRPr="001E61B5" w:rsidRDefault="00970A17" w:rsidP="00105833">
            <w:pPr>
              <w:spacing w:line="276" w:lineRule="auto"/>
              <w:jc w:val="center"/>
              <w:rPr>
                <w:b/>
                <w:lang w:val="nl-NL"/>
              </w:rPr>
            </w:pPr>
            <w:r w:rsidRPr="001E61B5">
              <w:rPr>
                <w:b/>
                <w:lang w:val="nl-NL"/>
              </w:rPr>
              <w:t>3</w:t>
            </w:r>
          </w:p>
        </w:tc>
        <w:tc>
          <w:tcPr>
            <w:tcW w:w="6946" w:type="dxa"/>
            <w:vAlign w:val="center"/>
          </w:tcPr>
          <w:p w14:paraId="1C153900" w14:textId="77777777" w:rsidR="00970A17" w:rsidRPr="001E61B5" w:rsidRDefault="00970A17" w:rsidP="00105833">
            <w:pPr>
              <w:spacing w:line="276" w:lineRule="auto"/>
              <w:jc w:val="both"/>
              <w:rPr>
                <w:lang w:val="nl-NL"/>
              </w:rPr>
            </w:pPr>
            <w:r w:rsidRPr="001E61B5">
              <w:rPr>
                <w:lang w:val="nl-NL"/>
              </w:rPr>
              <w:t>Chỉ đạo và triển khai thực hiện dạy học trực tuyến</w:t>
            </w:r>
          </w:p>
        </w:tc>
        <w:tc>
          <w:tcPr>
            <w:tcW w:w="567" w:type="dxa"/>
            <w:vAlign w:val="center"/>
          </w:tcPr>
          <w:p w14:paraId="753864F4" w14:textId="77777777" w:rsidR="00970A17" w:rsidRPr="001E61B5" w:rsidRDefault="00970A17" w:rsidP="00105833">
            <w:pPr>
              <w:spacing w:line="276" w:lineRule="auto"/>
              <w:jc w:val="both"/>
              <w:rPr>
                <w:lang w:val="nl-NL"/>
              </w:rPr>
            </w:pPr>
            <w:r>
              <w:rPr>
                <w:lang w:val="nl-NL"/>
              </w:rPr>
              <w:t>X</w:t>
            </w:r>
          </w:p>
        </w:tc>
        <w:tc>
          <w:tcPr>
            <w:tcW w:w="567" w:type="dxa"/>
            <w:vAlign w:val="center"/>
          </w:tcPr>
          <w:p w14:paraId="0F85C813" w14:textId="77777777" w:rsidR="00970A17" w:rsidRPr="001E61B5" w:rsidRDefault="00970A17" w:rsidP="00105833">
            <w:pPr>
              <w:spacing w:line="276" w:lineRule="auto"/>
              <w:jc w:val="both"/>
              <w:rPr>
                <w:lang w:val="nl-NL"/>
              </w:rPr>
            </w:pPr>
          </w:p>
        </w:tc>
        <w:tc>
          <w:tcPr>
            <w:tcW w:w="567" w:type="dxa"/>
            <w:vAlign w:val="center"/>
          </w:tcPr>
          <w:p w14:paraId="1A5935E1" w14:textId="77777777" w:rsidR="00970A17" w:rsidRPr="001E61B5" w:rsidRDefault="00970A17" w:rsidP="00105833">
            <w:pPr>
              <w:spacing w:line="276" w:lineRule="auto"/>
              <w:jc w:val="both"/>
              <w:rPr>
                <w:lang w:val="nl-NL"/>
              </w:rPr>
            </w:pPr>
          </w:p>
        </w:tc>
        <w:tc>
          <w:tcPr>
            <w:tcW w:w="567" w:type="dxa"/>
            <w:vAlign w:val="center"/>
          </w:tcPr>
          <w:p w14:paraId="6B74BC52" w14:textId="77777777" w:rsidR="00970A17" w:rsidRPr="001E61B5" w:rsidRDefault="00970A17" w:rsidP="00105833">
            <w:pPr>
              <w:spacing w:line="276" w:lineRule="auto"/>
              <w:jc w:val="both"/>
              <w:rPr>
                <w:lang w:val="nl-NL"/>
              </w:rPr>
            </w:pPr>
          </w:p>
        </w:tc>
      </w:tr>
    </w:tbl>
    <w:p w14:paraId="5634225D" w14:textId="7FED825A" w:rsidR="00F77A98" w:rsidRPr="001E61B5" w:rsidRDefault="00F77A98" w:rsidP="00F77A98">
      <w:pPr>
        <w:pStyle w:val="NormalWeb"/>
        <w:spacing w:before="0" w:beforeAutospacing="0" w:after="0" w:afterAutospacing="0" w:line="276" w:lineRule="auto"/>
        <w:jc w:val="center"/>
        <w:rPr>
          <w:rFonts w:ascii="Times New Roman" w:hAnsi="Times New Roman"/>
          <w:i/>
          <w:sz w:val="28"/>
          <w:szCs w:val="28"/>
          <w:lang w:val="pt-BR"/>
        </w:rPr>
      </w:pPr>
      <w:r>
        <w:rPr>
          <w:rFonts w:ascii="Times New Roman" w:hAnsi="Times New Roman"/>
          <w:i/>
          <w:sz w:val="28"/>
          <w:szCs w:val="28"/>
          <w:lang w:val="pt-BR"/>
        </w:rPr>
        <w:t xml:space="preserve">                                                                </w:t>
      </w:r>
      <w:r w:rsidRPr="001E61B5">
        <w:rPr>
          <w:rFonts w:ascii="Times New Roman" w:hAnsi="Times New Roman"/>
          <w:i/>
          <w:sz w:val="28"/>
          <w:szCs w:val="28"/>
          <w:lang w:val="pt-BR"/>
        </w:rPr>
        <w:t xml:space="preserve">Vinh, ngày </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tháng</w:t>
      </w:r>
      <w:r>
        <w:rPr>
          <w:rFonts w:ascii="Times New Roman" w:hAnsi="Times New Roman"/>
          <w:i/>
          <w:sz w:val="28"/>
          <w:szCs w:val="28"/>
          <w:lang w:val="pt-BR"/>
        </w:rPr>
        <w:t xml:space="preserve">     </w:t>
      </w:r>
      <w:r w:rsidRPr="001E61B5">
        <w:rPr>
          <w:rFonts w:ascii="Times New Roman" w:hAnsi="Times New Roman"/>
          <w:i/>
          <w:sz w:val="28"/>
          <w:szCs w:val="28"/>
          <w:lang w:val="pt-BR"/>
        </w:rPr>
        <w:t xml:space="preserve"> năm 202</w:t>
      </w:r>
      <w:r w:rsidR="001C4ADB">
        <w:rPr>
          <w:rFonts w:ascii="Times New Roman" w:hAnsi="Times New Roman"/>
          <w:i/>
          <w:sz w:val="28"/>
          <w:szCs w:val="28"/>
          <w:lang w:val="pt-BR"/>
        </w:rPr>
        <w:t>4</w:t>
      </w:r>
    </w:p>
    <w:p w14:paraId="29172FEA" w14:textId="01A82BC8" w:rsidR="00F77A98" w:rsidRDefault="00F77A98" w:rsidP="00F77A98">
      <w:pPr>
        <w:pStyle w:val="NormalWeb"/>
        <w:spacing w:before="0" w:beforeAutospacing="0" w:after="0" w:afterAutospacing="0" w:line="276" w:lineRule="auto"/>
        <w:ind w:left="720" w:hanging="720"/>
        <w:jc w:val="center"/>
        <w:rPr>
          <w:rFonts w:ascii="Times New Roman" w:hAnsi="Times New Roman"/>
          <w:b/>
          <w:sz w:val="28"/>
          <w:szCs w:val="28"/>
          <w:lang w:val="pt-BR"/>
        </w:rPr>
      </w:pPr>
      <w:r>
        <w:rPr>
          <w:rFonts w:ascii="Times New Roman" w:hAnsi="Times New Roman"/>
          <w:b/>
          <w:sz w:val="28"/>
          <w:szCs w:val="28"/>
          <w:lang w:val="pt-BR"/>
        </w:rPr>
        <w:t xml:space="preserve">                                                                </w:t>
      </w:r>
      <w:r w:rsidRPr="001E61B5">
        <w:rPr>
          <w:rFonts w:ascii="Times New Roman" w:hAnsi="Times New Roman"/>
          <w:b/>
          <w:sz w:val="28"/>
          <w:szCs w:val="28"/>
          <w:lang w:val="pt-BR"/>
        </w:rPr>
        <w:t>HIỆU TRƯỞNG</w:t>
      </w:r>
    </w:p>
    <w:p w14:paraId="7995ED96" w14:textId="77777777" w:rsidR="00F77A98" w:rsidRDefault="00F77A98" w:rsidP="00F77A98">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07C87B92" w14:textId="77777777" w:rsidR="00F77A98" w:rsidRDefault="00F77A98" w:rsidP="00F77A98">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769F0E24" w14:textId="77777777" w:rsidR="00F77A98" w:rsidRDefault="00F77A98" w:rsidP="00F77A98">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31394F0E" w14:textId="77777777" w:rsidR="00F77A98" w:rsidRDefault="00F77A98" w:rsidP="00F77A98">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7E9A9CB5" w14:textId="4CE53E7A" w:rsidR="00F77A98" w:rsidRPr="008478EF" w:rsidRDefault="00F77A98" w:rsidP="00F77A98">
      <w:pPr>
        <w:pStyle w:val="NormalWeb"/>
        <w:spacing w:before="0" w:beforeAutospacing="0" w:after="0" w:afterAutospacing="0" w:line="276" w:lineRule="auto"/>
        <w:ind w:left="720" w:hanging="720"/>
        <w:jc w:val="center"/>
        <w:rPr>
          <w:rStyle w:val="Strong"/>
          <w:rFonts w:ascii="Times New Roman" w:hAnsi="Times New Roman"/>
          <w:bCs w:val="0"/>
          <w:sz w:val="28"/>
          <w:szCs w:val="28"/>
          <w:lang w:val="pt-BR"/>
        </w:rPr>
      </w:pPr>
      <w:r>
        <w:rPr>
          <w:rStyle w:val="Strong"/>
          <w:rFonts w:ascii="Times New Roman" w:hAnsi="Times New Roman"/>
          <w:sz w:val="28"/>
          <w:szCs w:val="28"/>
          <w:lang w:val="pt-BR"/>
        </w:rPr>
        <w:t xml:space="preserve">                                                                </w:t>
      </w:r>
      <w:r w:rsidRPr="008478EF">
        <w:rPr>
          <w:rStyle w:val="Strong"/>
          <w:rFonts w:ascii="Times New Roman" w:hAnsi="Times New Roman"/>
          <w:sz w:val="28"/>
          <w:szCs w:val="28"/>
          <w:lang w:val="pt-BR"/>
        </w:rPr>
        <w:t>Nguyễn Huy Hoa</w:t>
      </w:r>
    </w:p>
    <w:p w14:paraId="04C04DA1" w14:textId="77777777" w:rsidR="00970A17" w:rsidRPr="001E61B5" w:rsidRDefault="00970A17" w:rsidP="00970A17">
      <w:pPr>
        <w:spacing w:line="276" w:lineRule="auto"/>
        <w:rPr>
          <w:rFonts w:ascii="Calibri Light" w:hAnsi="Calibri Light" w:cs="Calibri Light"/>
        </w:rPr>
      </w:pPr>
    </w:p>
    <w:p w14:paraId="606ECC37" w14:textId="77777777" w:rsidR="00970A17" w:rsidRDefault="00970A17" w:rsidP="00970A17">
      <w:pPr>
        <w:spacing w:line="276" w:lineRule="auto"/>
        <w:jc w:val="center"/>
        <w:rPr>
          <w:b/>
          <w:szCs w:val="28"/>
        </w:rPr>
      </w:pPr>
    </w:p>
    <w:p w14:paraId="34390A8A" w14:textId="77777777" w:rsidR="00F77A98" w:rsidRDefault="00F77A98" w:rsidP="00970A17">
      <w:pPr>
        <w:spacing w:line="276" w:lineRule="auto"/>
        <w:jc w:val="center"/>
        <w:rPr>
          <w:b/>
          <w:szCs w:val="28"/>
        </w:rPr>
      </w:pPr>
    </w:p>
    <w:p w14:paraId="04138171" w14:textId="77777777" w:rsidR="00F77A98" w:rsidRDefault="00F77A98" w:rsidP="00970A17">
      <w:pPr>
        <w:spacing w:line="276" w:lineRule="auto"/>
        <w:jc w:val="center"/>
        <w:rPr>
          <w:b/>
          <w:szCs w:val="28"/>
        </w:rPr>
      </w:pPr>
    </w:p>
    <w:p w14:paraId="34FF5E63" w14:textId="77777777" w:rsidR="00F77A98" w:rsidRDefault="00F77A98" w:rsidP="00970A17">
      <w:pPr>
        <w:spacing w:line="276" w:lineRule="auto"/>
        <w:jc w:val="center"/>
        <w:rPr>
          <w:b/>
          <w:szCs w:val="28"/>
        </w:rPr>
      </w:pPr>
    </w:p>
    <w:p w14:paraId="54C52C68" w14:textId="77777777" w:rsidR="00F77A98" w:rsidRDefault="00F77A98" w:rsidP="00970A17">
      <w:pPr>
        <w:spacing w:line="276" w:lineRule="auto"/>
        <w:jc w:val="center"/>
        <w:rPr>
          <w:b/>
          <w:szCs w:val="28"/>
        </w:rPr>
      </w:pPr>
    </w:p>
    <w:p w14:paraId="23272E73" w14:textId="77777777" w:rsidR="00F77A98" w:rsidRDefault="00F77A98" w:rsidP="00970A17">
      <w:pPr>
        <w:spacing w:line="276" w:lineRule="auto"/>
        <w:jc w:val="center"/>
        <w:rPr>
          <w:b/>
          <w:szCs w:val="28"/>
        </w:rPr>
      </w:pPr>
    </w:p>
    <w:p w14:paraId="4356D02D" w14:textId="77777777" w:rsidR="00F77A98" w:rsidRDefault="00F77A98" w:rsidP="00970A17">
      <w:pPr>
        <w:spacing w:line="276" w:lineRule="auto"/>
        <w:jc w:val="center"/>
        <w:rPr>
          <w:b/>
          <w:szCs w:val="28"/>
        </w:rPr>
      </w:pPr>
    </w:p>
    <w:p w14:paraId="00A3C94E" w14:textId="77777777" w:rsidR="00F77A98" w:rsidRDefault="00F77A98" w:rsidP="00970A17">
      <w:pPr>
        <w:spacing w:line="276" w:lineRule="auto"/>
        <w:jc w:val="center"/>
        <w:rPr>
          <w:b/>
          <w:szCs w:val="28"/>
        </w:rPr>
      </w:pPr>
    </w:p>
    <w:p w14:paraId="71C0E760" w14:textId="77777777" w:rsidR="00F77A98" w:rsidRDefault="00F77A98" w:rsidP="00970A17">
      <w:pPr>
        <w:spacing w:line="276" w:lineRule="auto"/>
        <w:jc w:val="center"/>
        <w:rPr>
          <w:b/>
          <w:szCs w:val="28"/>
        </w:rPr>
      </w:pPr>
    </w:p>
    <w:p w14:paraId="16AE4E65" w14:textId="77777777" w:rsidR="00F77A98" w:rsidRDefault="00F77A98" w:rsidP="00970A17">
      <w:pPr>
        <w:spacing w:line="276" w:lineRule="auto"/>
        <w:jc w:val="center"/>
        <w:rPr>
          <w:b/>
          <w:szCs w:val="28"/>
        </w:rPr>
      </w:pPr>
    </w:p>
    <w:p w14:paraId="4A22743A" w14:textId="77777777" w:rsidR="00F77A98" w:rsidRDefault="00F77A98" w:rsidP="00970A17">
      <w:pPr>
        <w:spacing w:line="276" w:lineRule="auto"/>
        <w:jc w:val="center"/>
        <w:rPr>
          <w:b/>
          <w:szCs w:val="28"/>
        </w:rPr>
      </w:pPr>
    </w:p>
    <w:p w14:paraId="566F03F6" w14:textId="77777777" w:rsidR="00F77A98" w:rsidRDefault="00F77A98" w:rsidP="00970A17">
      <w:pPr>
        <w:spacing w:line="276" w:lineRule="auto"/>
        <w:jc w:val="center"/>
        <w:rPr>
          <w:b/>
          <w:szCs w:val="28"/>
        </w:rPr>
      </w:pPr>
    </w:p>
    <w:p w14:paraId="35B40517" w14:textId="77777777" w:rsidR="00F77A98" w:rsidRDefault="00F77A98" w:rsidP="002307F9">
      <w:pPr>
        <w:spacing w:line="276" w:lineRule="auto"/>
        <w:rPr>
          <w:b/>
          <w:szCs w:val="28"/>
        </w:rPr>
      </w:pPr>
    </w:p>
    <w:p w14:paraId="727EBD03" w14:textId="77777777" w:rsidR="002307F9" w:rsidRDefault="002307F9" w:rsidP="002307F9">
      <w:pPr>
        <w:spacing w:line="276" w:lineRule="auto"/>
        <w:rPr>
          <w:b/>
          <w:szCs w:val="28"/>
        </w:rPr>
      </w:pPr>
    </w:p>
    <w:tbl>
      <w:tblPr>
        <w:tblpPr w:leftFromText="180" w:rightFromText="180" w:horzAnchor="margin" w:tblpY="-401"/>
        <w:tblW w:w="9542" w:type="dxa"/>
        <w:tblLook w:val="01E0" w:firstRow="1" w:lastRow="1" w:firstColumn="1" w:lastColumn="1" w:noHBand="0" w:noVBand="0"/>
      </w:tblPr>
      <w:tblGrid>
        <w:gridCol w:w="4045"/>
        <w:gridCol w:w="5497"/>
      </w:tblGrid>
      <w:tr w:rsidR="00DA54DF" w:rsidRPr="00273FBC" w14:paraId="6A7A2B8E" w14:textId="77777777" w:rsidTr="001C4ADB">
        <w:trPr>
          <w:trHeight w:val="1106"/>
        </w:trPr>
        <w:tc>
          <w:tcPr>
            <w:tcW w:w="4045" w:type="dxa"/>
          </w:tcPr>
          <w:p w14:paraId="218B119B" w14:textId="77777777" w:rsidR="00DA54DF" w:rsidRPr="00273FBC" w:rsidRDefault="00DA54DF" w:rsidP="001C4ADB">
            <w:pPr>
              <w:tabs>
                <w:tab w:val="left" w:pos="5660"/>
              </w:tabs>
              <w:spacing w:line="276" w:lineRule="auto"/>
              <w:jc w:val="center"/>
              <w:rPr>
                <w:szCs w:val="24"/>
              </w:rPr>
            </w:pPr>
            <w:r w:rsidRPr="00273FBC">
              <w:lastRenderedPageBreak/>
              <w:t>PHÒNG GD&amp;ĐT TP VINH</w:t>
            </w:r>
          </w:p>
          <w:p w14:paraId="020E6A0D" w14:textId="2745EDE8" w:rsidR="00DA54DF" w:rsidRPr="002307F9" w:rsidRDefault="002307F9" w:rsidP="001C4ADB">
            <w:pPr>
              <w:tabs>
                <w:tab w:val="left" w:pos="5660"/>
              </w:tabs>
              <w:spacing w:line="276" w:lineRule="auto"/>
              <w:jc w:val="center"/>
              <w:rPr>
                <w:b/>
              </w:rPr>
            </w:pPr>
            <w:r w:rsidRPr="00273FBC">
              <w:rPr>
                <w:noProof/>
                <w:sz w:val="28"/>
              </w:rPr>
              <mc:AlternateContent>
                <mc:Choice Requires="wps">
                  <w:drawing>
                    <wp:anchor distT="0" distB="0" distL="114300" distR="114300" simplePos="0" relativeHeight="251660288" behindDoc="0" locked="0" layoutInCell="1" allowOverlap="1" wp14:anchorId="71E41992" wp14:editId="52FC2E6F">
                      <wp:simplePos x="0" y="0"/>
                      <wp:positionH relativeFrom="column">
                        <wp:posOffset>554355</wp:posOffset>
                      </wp:positionH>
                      <wp:positionV relativeFrom="paragraph">
                        <wp:posOffset>215900</wp:posOffset>
                      </wp:positionV>
                      <wp:extent cx="914400" cy="0"/>
                      <wp:effectExtent l="0" t="0" r="0" b="0"/>
                      <wp:wrapNone/>
                      <wp:docPr id="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4EA9EF3" id="Line 2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7pt" to="11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FBcQrNwAAAAIAQAADwAAAAAAAAAAAAAAAAAHBAAAZHJzL2Rvd25yZXYueG1s&#10;UEsFBgAAAAAEAAQA8wAAABAFAAAAAA==&#10;"/>
                  </w:pict>
                </mc:Fallback>
              </mc:AlternateContent>
            </w:r>
            <w:r w:rsidR="00DA54DF" w:rsidRPr="00273FBC">
              <w:rPr>
                <w:b/>
              </w:rPr>
              <w:t>TRƯỜNG TIỂU HỌC NGHI KIM</w:t>
            </w:r>
          </w:p>
          <w:p w14:paraId="7E0725CC" w14:textId="77777777" w:rsidR="00DA54DF" w:rsidRPr="00273FBC" w:rsidRDefault="00DA54DF" w:rsidP="001C4ADB">
            <w:pPr>
              <w:tabs>
                <w:tab w:val="left" w:pos="5660"/>
              </w:tabs>
              <w:spacing w:line="276" w:lineRule="auto"/>
              <w:jc w:val="center"/>
              <w:rPr>
                <w:sz w:val="28"/>
                <w:szCs w:val="28"/>
              </w:rPr>
            </w:pPr>
            <w:r w:rsidRPr="00273FBC">
              <w:rPr>
                <w:sz w:val="28"/>
                <w:szCs w:val="28"/>
              </w:rPr>
              <w:t xml:space="preserve">Số </w:t>
            </w:r>
            <w:r>
              <w:rPr>
                <w:sz w:val="28"/>
                <w:szCs w:val="28"/>
              </w:rPr>
              <w:t xml:space="preserve">    </w:t>
            </w:r>
            <w:r w:rsidRPr="00273FBC">
              <w:rPr>
                <w:sz w:val="28"/>
                <w:szCs w:val="28"/>
              </w:rPr>
              <w:t>/QĐ THNK</w:t>
            </w:r>
          </w:p>
        </w:tc>
        <w:tc>
          <w:tcPr>
            <w:tcW w:w="5497" w:type="dxa"/>
          </w:tcPr>
          <w:p w14:paraId="73420256" w14:textId="77777777" w:rsidR="00DA54DF" w:rsidRPr="00273FBC" w:rsidRDefault="00DA54DF" w:rsidP="001C4ADB">
            <w:pPr>
              <w:tabs>
                <w:tab w:val="left" w:pos="5660"/>
              </w:tabs>
              <w:spacing w:line="276" w:lineRule="auto"/>
              <w:jc w:val="center"/>
              <w:rPr>
                <w:b/>
                <w:szCs w:val="24"/>
                <w:lang w:val="nb-NO"/>
              </w:rPr>
            </w:pPr>
            <w:r w:rsidRPr="00273FBC">
              <w:rPr>
                <w:b/>
              </w:rPr>
              <w:t>CỘNG HÒA XÃ HỘI C</w:t>
            </w:r>
            <w:r w:rsidRPr="00273FBC">
              <w:rPr>
                <w:b/>
                <w:lang w:val="nb-NO"/>
              </w:rPr>
              <w:t>HỦ NGHĨA VIỆT NAM</w:t>
            </w:r>
          </w:p>
          <w:p w14:paraId="03AD2E5B" w14:textId="40C4B2C6" w:rsidR="00DA54DF" w:rsidRPr="002307F9" w:rsidRDefault="002307F9" w:rsidP="001C4ADB">
            <w:pPr>
              <w:tabs>
                <w:tab w:val="left" w:pos="5660"/>
              </w:tabs>
              <w:spacing w:line="276" w:lineRule="auto"/>
              <w:jc w:val="center"/>
              <w:rPr>
                <w:b/>
                <w:szCs w:val="28"/>
                <w:lang w:val="nb-NO"/>
              </w:rPr>
            </w:pPr>
            <w:r w:rsidRPr="00273FBC">
              <w:rPr>
                <w:noProof/>
                <w:sz w:val="28"/>
                <w:szCs w:val="24"/>
              </w:rPr>
              <mc:AlternateContent>
                <mc:Choice Requires="wps">
                  <w:drawing>
                    <wp:anchor distT="0" distB="0" distL="114300" distR="114300" simplePos="0" relativeHeight="251659264" behindDoc="0" locked="0" layoutInCell="1" allowOverlap="1" wp14:anchorId="1BFCAE22" wp14:editId="5C77F900">
                      <wp:simplePos x="0" y="0"/>
                      <wp:positionH relativeFrom="column">
                        <wp:posOffset>615315</wp:posOffset>
                      </wp:positionH>
                      <wp:positionV relativeFrom="paragraph">
                        <wp:posOffset>231140</wp:posOffset>
                      </wp:positionV>
                      <wp:extent cx="2057400" cy="3810"/>
                      <wp:effectExtent l="0" t="0" r="19050" b="34290"/>
                      <wp:wrapNone/>
                      <wp:docPr id="2"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B3F21CB" id="Line 2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8.2pt" to="210.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"/>
                  </w:pict>
                </mc:Fallback>
              </mc:AlternateContent>
            </w:r>
            <w:r w:rsidR="00DA54DF" w:rsidRPr="00273FBC">
              <w:rPr>
                <w:b/>
                <w:szCs w:val="28"/>
                <w:lang w:val="nb-NO"/>
              </w:rPr>
              <w:t>Độc lập - Tự do - Hạnh phúc</w:t>
            </w:r>
          </w:p>
          <w:p w14:paraId="25D7FFB9" w14:textId="20CDCBAF" w:rsidR="00DA54DF" w:rsidRPr="00273FBC" w:rsidRDefault="00DA54DF" w:rsidP="001C4ADB">
            <w:pPr>
              <w:tabs>
                <w:tab w:val="left" w:pos="5660"/>
              </w:tabs>
              <w:spacing w:line="276" w:lineRule="auto"/>
              <w:rPr>
                <w:i/>
                <w:sz w:val="28"/>
                <w:szCs w:val="28"/>
              </w:rPr>
            </w:pPr>
            <w:r w:rsidRPr="00273FBC">
              <w:rPr>
                <w:i/>
                <w:sz w:val="28"/>
                <w:szCs w:val="28"/>
              </w:rPr>
              <w:t xml:space="preserve">         Nghi Kim, ngày </w:t>
            </w:r>
            <w:r w:rsidR="002307F9">
              <w:rPr>
                <w:i/>
                <w:sz w:val="28"/>
                <w:szCs w:val="28"/>
              </w:rPr>
              <w:t xml:space="preserve">   </w:t>
            </w:r>
            <w:r w:rsidRPr="00273FBC">
              <w:rPr>
                <w:i/>
                <w:sz w:val="28"/>
                <w:szCs w:val="28"/>
              </w:rPr>
              <w:t xml:space="preserve"> tháng </w:t>
            </w:r>
            <w:r w:rsidR="002307F9">
              <w:rPr>
                <w:i/>
                <w:sz w:val="28"/>
                <w:szCs w:val="28"/>
              </w:rPr>
              <w:t xml:space="preserve">   </w:t>
            </w:r>
            <w:r w:rsidRPr="00273FBC">
              <w:rPr>
                <w:i/>
                <w:sz w:val="28"/>
                <w:szCs w:val="28"/>
              </w:rPr>
              <w:t xml:space="preserve"> năm</w:t>
            </w:r>
            <w:r w:rsidR="0068782D">
              <w:rPr>
                <w:i/>
                <w:sz w:val="28"/>
                <w:szCs w:val="28"/>
              </w:rPr>
              <w:t xml:space="preserve"> 2024</w:t>
            </w:r>
            <w:r w:rsidRPr="00273FBC">
              <w:rPr>
                <w:i/>
                <w:sz w:val="28"/>
                <w:szCs w:val="28"/>
              </w:rPr>
              <w:t xml:space="preserve"> </w:t>
            </w:r>
          </w:p>
        </w:tc>
      </w:tr>
    </w:tbl>
    <w:p w14:paraId="6A21EF9A" w14:textId="6426253A" w:rsidR="00DA54DF" w:rsidRPr="00273FBC" w:rsidRDefault="00DA54DF" w:rsidP="002307F9">
      <w:pPr>
        <w:widowControl w:val="0"/>
        <w:spacing w:line="276" w:lineRule="auto"/>
        <w:jc w:val="center"/>
        <w:rPr>
          <w:b/>
          <w:bCs/>
          <w:sz w:val="28"/>
          <w:szCs w:val="28"/>
        </w:rPr>
      </w:pPr>
      <w:r w:rsidRPr="00273FBC">
        <w:rPr>
          <w:b/>
          <w:bCs/>
          <w:sz w:val="28"/>
          <w:szCs w:val="28"/>
        </w:rPr>
        <w:t>QUYẾT ĐỊNH</w:t>
      </w:r>
    </w:p>
    <w:p w14:paraId="32F1CD86" w14:textId="77927BCC" w:rsidR="00DA54DF" w:rsidRPr="00273FBC" w:rsidRDefault="00DA54DF" w:rsidP="00DA54DF">
      <w:pPr>
        <w:widowControl w:val="0"/>
        <w:spacing w:line="276" w:lineRule="auto"/>
        <w:jc w:val="center"/>
        <w:rPr>
          <w:b/>
          <w:sz w:val="28"/>
          <w:szCs w:val="28"/>
        </w:rPr>
      </w:pPr>
      <w:r w:rsidRPr="00273FBC">
        <w:rPr>
          <w:b/>
          <w:spacing w:val="-6"/>
          <w:sz w:val="28"/>
          <w:szCs w:val="28"/>
        </w:rPr>
        <w:t>Về việc thành lập Tổ đảm bảo chất lượng năm học 202</w:t>
      </w:r>
      <w:r w:rsidR="0068782D">
        <w:rPr>
          <w:b/>
          <w:spacing w:val="-6"/>
          <w:sz w:val="28"/>
          <w:szCs w:val="28"/>
        </w:rPr>
        <w:t>4</w:t>
      </w:r>
      <w:r w:rsidRPr="00273FBC">
        <w:rPr>
          <w:b/>
          <w:spacing w:val="-6"/>
          <w:sz w:val="28"/>
          <w:szCs w:val="28"/>
        </w:rPr>
        <w:t xml:space="preserve"> - 202</w:t>
      </w:r>
      <w:r w:rsidR="0068782D">
        <w:rPr>
          <w:b/>
          <w:spacing w:val="-6"/>
          <w:sz w:val="28"/>
          <w:szCs w:val="28"/>
        </w:rPr>
        <w:t>5</w:t>
      </w:r>
    </w:p>
    <w:p w14:paraId="4EB2A11A" w14:textId="77777777" w:rsidR="00DA54DF" w:rsidRPr="00273FBC" w:rsidRDefault="00DA54DF" w:rsidP="00DA54DF">
      <w:pPr>
        <w:widowControl w:val="0"/>
        <w:spacing w:line="276" w:lineRule="auto"/>
        <w:jc w:val="center"/>
        <w:rPr>
          <w:b/>
          <w:bCs/>
          <w:szCs w:val="28"/>
        </w:rPr>
      </w:pPr>
      <w:r w:rsidRPr="00273FBC">
        <w:rPr>
          <w:b/>
          <w:bCs/>
          <w:szCs w:val="28"/>
        </w:rPr>
        <w:t>HIỆU TRƯỞNG TRƯỜNG TIỂU HỌC NGHI KIM</w:t>
      </w:r>
    </w:p>
    <w:p w14:paraId="35DB4A00" w14:textId="4C71A004" w:rsidR="00DA54DF" w:rsidRPr="00273FBC" w:rsidRDefault="00DA54DF" w:rsidP="00DA54DF">
      <w:pPr>
        <w:widowControl w:val="0"/>
        <w:spacing w:line="276" w:lineRule="auto"/>
        <w:ind w:firstLine="720"/>
        <w:jc w:val="both"/>
        <w:rPr>
          <w:i/>
          <w:sz w:val="28"/>
          <w:szCs w:val="28"/>
        </w:rPr>
      </w:pPr>
      <w:r w:rsidRPr="00273FBC">
        <w:rPr>
          <w:i/>
          <w:sz w:val="28"/>
          <w:szCs w:val="28"/>
        </w:rPr>
        <w:t>Căn cứ Thông tư số 2</w:t>
      </w:r>
      <w:r w:rsidR="001C4ADB">
        <w:rPr>
          <w:i/>
          <w:sz w:val="28"/>
          <w:szCs w:val="28"/>
        </w:rPr>
        <w:t xml:space="preserve">8 /TT-BGDĐT ngày 04 / 9 / 2020 </w:t>
      </w:r>
      <w:r w:rsidRPr="00273FBC">
        <w:rPr>
          <w:i/>
          <w:sz w:val="28"/>
          <w:szCs w:val="28"/>
        </w:rPr>
        <w:t xml:space="preserve">của Bộ GD ĐT về việc ban hành Điều lệ Trường Tiểu học;                       </w:t>
      </w:r>
    </w:p>
    <w:p w14:paraId="38B2A1FD" w14:textId="77777777" w:rsidR="00DA54DF" w:rsidRPr="00273FBC" w:rsidRDefault="00DA54DF" w:rsidP="002307F9">
      <w:pPr>
        <w:tabs>
          <w:tab w:val="left" w:pos="660"/>
          <w:tab w:val="center" w:pos="4677"/>
        </w:tabs>
        <w:spacing w:line="276" w:lineRule="auto"/>
        <w:ind w:right="-90" w:firstLine="720"/>
        <w:jc w:val="both"/>
        <w:rPr>
          <w:i/>
          <w:sz w:val="28"/>
          <w:szCs w:val="28"/>
        </w:rPr>
      </w:pPr>
      <w:r w:rsidRPr="00273FBC">
        <w:rPr>
          <w:i/>
          <w:sz w:val="28"/>
          <w:szCs w:val="28"/>
        </w:rPr>
        <w:t>Căn cứ Kế hoạch số 244/KH-UBND, ngày 7 tháng 11 năm 2022 củaUBND thành phố Vinh về việc thực hiện công tác Đảm báo chất lượng trong các cơ sở giáo dục phổ thông giai đoạn 2022-2025, định hướng đến năm 2030 trên địa bàn thành phố Vinh</w:t>
      </w:r>
      <w:r w:rsidRPr="00273FBC">
        <w:rPr>
          <w:bCs/>
          <w:i/>
          <w:sz w:val="28"/>
          <w:szCs w:val="28"/>
        </w:rPr>
        <w:t xml:space="preserve">; </w:t>
      </w:r>
    </w:p>
    <w:p w14:paraId="37FD4565" w14:textId="77777777" w:rsidR="00DA54DF" w:rsidRPr="00273FBC" w:rsidRDefault="00DA54DF" w:rsidP="00DA54DF">
      <w:pPr>
        <w:widowControl w:val="0"/>
        <w:spacing w:line="276" w:lineRule="auto"/>
        <w:ind w:firstLine="720"/>
        <w:jc w:val="both"/>
        <w:rPr>
          <w:i/>
          <w:sz w:val="28"/>
          <w:szCs w:val="28"/>
        </w:rPr>
      </w:pPr>
      <w:r w:rsidRPr="00273FBC">
        <w:rPr>
          <w:i/>
          <w:sz w:val="28"/>
          <w:szCs w:val="28"/>
        </w:rPr>
        <w:t xml:space="preserve">Căn cứ Công văn số 856/PGDĐT-TH.THCS, ngày 08 tháng 11 năm 2022 của Phòng Giáo dục và Đào tạo về việc hướng dẫn thực hiện Kế hoạch </w:t>
      </w:r>
      <w:r w:rsidRPr="00273FBC">
        <w:rPr>
          <w:rFonts w:eastAsia="Arial"/>
          <w:i/>
          <w:sz w:val="28"/>
          <w:szCs w:val="28"/>
        </w:rPr>
        <w:t xml:space="preserve">đảm bảo chất lượng </w:t>
      </w:r>
      <w:r w:rsidRPr="00273FBC">
        <w:rPr>
          <w:i/>
          <w:sz w:val="28"/>
          <w:szCs w:val="28"/>
        </w:rPr>
        <w:t>trong các cơ sở giáo dục phổ thông giai đoạn 2022-2025, định hướng đến năm 2030 trên địa bàn thành phố Vinh</w:t>
      </w:r>
      <w:r w:rsidRPr="00273FBC">
        <w:rPr>
          <w:bCs/>
          <w:i/>
          <w:sz w:val="28"/>
          <w:szCs w:val="28"/>
        </w:rPr>
        <w:t xml:space="preserve">; </w:t>
      </w:r>
    </w:p>
    <w:p w14:paraId="0A5C0F68" w14:textId="77777777" w:rsidR="00DA54DF" w:rsidRPr="00273FBC" w:rsidRDefault="00DA54DF" w:rsidP="00DA54DF">
      <w:pPr>
        <w:widowControl w:val="0"/>
        <w:spacing w:line="276" w:lineRule="auto"/>
        <w:ind w:firstLine="720"/>
        <w:jc w:val="both"/>
        <w:rPr>
          <w:i/>
          <w:sz w:val="28"/>
          <w:szCs w:val="28"/>
        </w:rPr>
      </w:pPr>
      <w:r w:rsidRPr="00273FBC">
        <w:rPr>
          <w:i/>
          <w:sz w:val="28"/>
          <w:szCs w:val="28"/>
        </w:rPr>
        <w:t>Theo đề nghị của bộ phận chuyên môn.</w:t>
      </w:r>
    </w:p>
    <w:p w14:paraId="08C7C8D9" w14:textId="77777777" w:rsidR="00DA54DF" w:rsidRPr="00273FBC" w:rsidRDefault="00DA54DF" w:rsidP="00DA54DF">
      <w:pPr>
        <w:widowControl w:val="0"/>
        <w:spacing w:line="276" w:lineRule="auto"/>
        <w:ind w:firstLine="720"/>
        <w:jc w:val="center"/>
        <w:rPr>
          <w:b/>
          <w:bCs/>
          <w:sz w:val="28"/>
          <w:szCs w:val="28"/>
        </w:rPr>
      </w:pPr>
      <w:r w:rsidRPr="00273FBC">
        <w:rPr>
          <w:b/>
          <w:bCs/>
          <w:sz w:val="28"/>
          <w:szCs w:val="28"/>
        </w:rPr>
        <w:t>QUYẾT ĐỊNH:</w:t>
      </w:r>
    </w:p>
    <w:p w14:paraId="7370EBEB" w14:textId="1B8A34E7" w:rsidR="00DA54DF" w:rsidRPr="00273FBC" w:rsidRDefault="00DA54DF" w:rsidP="00DA54DF">
      <w:pPr>
        <w:widowControl w:val="0"/>
        <w:spacing w:line="276" w:lineRule="auto"/>
        <w:ind w:firstLine="720"/>
        <w:jc w:val="both"/>
        <w:rPr>
          <w:sz w:val="28"/>
          <w:szCs w:val="28"/>
        </w:rPr>
      </w:pPr>
      <w:r w:rsidRPr="00273FBC">
        <w:rPr>
          <w:b/>
          <w:bCs/>
          <w:sz w:val="28"/>
          <w:szCs w:val="28"/>
        </w:rPr>
        <w:t>Điều 1</w:t>
      </w:r>
      <w:r w:rsidRPr="00273FBC">
        <w:rPr>
          <w:sz w:val="28"/>
          <w:szCs w:val="28"/>
        </w:rPr>
        <w:t>. Thành lập Tổ đảm bảo chất lượng Trường Tiểu học Nghi Kim năm học 202</w:t>
      </w:r>
      <w:r w:rsidR="0068782D">
        <w:rPr>
          <w:sz w:val="28"/>
          <w:szCs w:val="28"/>
        </w:rPr>
        <w:t>4</w:t>
      </w:r>
      <w:r w:rsidRPr="00273FBC">
        <w:rPr>
          <w:sz w:val="28"/>
          <w:szCs w:val="28"/>
        </w:rPr>
        <w:t>-202</w:t>
      </w:r>
      <w:r w:rsidR="0068782D">
        <w:rPr>
          <w:sz w:val="28"/>
          <w:szCs w:val="28"/>
        </w:rPr>
        <w:t>5</w:t>
      </w:r>
      <w:r w:rsidRPr="00273FBC">
        <w:rPr>
          <w:sz w:val="28"/>
          <w:szCs w:val="28"/>
        </w:rPr>
        <w:t xml:space="preserve"> gồm các ông (bà) (</w:t>
      </w:r>
      <w:r w:rsidRPr="00273FBC">
        <w:rPr>
          <w:i/>
          <w:sz w:val="28"/>
          <w:szCs w:val="28"/>
        </w:rPr>
        <w:t>có danh sách kèm theo</w:t>
      </w:r>
      <w:r w:rsidRPr="00273FBC">
        <w:rPr>
          <w:sz w:val="28"/>
          <w:szCs w:val="28"/>
        </w:rPr>
        <w:t>).</w:t>
      </w:r>
    </w:p>
    <w:p w14:paraId="4E179453" w14:textId="77777777" w:rsidR="00DA54DF" w:rsidRPr="00273FBC" w:rsidRDefault="00DA54DF" w:rsidP="00DA54DF">
      <w:pPr>
        <w:pStyle w:val="BodyText2"/>
        <w:spacing w:after="0" w:line="276" w:lineRule="auto"/>
        <w:ind w:firstLine="720"/>
        <w:jc w:val="both"/>
        <w:rPr>
          <w:spacing w:val="2"/>
          <w:sz w:val="28"/>
          <w:szCs w:val="28"/>
        </w:rPr>
      </w:pPr>
      <w:r w:rsidRPr="00273FBC">
        <w:rPr>
          <w:b/>
          <w:bCs/>
          <w:spacing w:val="2"/>
          <w:sz w:val="28"/>
          <w:szCs w:val="28"/>
        </w:rPr>
        <w:t>Điều 2</w:t>
      </w:r>
      <w:r w:rsidRPr="00273FBC">
        <w:rPr>
          <w:spacing w:val="2"/>
          <w:sz w:val="28"/>
          <w:szCs w:val="28"/>
        </w:rPr>
        <w:t>. Tổ đảm bảo chất lượng có nhiệm vụ:</w:t>
      </w:r>
    </w:p>
    <w:p w14:paraId="79A21B07" w14:textId="77777777" w:rsidR="00DA54DF" w:rsidRPr="00273FBC" w:rsidRDefault="00DA54DF" w:rsidP="00DA54DF">
      <w:pPr>
        <w:pStyle w:val="BodyText2"/>
        <w:spacing w:after="0" w:line="276" w:lineRule="auto"/>
        <w:ind w:firstLine="720"/>
        <w:jc w:val="both"/>
        <w:rPr>
          <w:sz w:val="28"/>
          <w:szCs w:val="28"/>
          <w:lang w:val="nl-NL"/>
        </w:rPr>
      </w:pPr>
      <w:r w:rsidRPr="00273FBC">
        <w:rPr>
          <w:spacing w:val="2"/>
          <w:sz w:val="28"/>
          <w:szCs w:val="28"/>
        </w:rPr>
        <w:t>- Xây</w:t>
      </w:r>
      <w:r w:rsidRPr="00273FBC">
        <w:rPr>
          <w:sz w:val="28"/>
          <w:szCs w:val="28"/>
          <w:lang w:val="nl-NL"/>
        </w:rPr>
        <w:t xml:space="preserve"> dựng dự thảo Kế hoạch đảm bảo chất lượng trình Hiệu trưởng thẩm định, ban hành.</w:t>
      </w:r>
    </w:p>
    <w:p w14:paraId="5AF3C471" w14:textId="77777777" w:rsidR="00DA54DF" w:rsidRPr="00273FBC" w:rsidRDefault="00DA54DF" w:rsidP="00DA54DF">
      <w:pPr>
        <w:pStyle w:val="BodyText2"/>
        <w:spacing w:after="0" w:line="276" w:lineRule="auto"/>
        <w:ind w:firstLine="720"/>
        <w:jc w:val="both"/>
        <w:rPr>
          <w:sz w:val="28"/>
          <w:szCs w:val="28"/>
          <w:lang w:val="nl-NL"/>
        </w:rPr>
      </w:pPr>
      <w:r w:rsidRPr="00273FBC">
        <w:rPr>
          <w:sz w:val="28"/>
          <w:szCs w:val="28"/>
          <w:lang w:val="nl-NL"/>
        </w:rPr>
        <w:t>- Tổ chức triển khai, theo dõi, kiểm tra việc thực hiện Kế hoạch đảm bảo chất lượng; đề xuất điều chỉnh Kế hoạch đảm bảo chất lượng (</w:t>
      </w:r>
      <w:r w:rsidRPr="00273FBC">
        <w:rPr>
          <w:i/>
          <w:sz w:val="28"/>
          <w:szCs w:val="28"/>
          <w:lang w:val="nl-NL"/>
        </w:rPr>
        <w:t>nếu có</w:t>
      </w:r>
      <w:r w:rsidRPr="00273FBC">
        <w:rPr>
          <w:sz w:val="28"/>
          <w:szCs w:val="28"/>
          <w:lang w:val="nl-NL"/>
        </w:rPr>
        <w:t>).</w:t>
      </w:r>
    </w:p>
    <w:p w14:paraId="54C40847" w14:textId="77777777" w:rsidR="00DA54DF" w:rsidRPr="00273FBC" w:rsidRDefault="00DA54DF" w:rsidP="00DA54DF">
      <w:pPr>
        <w:pStyle w:val="BodyText2"/>
        <w:spacing w:after="0" w:line="276" w:lineRule="auto"/>
        <w:ind w:firstLine="720"/>
        <w:jc w:val="both"/>
        <w:rPr>
          <w:sz w:val="28"/>
          <w:szCs w:val="28"/>
          <w:lang w:val="nl-NL"/>
        </w:rPr>
      </w:pPr>
      <w:r w:rsidRPr="00273FBC">
        <w:rPr>
          <w:sz w:val="28"/>
          <w:szCs w:val="28"/>
          <w:lang w:val="nl-NL"/>
        </w:rPr>
        <w:t>- Tổ chức đánh giá kết quả thực hiện, xây dựng báo cáo, sơ kết, tổng kết công tác đảm bảo chất lượng.</w:t>
      </w:r>
    </w:p>
    <w:p w14:paraId="7F7E74D7" w14:textId="77777777" w:rsidR="00DA54DF" w:rsidRPr="00273FBC" w:rsidRDefault="00DA54DF" w:rsidP="00DA54DF">
      <w:pPr>
        <w:widowControl w:val="0"/>
        <w:spacing w:line="276" w:lineRule="auto"/>
        <w:ind w:firstLine="720"/>
        <w:jc w:val="both"/>
        <w:rPr>
          <w:sz w:val="28"/>
          <w:szCs w:val="28"/>
          <w:lang w:val="nl-NL"/>
        </w:rPr>
      </w:pPr>
      <w:r w:rsidRPr="00273FBC">
        <w:rPr>
          <w:b/>
          <w:bCs/>
          <w:sz w:val="28"/>
          <w:szCs w:val="28"/>
          <w:lang w:val="nl-NL"/>
        </w:rPr>
        <w:t>Điều 3</w:t>
      </w:r>
      <w:r w:rsidRPr="00273FBC">
        <w:rPr>
          <w:sz w:val="28"/>
          <w:szCs w:val="28"/>
          <w:lang w:val="nl-NL"/>
        </w:rPr>
        <w:t>. Quyết định có hiệu lực kể từ ngày ký.</w:t>
      </w:r>
    </w:p>
    <w:p w14:paraId="31554F45" w14:textId="77777777" w:rsidR="00DA54DF" w:rsidRPr="00273FBC" w:rsidRDefault="00DA54DF" w:rsidP="00DA54DF">
      <w:pPr>
        <w:widowControl w:val="0"/>
        <w:spacing w:line="276" w:lineRule="auto"/>
        <w:ind w:firstLine="720"/>
        <w:jc w:val="both"/>
        <w:rPr>
          <w:sz w:val="28"/>
          <w:szCs w:val="28"/>
          <w:lang w:val="nl-NL"/>
        </w:rPr>
      </w:pPr>
      <w:r w:rsidRPr="00273FBC">
        <w:rPr>
          <w:sz w:val="28"/>
          <w:szCs w:val="28"/>
          <w:lang w:val="nl-NL"/>
        </w:rPr>
        <w:t>Các tập thể và cá nhân có liên quan, các ông, (bà) có tên tại Điều 1 chịu trách nhiệm thi hành Quyết định này./.</w:t>
      </w:r>
    </w:p>
    <w:tbl>
      <w:tblPr>
        <w:tblW w:w="0" w:type="auto"/>
        <w:tblLook w:val="01E0" w:firstRow="1" w:lastRow="1" w:firstColumn="1" w:lastColumn="1" w:noHBand="0" w:noVBand="0"/>
      </w:tblPr>
      <w:tblGrid>
        <w:gridCol w:w="4530"/>
        <w:gridCol w:w="4542"/>
      </w:tblGrid>
      <w:tr w:rsidR="00DA54DF" w:rsidRPr="00273FBC" w14:paraId="76EEF775" w14:textId="77777777" w:rsidTr="001C4ADB">
        <w:tc>
          <w:tcPr>
            <w:tcW w:w="4530" w:type="dxa"/>
          </w:tcPr>
          <w:p w14:paraId="30CEEAF3" w14:textId="77777777" w:rsidR="00DA54DF" w:rsidRPr="00273FBC" w:rsidRDefault="00DA54DF" w:rsidP="00105833">
            <w:pPr>
              <w:widowControl w:val="0"/>
              <w:spacing w:line="276" w:lineRule="auto"/>
              <w:jc w:val="both"/>
              <w:rPr>
                <w:b/>
                <w:bCs/>
                <w:szCs w:val="24"/>
                <w:lang w:val="nl-NL"/>
              </w:rPr>
            </w:pPr>
            <w:r w:rsidRPr="00273FBC">
              <w:rPr>
                <w:b/>
                <w:bCs/>
                <w:i/>
                <w:iCs/>
                <w:lang w:val="nl-NL"/>
              </w:rPr>
              <w:t>Nơi nhận</w:t>
            </w:r>
            <w:r w:rsidRPr="00273FBC">
              <w:rPr>
                <w:b/>
                <w:bCs/>
                <w:lang w:val="nl-NL"/>
              </w:rPr>
              <w:t>:</w:t>
            </w:r>
          </w:p>
          <w:p w14:paraId="31BB9308" w14:textId="3954FE02" w:rsidR="001C4ADB" w:rsidRPr="00273FBC" w:rsidRDefault="00DA54DF" w:rsidP="001C4ADB">
            <w:pPr>
              <w:widowControl w:val="0"/>
              <w:spacing w:line="276" w:lineRule="auto"/>
              <w:jc w:val="both"/>
              <w:rPr>
                <w:sz w:val="22"/>
                <w:lang w:val="nl-NL"/>
              </w:rPr>
            </w:pPr>
            <w:r w:rsidRPr="00273FBC">
              <w:rPr>
                <w:sz w:val="22"/>
                <w:lang w:val="nl-NL"/>
              </w:rPr>
              <w:t>- Như điều 3;</w:t>
            </w:r>
            <w:r w:rsidR="001C4ADB" w:rsidRPr="00273FBC">
              <w:rPr>
                <w:sz w:val="22"/>
                <w:lang w:val="nl-NL"/>
              </w:rPr>
              <w:t xml:space="preserve"> - Phòng GD&amp;ĐT (để b/c);</w:t>
            </w:r>
          </w:p>
          <w:p w14:paraId="5A826231" w14:textId="55877D46" w:rsidR="00DA54DF" w:rsidRPr="001C4ADB" w:rsidRDefault="001C4ADB" w:rsidP="00105833">
            <w:pPr>
              <w:widowControl w:val="0"/>
              <w:spacing w:line="276" w:lineRule="auto"/>
              <w:jc w:val="both"/>
              <w:rPr>
                <w:sz w:val="22"/>
                <w:lang w:val="nl-NL"/>
              </w:rPr>
            </w:pPr>
            <w:r w:rsidRPr="00273FBC">
              <w:rPr>
                <w:sz w:val="22"/>
              </w:rPr>
              <w:t>- Lưu: VT, HS.</w:t>
            </w:r>
            <w:r w:rsidRPr="00273FBC">
              <w:rPr>
                <w:szCs w:val="28"/>
              </w:rPr>
              <w:tab/>
            </w:r>
          </w:p>
        </w:tc>
        <w:tc>
          <w:tcPr>
            <w:tcW w:w="4542" w:type="dxa"/>
          </w:tcPr>
          <w:p w14:paraId="54381E7E" w14:textId="77777777" w:rsidR="001C4ADB" w:rsidRDefault="00DA54DF" w:rsidP="001C4ADB">
            <w:pPr>
              <w:widowControl w:val="0"/>
              <w:tabs>
                <w:tab w:val="left" w:pos="4868"/>
              </w:tabs>
              <w:spacing w:line="276" w:lineRule="auto"/>
              <w:jc w:val="center"/>
              <w:rPr>
                <w:szCs w:val="28"/>
              </w:rPr>
            </w:pPr>
            <w:r w:rsidRPr="00273FBC">
              <w:rPr>
                <w:b/>
                <w:bCs/>
                <w:szCs w:val="28"/>
              </w:rPr>
              <w:t>HIỆU TRƯỞNG</w:t>
            </w:r>
            <w:r w:rsidR="001C4ADB">
              <w:rPr>
                <w:b/>
                <w:bCs/>
                <w:szCs w:val="28"/>
              </w:rPr>
              <w:t xml:space="preserve"> </w:t>
            </w:r>
            <w:r w:rsidRPr="00273FBC">
              <w:rPr>
                <w:szCs w:val="28"/>
              </w:rPr>
              <w:t xml:space="preserve"> </w:t>
            </w:r>
          </w:p>
          <w:p w14:paraId="5EE72C33" w14:textId="39ECAD00" w:rsidR="00DA54DF" w:rsidRPr="001C4ADB" w:rsidRDefault="00DA54DF" w:rsidP="001C4ADB">
            <w:pPr>
              <w:widowControl w:val="0"/>
              <w:tabs>
                <w:tab w:val="left" w:pos="4868"/>
              </w:tabs>
              <w:spacing w:line="276" w:lineRule="auto"/>
              <w:rPr>
                <w:b/>
                <w:bCs/>
                <w:szCs w:val="28"/>
              </w:rPr>
            </w:pPr>
            <w:r w:rsidRPr="00273FBC">
              <w:rPr>
                <w:szCs w:val="28"/>
              </w:rPr>
              <w:t xml:space="preserve">         </w:t>
            </w:r>
          </w:p>
          <w:p w14:paraId="0379E912" w14:textId="5D53CD82" w:rsidR="00DA54DF" w:rsidRPr="00273FBC" w:rsidRDefault="001C4ADB" w:rsidP="00105833">
            <w:pPr>
              <w:widowControl w:val="0"/>
              <w:tabs>
                <w:tab w:val="left" w:pos="4868"/>
              </w:tabs>
              <w:spacing w:line="276" w:lineRule="auto"/>
              <w:rPr>
                <w:b/>
                <w:bCs/>
                <w:szCs w:val="28"/>
              </w:rPr>
            </w:pPr>
            <w:r>
              <w:rPr>
                <w:szCs w:val="28"/>
              </w:rPr>
              <w:t xml:space="preserve">                  </w:t>
            </w:r>
            <w:r w:rsidR="00DA54DF">
              <w:rPr>
                <w:szCs w:val="28"/>
              </w:rPr>
              <w:t xml:space="preserve"> </w:t>
            </w:r>
            <w:r w:rsidR="00DA54DF" w:rsidRPr="00273FBC">
              <w:rPr>
                <w:szCs w:val="28"/>
              </w:rPr>
              <w:t xml:space="preserve"> </w:t>
            </w:r>
            <w:r w:rsidR="00DA54DF" w:rsidRPr="00273FBC">
              <w:rPr>
                <w:b/>
                <w:bCs/>
                <w:szCs w:val="28"/>
              </w:rPr>
              <w:t>Nguyễn Huy Hoa</w:t>
            </w:r>
          </w:p>
        </w:tc>
      </w:tr>
    </w:tbl>
    <w:p w14:paraId="48982BE1" w14:textId="27DA03BE" w:rsidR="00DA54DF" w:rsidRPr="009D666E" w:rsidRDefault="009D666E" w:rsidP="009D666E">
      <w:pPr>
        <w:widowControl w:val="0"/>
        <w:tabs>
          <w:tab w:val="left" w:pos="700"/>
        </w:tabs>
        <w:spacing w:line="276" w:lineRule="auto"/>
        <w:jc w:val="center"/>
        <w:rPr>
          <w:b/>
          <w:sz w:val="28"/>
          <w:szCs w:val="28"/>
        </w:rPr>
      </w:pPr>
      <w:r w:rsidRPr="009D666E">
        <w:rPr>
          <w:b/>
          <w:sz w:val="28"/>
          <w:szCs w:val="28"/>
        </w:rPr>
        <w:lastRenderedPageBreak/>
        <w:t>PHỤ LỤC 11</w:t>
      </w:r>
    </w:p>
    <w:p w14:paraId="10D831A1" w14:textId="34D0FAAC" w:rsidR="00DA54DF" w:rsidRPr="00C042D9" w:rsidRDefault="00DA54DF" w:rsidP="00DA54DF">
      <w:pPr>
        <w:widowControl w:val="0"/>
        <w:tabs>
          <w:tab w:val="left" w:pos="700"/>
        </w:tabs>
        <w:spacing w:line="276" w:lineRule="auto"/>
        <w:rPr>
          <w:b/>
          <w:sz w:val="32"/>
          <w:szCs w:val="32"/>
        </w:rPr>
      </w:pPr>
      <w:r>
        <w:rPr>
          <w:b/>
          <w:sz w:val="32"/>
          <w:szCs w:val="32"/>
        </w:rPr>
        <w:t xml:space="preserve">  </w:t>
      </w:r>
      <w:r w:rsidRPr="00C042D9">
        <w:rPr>
          <w:b/>
          <w:sz w:val="32"/>
          <w:szCs w:val="32"/>
        </w:rPr>
        <w:t>Phân công nhiệm vụ Tổ đảm bảo chất lượng năm học 202</w:t>
      </w:r>
      <w:r w:rsidR="0068782D">
        <w:rPr>
          <w:b/>
          <w:sz w:val="32"/>
          <w:szCs w:val="32"/>
        </w:rPr>
        <w:t>4</w:t>
      </w:r>
      <w:r w:rsidRPr="00C042D9">
        <w:rPr>
          <w:b/>
          <w:sz w:val="32"/>
          <w:szCs w:val="32"/>
        </w:rPr>
        <w:t>-202</w:t>
      </w:r>
      <w:r w:rsidR="0068782D">
        <w:rPr>
          <w:b/>
          <w:sz w:val="32"/>
          <w:szCs w:val="32"/>
        </w:rPr>
        <w:t>5</w:t>
      </w:r>
    </w:p>
    <w:p w14:paraId="50F4ADA0" w14:textId="77777777" w:rsidR="00DA54DF" w:rsidRPr="00273FBC" w:rsidRDefault="00DA54DF" w:rsidP="00DA54DF">
      <w:pPr>
        <w:widowControl w:val="0"/>
        <w:tabs>
          <w:tab w:val="left" w:pos="700"/>
        </w:tabs>
        <w:spacing w:line="276" w:lineRule="auto"/>
        <w:ind w:firstLine="720"/>
        <w:jc w:val="center"/>
        <w:rPr>
          <w:b/>
          <w:sz w:val="28"/>
          <w:szCs w:val="28"/>
        </w:rPr>
      </w:pPr>
    </w:p>
    <w:tbl>
      <w:tblPr>
        <w:tblW w:w="9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00"/>
        <w:gridCol w:w="4290"/>
        <w:gridCol w:w="1300"/>
      </w:tblGrid>
      <w:tr w:rsidR="00DA54DF" w:rsidRPr="00273FBC" w14:paraId="606E88DC" w14:textId="77777777" w:rsidTr="0010583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55B5BF8C" w14:textId="77777777" w:rsidR="00DA54DF" w:rsidRPr="00273FBC" w:rsidRDefault="00DA54DF" w:rsidP="00105833">
            <w:pPr>
              <w:widowControl w:val="0"/>
              <w:tabs>
                <w:tab w:val="left" w:pos="700"/>
              </w:tabs>
              <w:spacing w:line="320" w:lineRule="exact"/>
              <w:jc w:val="center"/>
              <w:rPr>
                <w:rFonts w:eastAsia="Calibri"/>
                <w:b/>
                <w:bCs/>
                <w:sz w:val="28"/>
                <w:szCs w:val="28"/>
              </w:rPr>
            </w:pPr>
            <w:r w:rsidRPr="00273FBC">
              <w:rPr>
                <w:b/>
                <w:bCs/>
                <w:sz w:val="28"/>
                <w:szCs w:val="28"/>
              </w:rPr>
              <w:t>TT</w:t>
            </w:r>
          </w:p>
        </w:tc>
        <w:tc>
          <w:tcPr>
            <w:tcW w:w="3300" w:type="dxa"/>
            <w:tcBorders>
              <w:top w:val="single" w:sz="4" w:space="0" w:color="auto"/>
              <w:left w:val="single" w:sz="4" w:space="0" w:color="auto"/>
              <w:bottom w:val="single" w:sz="4" w:space="0" w:color="auto"/>
              <w:right w:val="single" w:sz="4" w:space="0" w:color="auto"/>
            </w:tcBorders>
            <w:vAlign w:val="center"/>
          </w:tcPr>
          <w:p w14:paraId="38823155" w14:textId="77777777" w:rsidR="00DA54DF" w:rsidRPr="00273FBC" w:rsidRDefault="00DA54DF" w:rsidP="00105833">
            <w:pPr>
              <w:widowControl w:val="0"/>
              <w:tabs>
                <w:tab w:val="left" w:pos="700"/>
              </w:tabs>
              <w:spacing w:line="320" w:lineRule="exact"/>
              <w:jc w:val="center"/>
              <w:rPr>
                <w:rFonts w:eastAsia="Calibri"/>
                <w:b/>
                <w:bCs/>
                <w:sz w:val="28"/>
                <w:szCs w:val="28"/>
              </w:rPr>
            </w:pPr>
            <w:r w:rsidRPr="00273FBC">
              <w:rPr>
                <w:b/>
                <w:bCs/>
                <w:sz w:val="28"/>
                <w:szCs w:val="28"/>
              </w:rPr>
              <w:t>Nội dung về ĐBCL</w:t>
            </w:r>
          </w:p>
        </w:tc>
        <w:tc>
          <w:tcPr>
            <w:tcW w:w="4290" w:type="dxa"/>
            <w:tcBorders>
              <w:top w:val="single" w:sz="4" w:space="0" w:color="auto"/>
              <w:left w:val="single" w:sz="4" w:space="0" w:color="auto"/>
              <w:bottom w:val="single" w:sz="4" w:space="0" w:color="auto"/>
              <w:right w:val="single" w:sz="4" w:space="0" w:color="auto"/>
            </w:tcBorders>
            <w:vAlign w:val="center"/>
          </w:tcPr>
          <w:p w14:paraId="75AB4AB0" w14:textId="77777777" w:rsidR="00DA54DF" w:rsidRPr="00273FBC" w:rsidRDefault="00DA54DF" w:rsidP="00105833">
            <w:pPr>
              <w:widowControl w:val="0"/>
              <w:tabs>
                <w:tab w:val="left" w:pos="700"/>
              </w:tabs>
              <w:spacing w:line="320" w:lineRule="exact"/>
              <w:jc w:val="center"/>
              <w:rPr>
                <w:rFonts w:eastAsia="Calibri"/>
                <w:b/>
                <w:bCs/>
                <w:sz w:val="28"/>
                <w:szCs w:val="28"/>
              </w:rPr>
            </w:pPr>
            <w:r w:rsidRPr="00273FBC">
              <w:rPr>
                <w:b/>
                <w:bCs/>
                <w:sz w:val="28"/>
                <w:szCs w:val="28"/>
              </w:rPr>
              <w:t>Nhóm công tác, cá nhân phụ trách</w:t>
            </w:r>
          </w:p>
        </w:tc>
        <w:tc>
          <w:tcPr>
            <w:tcW w:w="1300" w:type="dxa"/>
            <w:tcBorders>
              <w:top w:val="single" w:sz="4" w:space="0" w:color="auto"/>
              <w:left w:val="single" w:sz="4" w:space="0" w:color="auto"/>
              <w:bottom w:val="single" w:sz="4" w:space="0" w:color="auto"/>
              <w:right w:val="single" w:sz="4" w:space="0" w:color="auto"/>
            </w:tcBorders>
            <w:vAlign w:val="center"/>
          </w:tcPr>
          <w:p w14:paraId="475D46B6" w14:textId="77777777" w:rsidR="00DA54DF" w:rsidRPr="00273FBC" w:rsidRDefault="00DA54DF" w:rsidP="00105833">
            <w:pPr>
              <w:widowControl w:val="0"/>
              <w:tabs>
                <w:tab w:val="left" w:pos="700"/>
              </w:tabs>
              <w:spacing w:line="320" w:lineRule="exact"/>
              <w:jc w:val="center"/>
              <w:rPr>
                <w:rFonts w:eastAsia="Calibri"/>
                <w:b/>
                <w:bCs/>
                <w:sz w:val="28"/>
                <w:szCs w:val="28"/>
              </w:rPr>
            </w:pPr>
            <w:r w:rsidRPr="00273FBC">
              <w:rPr>
                <w:b/>
                <w:bCs/>
                <w:sz w:val="28"/>
                <w:szCs w:val="28"/>
              </w:rPr>
              <w:t>Ghi chú</w:t>
            </w:r>
          </w:p>
        </w:tc>
      </w:tr>
      <w:tr w:rsidR="00DA54DF" w:rsidRPr="00273FBC" w14:paraId="4A51872F" w14:textId="77777777" w:rsidTr="00105833">
        <w:tc>
          <w:tcPr>
            <w:tcW w:w="600" w:type="dxa"/>
            <w:tcBorders>
              <w:top w:val="single" w:sz="4" w:space="0" w:color="auto"/>
              <w:left w:val="single" w:sz="4" w:space="0" w:color="auto"/>
              <w:bottom w:val="single" w:sz="4" w:space="0" w:color="auto"/>
              <w:right w:val="single" w:sz="4" w:space="0" w:color="auto"/>
            </w:tcBorders>
          </w:tcPr>
          <w:p w14:paraId="0B854A79"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1</w:t>
            </w:r>
          </w:p>
        </w:tc>
        <w:tc>
          <w:tcPr>
            <w:tcW w:w="3300" w:type="dxa"/>
            <w:tcBorders>
              <w:top w:val="single" w:sz="4" w:space="0" w:color="auto"/>
              <w:left w:val="single" w:sz="4" w:space="0" w:color="auto"/>
              <w:bottom w:val="single" w:sz="4" w:space="0" w:color="auto"/>
              <w:right w:val="single" w:sz="4" w:space="0" w:color="auto"/>
            </w:tcBorders>
          </w:tcPr>
          <w:p w14:paraId="1386C2AD"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sz w:val="28"/>
                <w:szCs w:val="28"/>
              </w:rPr>
              <w:t>Phân tích yếu tố bên trong, bên ngoài nhà trường</w:t>
            </w:r>
          </w:p>
        </w:tc>
        <w:tc>
          <w:tcPr>
            <w:tcW w:w="4290" w:type="dxa"/>
            <w:tcBorders>
              <w:top w:val="single" w:sz="4" w:space="0" w:color="auto"/>
              <w:left w:val="single" w:sz="4" w:space="0" w:color="auto"/>
              <w:bottom w:val="single" w:sz="4" w:space="0" w:color="auto"/>
              <w:right w:val="single" w:sz="4" w:space="0" w:color="auto"/>
            </w:tcBorders>
          </w:tcPr>
          <w:p w14:paraId="33E71B99" w14:textId="77777777" w:rsidR="00DA54DF" w:rsidRPr="00273FBC" w:rsidRDefault="00DA54DF" w:rsidP="00105833">
            <w:pPr>
              <w:widowControl w:val="0"/>
              <w:tabs>
                <w:tab w:val="left" w:pos="700"/>
              </w:tabs>
              <w:spacing w:line="320" w:lineRule="exact"/>
              <w:rPr>
                <w:rFonts w:eastAsia="Calibri"/>
                <w:sz w:val="28"/>
                <w:szCs w:val="28"/>
              </w:rPr>
            </w:pPr>
            <w:r w:rsidRPr="00273FBC">
              <w:rPr>
                <w:rFonts w:eastAsia="Calibri"/>
                <w:sz w:val="28"/>
                <w:szCs w:val="28"/>
              </w:rPr>
              <w:t xml:space="preserve">Đ/c </w:t>
            </w:r>
            <w:r>
              <w:rPr>
                <w:rFonts w:eastAsia="Calibri"/>
                <w:sz w:val="28"/>
                <w:szCs w:val="28"/>
              </w:rPr>
              <w:t>Phương</w:t>
            </w:r>
            <w:r w:rsidRPr="00273FBC">
              <w:rPr>
                <w:rFonts w:eastAsia="Calibri"/>
                <w:sz w:val="28"/>
                <w:szCs w:val="28"/>
              </w:rPr>
              <w:t xml:space="preserve"> + Đ/c Hoa</w:t>
            </w:r>
          </w:p>
        </w:tc>
        <w:tc>
          <w:tcPr>
            <w:tcW w:w="1300" w:type="dxa"/>
            <w:tcBorders>
              <w:top w:val="single" w:sz="4" w:space="0" w:color="auto"/>
              <w:left w:val="single" w:sz="4" w:space="0" w:color="auto"/>
              <w:bottom w:val="single" w:sz="4" w:space="0" w:color="auto"/>
              <w:right w:val="single" w:sz="4" w:space="0" w:color="auto"/>
            </w:tcBorders>
          </w:tcPr>
          <w:p w14:paraId="441A91A0"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5D8F6EE8" w14:textId="77777777" w:rsidTr="00105833">
        <w:tc>
          <w:tcPr>
            <w:tcW w:w="600" w:type="dxa"/>
            <w:tcBorders>
              <w:top w:val="single" w:sz="4" w:space="0" w:color="auto"/>
              <w:left w:val="single" w:sz="4" w:space="0" w:color="auto"/>
              <w:bottom w:val="single" w:sz="4" w:space="0" w:color="auto"/>
              <w:right w:val="single" w:sz="4" w:space="0" w:color="auto"/>
            </w:tcBorders>
          </w:tcPr>
          <w:p w14:paraId="34BBEAAB" w14:textId="77777777" w:rsidR="00DA54DF" w:rsidRPr="00273FBC" w:rsidRDefault="00DA54DF" w:rsidP="00105833">
            <w:pPr>
              <w:widowControl w:val="0"/>
              <w:tabs>
                <w:tab w:val="left" w:pos="700"/>
              </w:tabs>
              <w:spacing w:line="320" w:lineRule="exact"/>
              <w:jc w:val="center"/>
              <w:rPr>
                <w:sz w:val="28"/>
                <w:szCs w:val="28"/>
              </w:rPr>
            </w:pPr>
            <w:r w:rsidRPr="00273FBC">
              <w:rPr>
                <w:sz w:val="28"/>
                <w:szCs w:val="28"/>
              </w:rPr>
              <w:t>2</w:t>
            </w:r>
          </w:p>
        </w:tc>
        <w:tc>
          <w:tcPr>
            <w:tcW w:w="3300" w:type="dxa"/>
            <w:tcBorders>
              <w:top w:val="single" w:sz="4" w:space="0" w:color="auto"/>
              <w:left w:val="single" w:sz="4" w:space="0" w:color="auto"/>
              <w:bottom w:val="single" w:sz="4" w:space="0" w:color="auto"/>
              <w:right w:val="single" w:sz="4" w:space="0" w:color="auto"/>
            </w:tcBorders>
          </w:tcPr>
          <w:p w14:paraId="28267EBC" w14:textId="77777777" w:rsidR="00DA54DF" w:rsidRPr="00273FBC" w:rsidRDefault="00DA54DF" w:rsidP="00105833">
            <w:pPr>
              <w:widowControl w:val="0"/>
              <w:tabs>
                <w:tab w:val="left" w:pos="700"/>
              </w:tabs>
              <w:spacing w:line="320" w:lineRule="exact"/>
              <w:jc w:val="both"/>
              <w:rPr>
                <w:sz w:val="28"/>
                <w:szCs w:val="28"/>
              </w:rPr>
            </w:pPr>
            <w:r w:rsidRPr="00273FBC">
              <w:rPr>
                <w:sz w:val="28"/>
                <w:szCs w:val="28"/>
              </w:rPr>
              <w:t>Tầm nhìn, sứ mệnh, giá trị cốt lõi, mục tiêu chương trình giáo dục</w:t>
            </w:r>
          </w:p>
        </w:tc>
        <w:tc>
          <w:tcPr>
            <w:tcW w:w="4290" w:type="dxa"/>
            <w:tcBorders>
              <w:top w:val="single" w:sz="4" w:space="0" w:color="auto"/>
              <w:left w:val="single" w:sz="4" w:space="0" w:color="auto"/>
              <w:bottom w:val="single" w:sz="4" w:space="0" w:color="auto"/>
              <w:right w:val="single" w:sz="4" w:space="0" w:color="auto"/>
            </w:tcBorders>
          </w:tcPr>
          <w:p w14:paraId="67D8B940" w14:textId="77777777" w:rsidR="00DA54DF" w:rsidRPr="00273FBC" w:rsidRDefault="00DA54DF" w:rsidP="00105833">
            <w:pPr>
              <w:widowControl w:val="0"/>
              <w:tabs>
                <w:tab w:val="left" w:pos="700"/>
              </w:tabs>
              <w:spacing w:line="320" w:lineRule="exact"/>
              <w:rPr>
                <w:sz w:val="28"/>
                <w:szCs w:val="28"/>
              </w:rPr>
            </w:pPr>
            <w:r w:rsidRPr="00273FBC">
              <w:rPr>
                <w:rFonts w:eastAsia="Calibri"/>
                <w:sz w:val="28"/>
                <w:szCs w:val="28"/>
              </w:rPr>
              <w:t xml:space="preserve">Đ/c </w:t>
            </w:r>
            <w:r>
              <w:rPr>
                <w:rFonts w:eastAsia="Calibri"/>
                <w:sz w:val="28"/>
                <w:szCs w:val="28"/>
              </w:rPr>
              <w:t>Phương</w:t>
            </w:r>
            <w:r w:rsidRPr="00273FBC">
              <w:rPr>
                <w:rFonts w:eastAsia="Calibri"/>
                <w:sz w:val="28"/>
                <w:szCs w:val="28"/>
              </w:rPr>
              <w:t xml:space="preserve"> + Đ/c Bích Thuận</w:t>
            </w:r>
          </w:p>
        </w:tc>
        <w:tc>
          <w:tcPr>
            <w:tcW w:w="1300" w:type="dxa"/>
            <w:tcBorders>
              <w:top w:val="single" w:sz="4" w:space="0" w:color="auto"/>
              <w:left w:val="single" w:sz="4" w:space="0" w:color="auto"/>
              <w:bottom w:val="single" w:sz="4" w:space="0" w:color="auto"/>
              <w:right w:val="single" w:sz="4" w:space="0" w:color="auto"/>
            </w:tcBorders>
          </w:tcPr>
          <w:p w14:paraId="0047CCFB"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080B6755" w14:textId="77777777" w:rsidTr="00105833">
        <w:tc>
          <w:tcPr>
            <w:tcW w:w="600" w:type="dxa"/>
            <w:tcBorders>
              <w:top w:val="single" w:sz="4" w:space="0" w:color="auto"/>
              <w:left w:val="single" w:sz="4" w:space="0" w:color="auto"/>
              <w:bottom w:val="single" w:sz="4" w:space="0" w:color="auto"/>
              <w:right w:val="single" w:sz="4" w:space="0" w:color="auto"/>
            </w:tcBorders>
          </w:tcPr>
          <w:p w14:paraId="629E9D30"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3</w:t>
            </w:r>
          </w:p>
        </w:tc>
        <w:tc>
          <w:tcPr>
            <w:tcW w:w="3300" w:type="dxa"/>
            <w:tcBorders>
              <w:top w:val="single" w:sz="4" w:space="0" w:color="auto"/>
              <w:left w:val="single" w:sz="4" w:space="0" w:color="auto"/>
              <w:bottom w:val="single" w:sz="4" w:space="0" w:color="auto"/>
              <w:right w:val="single" w:sz="4" w:space="0" w:color="auto"/>
            </w:tcBorders>
          </w:tcPr>
          <w:p w14:paraId="7A0119AB"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sz w:val="28"/>
                <w:szCs w:val="28"/>
              </w:rPr>
              <w:t>Xác định chuẩn đầu ra</w:t>
            </w:r>
          </w:p>
        </w:tc>
        <w:tc>
          <w:tcPr>
            <w:tcW w:w="4290" w:type="dxa"/>
            <w:tcBorders>
              <w:top w:val="single" w:sz="4" w:space="0" w:color="auto"/>
              <w:left w:val="single" w:sz="4" w:space="0" w:color="auto"/>
              <w:bottom w:val="single" w:sz="4" w:space="0" w:color="auto"/>
              <w:right w:val="single" w:sz="4" w:space="0" w:color="auto"/>
            </w:tcBorders>
          </w:tcPr>
          <w:p w14:paraId="1742B028" w14:textId="77777777" w:rsidR="00DA54DF" w:rsidRPr="00273FBC" w:rsidRDefault="00DA54DF" w:rsidP="00105833">
            <w:pPr>
              <w:widowControl w:val="0"/>
              <w:tabs>
                <w:tab w:val="left" w:pos="700"/>
              </w:tabs>
              <w:spacing w:line="320" w:lineRule="exact"/>
              <w:rPr>
                <w:rFonts w:eastAsia="Calibri"/>
                <w:sz w:val="28"/>
                <w:szCs w:val="28"/>
              </w:rPr>
            </w:pPr>
            <w:r w:rsidRPr="00273FBC">
              <w:rPr>
                <w:sz w:val="28"/>
                <w:szCs w:val="28"/>
              </w:rPr>
              <w:t>Đ/c Bích Thuận+ Đ/c Liên</w:t>
            </w:r>
          </w:p>
        </w:tc>
        <w:tc>
          <w:tcPr>
            <w:tcW w:w="1300" w:type="dxa"/>
            <w:tcBorders>
              <w:top w:val="single" w:sz="4" w:space="0" w:color="auto"/>
              <w:left w:val="single" w:sz="4" w:space="0" w:color="auto"/>
              <w:bottom w:val="single" w:sz="4" w:space="0" w:color="auto"/>
              <w:right w:val="single" w:sz="4" w:space="0" w:color="auto"/>
            </w:tcBorders>
          </w:tcPr>
          <w:p w14:paraId="746CABE5"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150F3D92" w14:textId="77777777" w:rsidTr="00105833">
        <w:tc>
          <w:tcPr>
            <w:tcW w:w="600" w:type="dxa"/>
            <w:tcBorders>
              <w:top w:val="single" w:sz="4" w:space="0" w:color="auto"/>
              <w:left w:val="single" w:sz="4" w:space="0" w:color="auto"/>
              <w:bottom w:val="single" w:sz="4" w:space="0" w:color="auto"/>
              <w:right w:val="single" w:sz="4" w:space="0" w:color="auto"/>
            </w:tcBorders>
          </w:tcPr>
          <w:p w14:paraId="3887D42A"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4</w:t>
            </w:r>
          </w:p>
        </w:tc>
        <w:tc>
          <w:tcPr>
            <w:tcW w:w="3300" w:type="dxa"/>
            <w:tcBorders>
              <w:top w:val="single" w:sz="4" w:space="0" w:color="auto"/>
              <w:left w:val="single" w:sz="4" w:space="0" w:color="auto"/>
              <w:bottom w:val="single" w:sz="4" w:space="0" w:color="auto"/>
              <w:right w:val="single" w:sz="4" w:space="0" w:color="auto"/>
            </w:tcBorders>
          </w:tcPr>
          <w:p w14:paraId="4DE31025"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sz w:val="28"/>
                <w:szCs w:val="28"/>
              </w:rPr>
              <w:t>Chương trình giáo dục</w:t>
            </w:r>
          </w:p>
        </w:tc>
        <w:tc>
          <w:tcPr>
            <w:tcW w:w="4290" w:type="dxa"/>
            <w:tcBorders>
              <w:top w:val="single" w:sz="4" w:space="0" w:color="auto"/>
              <w:left w:val="single" w:sz="4" w:space="0" w:color="auto"/>
              <w:bottom w:val="single" w:sz="4" w:space="0" w:color="auto"/>
              <w:right w:val="single" w:sz="4" w:space="0" w:color="auto"/>
            </w:tcBorders>
          </w:tcPr>
          <w:p w14:paraId="1AEF40D2" w14:textId="77777777" w:rsidR="00DA54DF" w:rsidRPr="00273FBC" w:rsidRDefault="00DA54DF" w:rsidP="00105833">
            <w:pPr>
              <w:widowControl w:val="0"/>
              <w:tabs>
                <w:tab w:val="left" w:pos="700"/>
              </w:tabs>
              <w:spacing w:line="320" w:lineRule="exact"/>
              <w:rPr>
                <w:rFonts w:eastAsia="Calibri"/>
                <w:sz w:val="28"/>
                <w:szCs w:val="28"/>
              </w:rPr>
            </w:pPr>
            <w:r w:rsidRPr="00273FBC">
              <w:rPr>
                <w:sz w:val="28"/>
                <w:szCs w:val="28"/>
              </w:rPr>
              <w:t>Đ/c Liên + Đ/c Nga</w:t>
            </w:r>
          </w:p>
        </w:tc>
        <w:tc>
          <w:tcPr>
            <w:tcW w:w="1300" w:type="dxa"/>
            <w:tcBorders>
              <w:top w:val="single" w:sz="4" w:space="0" w:color="auto"/>
              <w:left w:val="single" w:sz="4" w:space="0" w:color="auto"/>
              <w:bottom w:val="single" w:sz="4" w:space="0" w:color="auto"/>
              <w:right w:val="single" w:sz="4" w:space="0" w:color="auto"/>
            </w:tcBorders>
          </w:tcPr>
          <w:p w14:paraId="679688E9"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346ECA79" w14:textId="77777777" w:rsidTr="00105833">
        <w:tc>
          <w:tcPr>
            <w:tcW w:w="600" w:type="dxa"/>
            <w:tcBorders>
              <w:top w:val="single" w:sz="4" w:space="0" w:color="auto"/>
              <w:left w:val="single" w:sz="4" w:space="0" w:color="auto"/>
              <w:bottom w:val="single" w:sz="4" w:space="0" w:color="auto"/>
              <w:right w:val="single" w:sz="4" w:space="0" w:color="auto"/>
            </w:tcBorders>
          </w:tcPr>
          <w:p w14:paraId="04B9C53D"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5</w:t>
            </w:r>
          </w:p>
        </w:tc>
        <w:tc>
          <w:tcPr>
            <w:tcW w:w="3300" w:type="dxa"/>
            <w:tcBorders>
              <w:top w:val="single" w:sz="4" w:space="0" w:color="auto"/>
              <w:left w:val="single" w:sz="4" w:space="0" w:color="auto"/>
              <w:bottom w:val="single" w:sz="4" w:space="0" w:color="auto"/>
              <w:right w:val="single" w:sz="4" w:space="0" w:color="auto"/>
            </w:tcBorders>
          </w:tcPr>
          <w:p w14:paraId="65D0554D"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sz w:val="28"/>
                <w:szCs w:val="28"/>
              </w:rPr>
              <w:t>Xây dựng văn hóa nhà trường</w:t>
            </w:r>
          </w:p>
        </w:tc>
        <w:tc>
          <w:tcPr>
            <w:tcW w:w="4290" w:type="dxa"/>
            <w:tcBorders>
              <w:top w:val="single" w:sz="4" w:space="0" w:color="auto"/>
              <w:left w:val="single" w:sz="4" w:space="0" w:color="auto"/>
              <w:bottom w:val="single" w:sz="4" w:space="0" w:color="auto"/>
              <w:right w:val="single" w:sz="4" w:space="0" w:color="auto"/>
            </w:tcBorders>
          </w:tcPr>
          <w:p w14:paraId="04656842" w14:textId="77777777" w:rsidR="00DA54DF" w:rsidRPr="00273FBC" w:rsidRDefault="00DA54DF" w:rsidP="00105833">
            <w:pPr>
              <w:widowControl w:val="0"/>
              <w:tabs>
                <w:tab w:val="left" w:pos="700"/>
              </w:tabs>
              <w:spacing w:line="320" w:lineRule="exact"/>
              <w:rPr>
                <w:rFonts w:eastAsia="Calibri"/>
                <w:sz w:val="28"/>
                <w:szCs w:val="28"/>
              </w:rPr>
            </w:pPr>
            <w:r w:rsidRPr="00273FBC">
              <w:rPr>
                <w:sz w:val="28"/>
                <w:szCs w:val="28"/>
              </w:rPr>
              <w:t>Đ/c Hà An+ Đ/c Thuận</w:t>
            </w:r>
          </w:p>
        </w:tc>
        <w:tc>
          <w:tcPr>
            <w:tcW w:w="1300" w:type="dxa"/>
            <w:tcBorders>
              <w:top w:val="single" w:sz="4" w:space="0" w:color="auto"/>
              <w:left w:val="single" w:sz="4" w:space="0" w:color="auto"/>
              <w:bottom w:val="single" w:sz="4" w:space="0" w:color="auto"/>
              <w:right w:val="single" w:sz="4" w:space="0" w:color="auto"/>
            </w:tcBorders>
          </w:tcPr>
          <w:p w14:paraId="415D5410"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5E718318" w14:textId="77777777" w:rsidTr="00105833">
        <w:tc>
          <w:tcPr>
            <w:tcW w:w="600" w:type="dxa"/>
            <w:tcBorders>
              <w:top w:val="single" w:sz="4" w:space="0" w:color="auto"/>
              <w:left w:val="single" w:sz="4" w:space="0" w:color="auto"/>
              <w:bottom w:val="single" w:sz="4" w:space="0" w:color="auto"/>
              <w:right w:val="single" w:sz="4" w:space="0" w:color="auto"/>
            </w:tcBorders>
          </w:tcPr>
          <w:p w14:paraId="195A4393"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6</w:t>
            </w:r>
          </w:p>
        </w:tc>
        <w:tc>
          <w:tcPr>
            <w:tcW w:w="3300" w:type="dxa"/>
            <w:tcBorders>
              <w:top w:val="single" w:sz="4" w:space="0" w:color="auto"/>
              <w:left w:val="single" w:sz="4" w:space="0" w:color="auto"/>
              <w:bottom w:val="single" w:sz="4" w:space="0" w:color="auto"/>
              <w:right w:val="single" w:sz="4" w:space="0" w:color="auto"/>
            </w:tcBorders>
          </w:tcPr>
          <w:p w14:paraId="36DF1A0C"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sz w:val="28"/>
                <w:szCs w:val="28"/>
              </w:rPr>
              <w:t>Phát triển cán bộ quản lý, giáo viên, nhân viên</w:t>
            </w:r>
          </w:p>
        </w:tc>
        <w:tc>
          <w:tcPr>
            <w:tcW w:w="4290" w:type="dxa"/>
            <w:tcBorders>
              <w:top w:val="single" w:sz="4" w:space="0" w:color="auto"/>
              <w:left w:val="single" w:sz="4" w:space="0" w:color="auto"/>
              <w:bottom w:val="single" w:sz="4" w:space="0" w:color="auto"/>
              <w:right w:val="single" w:sz="4" w:space="0" w:color="auto"/>
            </w:tcBorders>
          </w:tcPr>
          <w:p w14:paraId="27F70851" w14:textId="77777777" w:rsidR="00DA54DF" w:rsidRPr="00273FBC" w:rsidRDefault="00DA54DF" w:rsidP="00105833">
            <w:pPr>
              <w:widowControl w:val="0"/>
              <w:tabs>
                <w:tab w:val="left" w:pos="700"/>
              </w:tabs>
              <w:spacing w:line="320" w:lineRule="exact"/>
              <w:rPr>
                <w:rFonts w:eastAsia="Calibri"/>
                <w:sz w:val="28"/>
                <w:szCs w:val="28"/>
              </w:rPr>
            </w:pPr>
            <w:r w:rsidRPr="00273FBC">
              <w:rPr>
                <w:sz w:val="28"/>
                <w:szCs w:val="28"/>
              </w:rPr>
              <w:t xml:space="preserve">Đ/c </w:t>
            </w:r>
            <w:r>
              <w:rPr>
                <w:sz w:val="28"/>
                <w:szCs w:val="28"/>
              </w:rPr>
              <w:t>Phương</w:t>
            </w:r>
            <w:r w:rsidRPr="00273FBC">
              <w:rPr>
                <w:sz w:val="28"/>
                <w:szCs w:val="28"/>
              </w:rPr>
              <w:t xml:space="preserve"> + Đ/c Bích Thuận</w:t>
            </w:r>
          </w:p>
        </w:tc>
        <w:tc>
          <w:tcPr>
            <w:tcW w:w="1300" w:type="dxa"/>
            <w:tcBorders>
              <w:top w:val="single" w:sz="4" w:space="0" w:color="auto"/>
              <w:left w:val="single" w:sz="4" w:space="0" w:color="auto"/>
              <w:bottom w:val="single" w:sz="4" w:space="0" w:color="auto"/>
              <w:right w:val="single" w:sz="4" w:space="0" w:color="auto"/>
            </w:tcBorders>
          </w:tcPr>
          <w:p w14:paraId="4B06C99E"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7D31B2E3" w14:textId="77777777" w:rsidTr="00105833">
        <w:tc>
          <w:tcPr>
            <w:tcW w:w="600" w:type="dxa"/>
            <w:tcBorders>
              <w:top w:val="single" w:sz="4" w:space="0" w:color="auto"/>
              <w:left w:val="single" w:sz="4" w:space="0" w:color="auto"/>
              <w:bottom w:val="single" w:sz="4" w:space="0" w:color="auto"/>
              <w:right w:val="single" w:sz="4" w:space="0" w:color="auto"/>
            </w:tcBorders>
          </w:tcPr>
          <w:p w14:paraId="43BF219C"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7</w:t>
            </w:r>
          </w:p>
        </w:tc>
        <w:tc>
          <w:tcPr>
            <w:tcW w:w="3300" w:type="dxa"/>
            <w:tcBorders>
              <w:top w:val="single" w:sz="4" w:space="0" w:color="auto"/>
              <w:left w:val="single" w:sz="4" w:space="0" w:color="auto"/>
              <w:bottom w:val="single" w:sz="4" w:space="0" w:color="auto"/>
              <w:right w:val="single" w:sz="4" w:space="0" w:color="auto"/>
            </w:tcBorders>
          </w:tcPr>
          <w:p w14:paraId="16793B1C"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rFonts w:eastAsia="Calibri"/>
                <w:sz w:val="28"/>
                <w:szCs w:val="28"/>
              </w:rPr>
              <w:t>Cơ sở vật chất, trang thiết bị dạy học</w:t>
            </w:r>
          </w:p>
        </w:tc>
        <w:tc>
          <w:tcPr>
            <w:tcW w:w="4290" w:type="dxa"/>
            <w:tcBorders>
              <w:top w:val="single" w:sz="4" w:space="0" w:color="auto"/>
              <w:left w:val="single" w:sz="4" w:space="0" w:color="auto"/>
              <w:bottom w:val="single" w:sz="4" w:space="0" w:color="auto"/>
              <w:right w:val="single" w:sz="4" w:space="0" w:color="auto"/>
            </w:tcBorders>
          </w:tcPr>
          <w:p w14:paraId="43DD680E" w14:textId="77777777" w:rsidR="00DA54DF" w:rsidRPr="00273FBC" w:rsidRDefault="00DA54DF" w:rsidP="00105833">
            <w:pPr>
              <w:widowControl w:val="0"/>
              <w:tabs>
                <w:tab w:val="left" w:pos="700"/>
              </w:tabs>
              <w:spacing w:line="320" w:lineRule="exact"/>
              <w:rPr>
                <w:rFonts w:eastAsia="Calibri"/>
                <w:sz w:val="28"/>
                <w:szCs w:val="28"/>
              </w:rPr>
            </w:pPr>
            <w:r w:rsidRPr="00273FBC">
              <w:rPr>
                <w:rFonts w:eastAsia="Calibri"/>
                <w:sz w:val="28"/>
                <w:szCs w:val="28"/>
              </w:rPr>
              <w:t xml:space="preserve">Đ/c </w:t>
            </w:r>
            <w:r>
              <w:rPr>
                <w:rFonts w:eastAsia="Calibri"/>
                <w:sz w:val="28"/>
                <w:szCs w:val="28"/>
              </w:rPr>
              <w:t>Phương</w:t>
            </w:r>
            <w:r w:rsidRPr="00273FBC">
              <w:rPr>
                <w:rFonts w:eastAsia="Calibri"/>
                <w:sz w:val="28"/>
                <w:szCs w:val="28"/>
              </w:rPr>
              <w:t xml:space="preserve"> + Đ/c Liên + Đ/c Nga</w:t>
            </w:r>
          </w:p>
        </w:tc>
        <w:tc>
          <w:tcPr>
            <w:tcW w:w="1300" w:type="dxa"/>
            <w:tcBorders>
              <w:top w:val="single" w:sz="4" w:space="0" w:color="auto"/>
              <w:left w:val="single" w:sz="4" w:space="0" w:color="auto"/>
              <w:bottom w:val="single" w:sz="4" w:space="0" w:color="auto"/>
              <w:right w:val="single" w:sz="4" w:space="0" w:color="auto"/>
            </w:tcBorders>
          </w:tcPr>
          <w:p w14:paraId="1FEDB47C" w14:textId="77777777" w:rsidR="00DA54DF" w:rsidRPr="00273FBC" w:rsidRDefault="00DA54DF" w:rsidP="00105833">
            <w:pPr>
              <w:widowControl w:val="0"/>
              <w:tabs>
                <w:tab w:val="left" w:pos="700"/>
              </w:tabs>
              <w:spacing w:line="320" w:lineRule="exact"/>
              <w:rPr>
                <w:rFonts w:eastAsia="Calibri"/>
                <w:sz w:val="28"/>
                <w:szCs w:val="28"/>
              </w:rPr>
            </w:pPr>
          </w:p>
        </w:tc>
      </w:tr>
      <w:tr w:rsidR="00DA54DF" w:rsidRPr="00273FBC" w14:paraId="1348B609" w14:textId="77777777" w:rsidTr="00105833">
        <w:tc>
          <w:tcPr>
            <w:tcW w:w="600" w:type="dxa"/>
            <w:tcBorders>
              <w:top w:val="single" w:sz="4" w:space="0" w:color="auto"/>
              <w:left w:val="single" w:sz="4" w:space="0" w:color="auto"/>
              <w:bottom w:val="single" w:sz="4" w:space="0" w:color="auto"/>
              <w:right w:val="single" w:sz="4" w:space="0" w:color="auto"/>
            </w:tcBorders>
          </w:tcPr>
          <w:p w14:paraId="76A8B75B" w14:textId="77777777" w:rsidR="00DA54DF" w:rsidRPr="00273FBC" w:rsidRDefault="00DA54DF" w:rsidP="00105833">
            <w:pPr>
              <w:widowControl w:val="0"/>
              <w:tabs>
                <w:tab w:val="left" w:pos="700"/>
              </w:tabs>
              <w:spacing w:line="320" w:lineRule="exact"/>
              <w:jc w:val="center"/>
              <w:rPr>
                <w:rFonts w:eastAsia="Calibri"/>
                <w:sz w:val="28"/>
                <w:szCs w:val="28"/>
              </w:rPr>
            </w:pPr>
            <w:r w:rsidRPr="00273FBC">
              <w:rPr>
                <w:sz w:val="28"/>
                <w:szCs w:val="28"/>
              </w:rPr>
              <w:t>8</w:t>
            </w:r>
          </w:p>
        </w:tc>
        <w:tc>
          <w:tcPr>
            <w:tcW w:w="3300" w:type="dxa"/>
            <w:tcBorders>
              <w:top w:val="single" w:sz="4" w:space="0" w:color="auto"/>
              <w:left w:val="single" w:sz="4" w:space="0" w:color="auto"/>
              <w:bottom w:val="single" w:sz="4" w:space="0" w:color="auto"/>
              <w:right w:val="single" w:sz="4" w:space="0" w:color="auto"/>
            </w:tcBorders>
          </w:tcPr>
          <w:p w14:paraId="418F18DE" w14:textId="77777777" w:rsidR="00DA54DF" w:rsidRPr="00273FBC" w:rsidRDefault="00DA54DF" w:rsidP="00105833">
            <w:pPr>
              <w:widowControl w:val="0"/>
              <w:tabs>
                <w:tab w:val="left" w:pos="700"/>
              </w:tabs>
              <w:spacing w:line="320" w:lineRule="exact"/>
              <w:jc w:val="both"/>
              <w:rPr>
                <w:rFonts w:eastAsia="Calibri"/>
                <w:sz w:val="28"/>
                <w:szCs w:val="28"/>
              </w:rPr>
            </w:pPr>
            <w:r w:rsidRPr="00273FBC">
              <w:rPr>
                <w:rFonts w:eastAsia="Calibri"/>
                <w:sz w:val="28"/>
                <w:szCs w:val="28"/>
              </w:rPr>
              <w:t>Khảo sát giáo viên, phụ huynh, học sinh, các bên liên quan về  các hoạt động nhà trường</w:t>
            </w:r>
          </w:p>
        </w:tc>
        <w:tc>
          <w:tcPr>
            <w:tcW w:w="4290" w:type="dxa"/>
            <w:tcBorders>
              <w:top w:val="single" w:sz="4" w:space="0" w:color="auto"/>
              <w:left w:val="single" w:sz="4" w:space="0" w:color="auto"/>
              <w:bottom w:val="single" w:sz="4" w:space="0" w:color="auto"/>
              <w:right w:val="single" w:sz="4" w:space="0" w:color="auto"/>
            </w:tcBorders>
          </w:tcPr>
          <w:p w14:paraId="29B9CB66" w14:textId="77777777" w:rsidR="00DA54DF" w:rsidRDefault="00DA54DF" w:rsidP="00105833">
            <w:pPr>
              <w:widowControl w:val="0"/>
              <w:tabs>
                <w:tab w:val="left" w:pos="700"/>
              </w:tabs>
              <w:spacing w:line="320" w:lineRule="exact"/>
              <w:rPr>
                <w:rFonts w:eastAsia="Calibri"/>
                <w:sz w:val="28"/>
                <w:szCs w:val="28"/>
              </w:rPr>
            </w:pPr>
            <w:r w:rsidRPr="00273FBC">
              <w:rPr>
                <w:rFonts w:eastAsia="Calibri"/>
                <w:sz w:val="28"/>
                <w:szCs w:val="28"/>
              </w:rPr>
              <w:t>Các đ/c Tổ trưởng, tổ phó kết hợp với các ủy viên trong tổ (Huy động thêm đội ngũ GVCN phối hợp để thực hiện)</w:t>
            </w:r>
          </w:p>
          <w:p w14:paraId="57BCDE39" w14:textId="77777777" w:rsidR="00DA54DF" w:rsidRPr="00273FBC" w:rsidRDefault="00DA54DF" w:rsidP="00105833">
            <w:pPr>
              <w:widowControl w:val="0"/>
              <w:tabs>
                <w:tab w:val="left" w:pos="700"/>
              </w:tabs>
              <w:spacing w:line="320" w:lineRule="exact"/>
              <w:rPr>
                <w:rFonts w:eastAsia="Calibri"/>
                <w:sz w:val="28"/>
                <w:szCs w:val="28"/>
              </w:rPr>
            </w:pPr>
            <w:r>
              <w:rPr>
                <w:rFonts w:eastAsia="Calibri"/>
                <w:sz w:val="28"/>
                <w:szCs w:val="28"/>
              </w:rPr>
              <w:t>Đ/c Nguyệt tổng hợp</w:t>
            </w:r>
          </w:p>
        </w:tc>
        <w:tc>
          <w:tcPr>
            <w:tcW w:w="1300" w:type="dxa"/>
            <w:tcBorders>
              <w:top w:val="single" w:sz="4" w:space="0" w:color="auto"/>
              <w:left w:val="single" w:sz="4" w:space="0" w:color="auto"/>
              <w:bottom w:val="single" w:sz="4" w:space="0" w:color="auto"/>
              <w:right w:val="single" w:sz="4" w:space="0" w:color="auto"/>
            </w:tcBorders>
          </w:tcPr>
          <w:p w14:paraId="03A60634" w14:textId="77777777" w:rsidR="00DA54DF" w:rsidRPr="00273FBC" w:rsidRDefault="00DA54DF" w:rsidP="00105833">
            <w:pPr>
              <w:widowControl w:val="0"/>
              <w:tabs>
                <w:tab w:val="left" w:pos="700"/>
              </w:tabs>
              <w:spacing w:line="320" w:lineRule="exact"/>
              <w:rPr>
                <w:rFonts w:eastAsia="Calibri"/>
                <w:sz w:val="28"/>
                <w:szCs w:val="28"/>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DA54DF" w:rsidRPr="001E61B5" w14:paraId="72AFBDA9" w14:textId="77777777" w:rsidTr="00105833">
        <w:tc>
          <w:tcPr>
            <w:tcW w:w="4522" w:type="dxa"/>
          </w:tcPr>
          <w:p w14:paraId="677C3323" w14:textId="77777777" w:rsidR="00DA54DF" w:rsidRPr="001E61B5" w:rsidRDefault="00DA54DF" w:rsidP="00105833">
            <w:pPr>
              <w:pStyle w:val="NormalWeb"/>
              <w:spacing w:before="0" w:beforeAutospacing="0" w:after="0" w:afterAutospacing="0" w:line="276" w:lineRule="auto"/>
              <w:jc w:val="both"/>
              <w:rPr>
                <w:rFonts w:ascii="Times New Roman" w:hAnsi="Times New Roman"/>
                <w:sz w:val="28"/>
                <w:szCs w:val="28"/>
                <w:lang w:val="pt-BR"/>
              </w:rPr>
            </w:pPr>
          </w:p>
          <w:p w14:paraId="22C2A493" w14:textId="77777777" w:rsidR="00DA54DF" w:rsidRPr="001E61B5" w:rsidRDefault="00DA54DF" w:rsidP="00105833">
            <w:pPr>
              <w:pStyle w:val="NormalWeb"/>
              <w:spacing w:before="0" w:beforeAutospacing="0" w:after="0" w:afterAutospacing="0" w:line="276" w:lineRule="auto"/>
              <w:jc w:val="center"/>
              <w:rPr>
                <w:rFonts w:ascii="Times New Roman" w:hAnsi="Times New Roman"/>
                <w:b/>
                <w:sz w:val="28"/>
                <w:szCs w:val="28"/>
                <w:lang w:val="pt-BR"/>
              </w:rPr>
            </w:pPr>
          </w:p>
        </w:tc>
        <w:tc>
          <w:tcPr>
            <w:tcW w:w="4550" w:type="dxa"/>
          </w:tcPr>
          <w:p w14:paraId="20307398" w14:textId="78BCECE2" w:rsidR="00DA54DF" w:rsidRPr="001E61B5" w:rsidRDefault="00DA54DF" w:rsidP="00105833">
            <w:pPr>
              <w:pStyle w:val="NormalWeb"/>
              <w:spacing w:before="0" w:beforeAutospacing="0" w:after="0" w:afterAutospacing="0" w:line="276" w:lineRule="auto"/>
              <w:jc w:val="center"/>
              <w:rPr>
                <w:rFonts w:ascii="Times New Roman" w:hAnsi="Times New Roman"/>
                <w:i/>
                <w:sz w:val="28"/>
                <w:szCs w:val="28"/>
                <w:lang w:val="pt-BR"/>
              </w:rPr>
            </w:pPr>
            <w:r w:rsidRPr="001E61B5">
              <w:rPr>
                <w:rFonts w:ascii="Times New Roman" w:hAnsi="Times New Roman"/>
                <w:i/>
                <w:sz w:val="28"/>
                <w:szCs w:val="28"/>
                <w:lang w:val="pt-BR"/>
              </w:rPr>
              <w:t xml:space="preserve">Vinh, ngày </w:t>
            </w:r>
            <w:r>
              <w:rPr>
                <w:rFonts w:ascii="Times New Roman" w:hAnsi="Times New Roman"/>
                <w:i/>
                <w:sz w:val="28"/>
                <w:szCs w:val="28"/>
                <w:lang w:val="pt-BR"/>
              </w:rPr>
              <w:t>9</w:t>
            </w:r>
            <w:r w:rsidRPr="001E61B5">
              <w:rPr>
                <w:rFonts w:ascii="Times New Roman" w:hAnsi="Times New Roman"/>
                <w:i/>
                <w:sz w:val="28"/>
                <w:szCs w:val="28"/>
                <w:lang w:val="pt-BR"/>
              </w:rPr>
              <w:t xml:space="preserve"> tháng 1</w:t>
            </w:r>
            <w:r>
              <w:rPr>
                <w:rFonts w:ascii="Times New Roman" w:hAnsi="Times New Roman"/>
                <w:i/>
                <w:sz w:val="28"/>
                <w:szCs w:val="28"/>
                <w:lang w:val="pt-BR"/>
              </w:rPr>
              <w:t>0</w:t>
            </w:r>
            <w:r w:rsidRPr="001E61B5">
              <w:rPr>
                <w:rFonts w:ascii="Times New Roman" w:hAnsi="Times New Roman"/>
                <w:i/>
                <w:sz w:val="28"/>
                <w:szCs w:val="28"/>
                <w:lang w:val="pt-BR"/>
              </w:rPr>
              <w:t xml:space="preserve"> năm 202</w:t>
            </w:r>
            <w:r w:rsidR="0068782D">
              <w:rPr>
                <w:rFonts w:ascii="Times New Roman" w:hAnsi="Times New Roman"/>
                <w:i/>
                <w:sz w:val="28"/>
                <w:szCs w:val="28"/>
                <w:lang w:val="pt-BR"/>
              </w:rPr>
              <w:t>4</w:t>
            </w:r>
          </w:p>
          <w:p w14:paraId="7DCF6009" w14:textId="77777777" w:rsidR="00DA54DF" w:rsidRDefault="00DA54DF" w:rsidP="00105833">
            <w:pPr>
              <w:pStyle w:val="NormalWeb"/>
              <w:spacing w:before="0" w:beforeAutospacing="0" w:after="0" w:afterAutospacing="0" w:line="276" w:lineRule="auto"/>
              <w:ind w:left="720" w:hanging="720"/>
              <w:jc w:val="center"/>
              <w:rPr>
                <w:rFonts w:ascii="Times New Roman" w:hAnsi="Times New Roman"/>
                <w:b/>
                <w:sz w:val="28"/>
                <w:szCs w:val="28"/>
                <w:lang w:val="pt-BR"/>
              </w:rPr>
            </w:pPr>
            <w:r w:rsidRPr="001E61B5">
              <w:rPr>
                <w:rFonts w:ascii="Times New Roman" w:hAnsi="Times New Roman"/>
                <w:b/>
                <w:sz w:val="28"/>
                <w:szCs w:val="28"/>
                <w:lang w:val="pt-BR"/>
              </w:rPr>
              <w:t>HIỆU TRƯỞNG</w:t>
            </w:r>
          </w:p>
          <w:p w14:paraId="17A446F6" w14:textId="77777777" w:rsidR="00DA54DF" w:rsidRDefault="00DA54DF" w:rsidP="00105833">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1443116E" w14:textId="77777777" w:rsidR="00DA54DF" w:rsidRDefault="00DA54DF" w:rsidP="00105833">
            <w:pPr>
              <w:pStyle w:val="NormalWeb"/>
              <w:spacing w:before="0" w:beforeAutospacing="0" w:after="0" w:afterAutospacing="0" w:line="276" w:lineRule="auto"/>
              <w:ind w:left="720" w:hanging="720"/>
              <w:jc w:val="center"/>
              <w:rPr>
                <w:rStyle w:val="Strong"/>
                <w:rFonts w:ascii="Times New Roman" w:hAnsi="Times New Roman"/>
                <w:szCs w:val="28"/>
                <w:lang w:val="pt-BR"/>
              </w:rPr>
            </w:pPr>
          </w:p>
          <w:p w14:paraId="6C005611" w14:textId="77777777" w:rsidR="00DA54DF" w:rsidRDefault="00DA54DF" w:rsidP="00105833">
            <w:pPr>
              <w:pStyle w:val="NormalWeb"/>
              <w:spacing w:before="0" w:beforeAutospacing="0" w:after="0" w:afterAutospacing="0" w:line="276" w:lineRule="auto"/>
              <w:rPr>
                <w:rStyle w:val="Strong"/>
                <w:rFonts w:ascii="Times New Roman" w:hAnsi="Times New Roman"/>
                <w:szCs w:val="28"/>
                <w:lang w:val="pt-BR"/>
              </w:rPr>
            </w:pPr>
          </w:p>
          <w:p w14:paraId="63F2B15A" w14:textId="77777777" w:rsidR="00DA54DF" w:rsidRPr="00C042D9" w:rsidRDefault="00DA54DF" w:rsidP="00105833">
            <w:pPr>
              <w:pStyle w:val="NormalWeb"/>
              <w:spacing w:before="0" w:beforeAutospacing="0" w:after="0" w:afterAutospacing="0" w:line="276" w:lineRule="auto"/>
              <w:ind w:left="720" w:hanging="720"/>
              <w:jc w:val="center"/>
              <w:rPr>
                <w:rStyle w:val="Strong"/>
                <w:rFonts w:ascii="Times New Roman" w:hAnsi="Times New Roman"/>
                <w:bCs w:val="0"/>
                <w:sz w:val="28"/>
                <w:szCs w:val="28"/>
                <w:lang w:val="pt-BR"/>
              </w:rPr>
            </w:pPr>
            <w:r w:rsidRPr="00C042D9">
              <w:rPr>
                <w:rStyle w:val="Strong"/>
                <w:rFonts w:ascii="Times New Roman" w:hAnsi="Times New Roman"/>
                <w:sz w:val="28"/>
                <w:szCs w:val="28"/>
                <w:lang w:val="pt-BR"/>
              </w:rPr>
              <w:t>Nguyễn Huy Hoa</w:t>
            </w:r>
          </w:p>
          <w:p w14:paraId="708AA82D" w14:textId="77777777" w:rsidR="00DA54DF" w:rsidRDefault="00DA54DF" w:rsidP="00105833">
            <w:pPr>
              <w:pStyle w:val="NormalWeb"/>
              <w:spacing w:before="0" w:beforeAutospacing="0" w:after="0" w:afterAutospacing="0" w:line="276" w:lineRule="auto"/>
              <w:ind w:left="720" w:hanging="720"/>
              <w:jc w:val="center"/>
              <w:rPr>
                <w:rFonts w:ascii="Times New Roman" w:hAnsi="Times New Roman"/>
                <w:b/>
                <w:sz w:val="28"/>
                <w:szCs w:val="28"/>
                <w:lang w:val="pt-BR"/>
              </w:rPr>
            </w:pPr>
          </w:p>
          <w:p w14:paraId="1262C86D" w14:textId="77777777" w:rsidR="00DA54DF" w:rsidRPr="001E61B5" w:rsidRDefault="00DA54DF" w:rsidP="00105833">
            <w:pPr>
              <w:pStyle w:val="NormalWeb"/>
              <w:spacing w:before="0" w:beforeAutospacing="0" w:after="0" w:afterAutospacing="0" w:line="276" w:lineRule="auto"/>
              <w:ind w:left="720" w:hanging="720"/>
              <w:jc w:val="center"/>
              <w:rPr>
                <w:rFonts w:ascii="Times New Roman" w:hAnsi="Times New Roman"/>
                <w:b/>
                <w:sz w:val="28"/>
                <w:szCs w:val="28"/>
                <w:lang w:val="pt-BR"/>
              </w:rPr>
            </w:pPr>
          </w:p>
        </w:tc>
      </w:tr>
    </w:tbl>
    <w:p w14:paraId="139FF588" w14:textId="77777777" w:rsidR="0009729E" w:rsidRDefault="0009729E"/>
    <w:sectPr w:rsidR="0009729E" w:rsidSect="00143F89">
      <w:footerReference w:type="default" r:id="rId8"/>
      <w:pgSz w:w="11906" w:h="16838" w:code="9"/>
      <w:pgMar w:top="1080" w:right="137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4A67" w14:textId="77777777" w:rsidR="006C423C" w:rsidRDefault="006C423C" w:rsidP="00EA2612">
      <w:pPr>
        <w:spacing w:after="0" w:line="240" w:lineRule="auto"/>
      </w:pPr>
      <w:r>
        <w:separator/>
      </w:r>
    </w:p>
  </w:endnote>
  <w:endnote w:type="continuationSeparator" w:id="0">
    <w:p w14:paraId="5CF506E2" w14:textId="77777777" w:rsidR="006C423C" w:rsidRDefault="006C423C" w:rsidP="00EA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GoogleSans-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79410"/>
      <w:docPartObj>
        <w:docPartGallery w:val="Page Numbers (Bottom of Page)"/>
        <w:docPartUnique/>
      </w:docPartObj>
    </w:sdtPr>
    <w:sdtEndPr>
      <w:rPr>
        <w:noProof/>
      </w:rPr>
    </w:sdtEndPr>
    <w:sdtContent>
      <w:p w14:paraId="1324C17C" w14:textId="5F65EFBB" w:rsidR="00105833" w:rsidRDefault="00105833">
        <w:pPr>
          <w:pStyle w:val="Footer"/>
          <w:jc w:val="center"/>
        </w:pPr>
        <w:r>
          <w:fldChar w:fldCharType="begin"/>
        </w:r>
        <w:r>
          <w:instrText xml:space="preserve"> PAGE   \* MERGEFORMAT </w:instrText>
        </w:r>
        <w:r>
          <w:fldChar w:fldCharType="separate"/>
        </w:r>
        <w:r w:rsidR="00AC3EF8">
          <w:rPr>
            <w:noProof/>
          </w:rPr>
          <w:t>24</w:t>
        </w:r>
        <w:r>
          <w:rPr>
            <w:noProof/>
          </w:rPr>
          <w:fldChar w:fldCharType="end"/>
        </w:r>
      </w:p>
    </w:sdtContent>
  </w:sdt>
  <w:p w14:paraId="269A1E40" w14:textId="77777777" w:rsidR="00105833" w:rsidRDefault="001058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FAED" w14:textId="77777777" w:rsidR="006C423C" w:rsidRDefault="006C423C" w:rsidP="00EA2612">
      <w:pPr>
        <w:spacing w:after="0" w:line="240" w:lineRule="auto"/>
      </w:pPr>
      <w:r>
        <w:separator/>
      </w:r>
    </w:p>
  </w:footnote>
  <w:footnote w:type="continuationSeparator" w:id="0">
    <w:p w14:paraId="48CBD6B0" w14:textId="77777777" w:rsidR="006C423C" w:rsidRDefault="006C423C" w:rsidP="00EA2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3B"/>
    <w:multiLevelType w:val="hybridMultilevel"/>
    <w:tmpl w:val="BB3A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74E0"/>
    <w:multiLevelType w:val="hybridMultilevel"/>
    <w:tmpl w:val="3F2A958A"/>
    <w:lvl w:ilvl="0" w:tplc="DB1C6F60">
      <w:start w:val="1"/>
      <w:numFmt w:val="decimal"/>
      <w:lvlText w:val="4.%1."/>
      <w:lvlJc w:val="left"/>
      <w:pPr>
        <w:ind w:left="3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7193C40"/>
    <w:multiLevelType w:val="hybridMultilevel"/>
    <w:tmpl w:val="D1D0AB5A"/>
    <w:lvl w:ilvl="0" w:tplc="4F387094">
      <w:start w:val="1"/>
      <w:numFmt w:val="decimal"/>
      <w:lvlText w:val="10.%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15:restartNumberingAfterBreak="0">
    <w:nsid w:val="1E22275B"/>
    <w:multiLevelType w:val="hybridMultilevel"/>
    <w:tmpl w:val="FEDCC8A8"/>
    <w:lvl w:ilvl="0" w:tplc="16D64E4C">
      <w:start w:val="1"/>
      <w:numFmt w:val="decimal"/>
      <w:lvlText w:val="8.%1."/>
      <w:lvlJc w:val="left"/>
      <w:pPr>
        <w:ind w:left="630" w:hanging="360"/>
      </w:pPr>
      <w:rPr>
        <w:rFonts w:cs="Times New Roman"/>
        <w:b/>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4" w15:restartNumberingAfterBreak="0">
    <w:nsid w:val="24C26C75"/>
    <w:multiLevelType w:val="hybridMultilevel"/>
    <w:tmpl w:val="7250EA5E"/>
    <w:lvl w:ilvl="0" w:tplc="4F4A4C8E">
      <w:start w:val="1"/>
      <w:numFmt w:val="decimal"/>
      <w:lvlText w:val="7.%1."/>
      <w:lvlJc w:val="left"/>
      <w:pPr>
        <w:ind w:left="3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1037CF1"/>
    <w:multiLevelType w:val="hybridMultilevel"/>
    <w:tmpl w:val="89842ECE"/>
    <w:lvl w:ilvl="0" w:tplc="40986DCA">
      <w:start w:val="1"/>
      <w:numFmt w:val="decimal"/>
      <w:lvlText w:val="11.%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15:restartNumberingAfterBreak="0">
    <w:nsid w:val="322169EA"/>
    <w:multiLevelType w:val="hybridMultilevel"/>
    <w:tmpl w:val="48762B36"/>
    <w:lvl w:ilvl="0" w:tplc="533A44B6">
      <w:start w:val="1"/>
      <w:numFmt w:val="decimal"/>
      <w:lvlText w:val="6.%1."/>
      <w:lvlJc w:val="left"/>
      <w:pPr>
        <w:ind w:left="4680" w:hanging="360"/>
      </w:pPr>
      <w:rPr>
        <w:rFonts w:cs="Times New Roman"/>
        <w:b/>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15:restartNumberingAfterBreak="0">
    <w:nsid w:val="32FB05C8"/>
    <w:multiLevelType w:val="hybridMultilevel"/>
    <w:tmpl w:val="BD2239D2"/>
    <w:lvl w:ilvl="0" w:tplc="B25AB238">
      <w:start w:val="1"/>
      <w:numFmt w:val="decimal"/>
      <w:lvlText w:val="2.%1."/>
      <w:lvlJc w:val="left"/>
      <w:pPr>
        <w:ind w:left="387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EDD6144"/>
    <w:multiLevelType w:val="hybridMultilevel"/>
    <w:tmpl w:val="3764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F4EE6"/>
    <w:multiLevelType w:val="hybridMultilevel"/>
    <w:tmpl w:val="A1C0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33174"/>
    <w:multiLevelType w:val="hybridMultilevel"/>
    <w:tmpl w:val="4D845620"/>
    <w:lvl w:ilvl="0" w:tplc="A4D86EF6">
      <w:start w:val="1"/>
      <w:numFmt w:val="decimal"/>
      <w:lvlText w:val="3.%1."/>
      <w:lvlJc w:val="left"/>
      <w:pPr>
        <w:ind w:left="3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D77791C"/>
    <w:multiLevelType w:val="hybridMultilevel"/>
    <w:tmpl w:val="7CCC42E0"/>
    <w:lvl w:ilvl="0" w:tplc="1BAE20C0">
      <w:start w:val="1"/>
      <w:numFmt w:val="decimal"/>
      <w:lvlText w:val="9.%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15:restartNumberingAfterBreak="0">
    <w:nsid w:val="64623E96"/>
    <w:multiLevelType w:val="hybridMultilevel"/>
    <w:tmpl w:val="008EAA60"/>
    <w:lvl w:ilvl="0" w:tplc="A70610D8">
      <w:start w:val="1"/>
      <w:numFmt w:val="decimal"/>
      <w:lvlText w:val="1.%1."/>
      <w:lvlJc w:val="left"/>
      <w:pPr>
        <w:ind w:left="54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15:restartNumberingAfterBreak="0">
    <w:nsid w:val="6AE9450A"/>
    <w:multiLevelType w:val="hybridMultilevel"/>
    <w:tmpl w:val="3C30522E"/>
    <w:lvl w:ilvl="0" w:tplc="F70AFE38">
      <w:start w:val="1"/>
      <w:numFmt w:val="decimal"/>
      <w:lvlText w:val="5.%1."/>
      <w:lvlJc w:val="left"/>
      <w:pPr>
        <w:ind w:left="207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72602225"/>
    <w:multiLevelType w:val="hybridMultilevel"/>
    <w:tmpl w:val="A1C0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5"/>
  </w:num>
  <w:num w:numId="13">
    <w:abstractNumId w:val="9"/>
  </w:num>
  <w:num w:numId="14">
    <w:abstractNumId w:val="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33"/>
    <w:rsid w:val="00095B1F"/>
    <w:rsid w:val="0009729E"/>
    <w:rsid w:val="00105833"/>
    <w:rsid w:val="00143F89"/>
    <w:rsid w:val="001637EA"/>
    <w:rsid w:val="001C4ADB"/>
    <w:rsid w:val="002307F9"/>
    <w:rsid w:val="00230B2B"/>
    <w:rsid w:val="00271B6F"/>
    <w:rsid w:val="00286072"/>
    <w:rsid w:val="0038286C"/>
    <w:rsid w:val="003E73E6"/>
    <w:rsid w:val="0041724B"/>
    <w:rsid w:val="00435A7D"/>
    <w:rsid w:val="004450AD"/>
    <w:rsid w:val="004663FB"/>
    <w:rsid w:val="00506665"/>
    <w:rsid w:val="00530AC2"/>
    <w:rsid w:val="00547638"/>
    <w:rsid w:val="0055133B"/>
    <w:rsid w:val="00557D48"/>
    <w:rsid w:val="00565351"/>
    <w:rsid w:val="00626BF9"/>
    <w:rsid w:val="0068782D"/>
    <w:rsid w:val="006C423C"/>
    <w:rsid w:val="0070346C"/>
    <w:rsid w:val="007613B9"/>
    <w:rsid w:val="007A017D"/>
    <w:rsid w:val="007A3DDB"/>
    <w:rsid w:val="007D6AB7"/>
    <w:rsid w:val="007E4850"/>
    <w:rsid w:val="00831CC6"/>
    <w:rsid w:val="008C5DED"/>
    <w:rsid w:val="008F4483"/>
    <w:rsid w:val="00935CF4"/>
    <w:rsid w:val="009462F5"/>
    <w:rsid w:val="00970A17"/>
    <w:rsid w:val="009A2C37"/>
    <w:rsid w:val="009D666E"/>
    <w:rsid w:val="00AC3EF8"/>
    <w:rsid w:val="00B21565"/>
    <w:rsid w:val="00B528E7"/>
    <w:rsid w:val="00B56D6C"/>
    <w:rsid w:val="00BC602A"/>
    <w:rsid w:val="00C06A7A"/>
    <w:rsid w:val="00C23030"/>
    <w:rsid w:val="00C244B3"/>
    <w:rsid w:val="00C26A67"/>
    <w:rsid w:val="00C62DD6"/>
    <w:rsid w:val="00D11F33"/>
    <w:rsid w:val="00D23F5E"/>
    <w:rsid w:val="00D5713F"/>
    <w:rsid w:val="00D65962"/>
    <w:rsid w:val="00DA54DF"/>
    <w:rsid w:val="00DE61B2"/>
    <w:rsid w:val="00EA2612"/>
    <w:rsid w:val="00F3198B"/>
    <w:rsid w:val="00F71F2D"/>
    <w:rsid w:val="00F77A98"/>
    <w:rsid w:val="00FC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B8E6"/>
  <w15:chartTrackingRefBased/>
  <w15:docId w15:val="{FA345B92-25A6-4D49-9213-D7EB4E19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33"/>
    <w:pPr>
      <w:ind w:left="720"/>
      <w:contextualSpacing/>
    </w:pPr>
  </w:style>
  <w:style w:type="paragraph" w:styleId="NormalWeb">
    <w:name w:val="Normal (Web)"/>
    <w:basedOn w:val="Normal"/>
    <w:link w:val="NormalWebChar"/>
    <w:uiPriority w:val="99"/>
    <w:rsid w:val="00B21565"/>
    <w:pPr>
      <w:spacing w:before="100" w:beforeAutospacing="1" w:after="100" w:afterAutospacing="1" w:line="240" w:lineRule="auto"/>
    </w:pPr>
    <w:rPr>
      <w:rFonts w:ascii="Verdana" w:eastAsia="Times New Roman" w:hAnsi="Verdana" w:cs="Times New Roman"/>
      <w:kern w:val="0"/>
      <w:szCs w:val="24"/>
      <w14:ligatures w14:val="none"/>
    </w:rPr>
  </w:style>
  <w:style w:type="character" w:customStyle="1" w:styleId="NormalWebChar">
    <w:name w:val="Normal (Web) Char"/>
    <w:link w:val="NormalWeb"/>
    <w:uiPriority w:val="99"/>
    <w:locked/>
    <w:rsid w:val="00B21565"/>
    <w:rPr>
      <w:rFonts w:ascii="Verdana" w:eastAsia="Times New Roman" w:hAnsi="Verdana" w:cs="Times New Roman"/>
      <w:kern w:val="0"/>
      <w:szCs w:val="24"/>
      <w14:ligatures w14:val="none"/>
    </w:rPr>
  </w:style>
  <w:style w:type="paragraph" w:styleId="BodyTextIndent">
    <w:name w:val="Body Text Indent"/>
    <w:basedOn w:val="Normal"/>
    <w:link w:val="BodyTextIndentChar"/>
    <w:rsid w:val="00970A17"/>
    <w:pPr>
      <w:spacing w:after="120" w:line="240" w:lineRule="auto"/>
      <w:ind w:left="283"/>
    </w:pPr>
    <w:rPr>
      <w:rFonts w:eastAsia="Times New Roman" w:cs="Times New Roman"/>
      <w:kern w:val="0"/>
      <w:sz w:val="26"/>
      <w:szCs w:val="26"/>
      <w14:ligatures w14:val="none"/>
    </w:rPr>
  </w:style>
  <w:style w:type="character" w:customStyle="1" w:styleId="BodyTextIndentChar">
    <w:name w:val="Body Text Indent Char"/>
    <w:basedOn w:val="DefaultParagraphFont"/>
    <w:link w:val="BodyTextIndent"/>
    <w:rsid w:val="00970A17"/>
    <w:rPr>
      <w:rFonts w:eastAsia="Times New Roman" w:cs="Times New Roman"/>
      <w:kern w:val="0"/>
      <w:sz w:val="26"/>
      <w:szCs w:val="26"/>
      <w14:ligatures w14:val="none"/>
    </w:rPr>
  </w:style>
  <w:style w:type="paragraph" w:styleId="Title">
    <w:name w:val="Title"/>
    <w:basedOn w:val="Normal"/>
    <w:link w:val="TitleChar"/>
    <w:qFormat/>
    <w:rsid w:val="00970A17"/>
    <w:pPr>
      <w:spacing w:after="0" w:line="240" w:lineRule="auto"/>
      <w:ind w:firstLine="426"/>
      <w:jc w:val="center"/>
    </w:pPr>
    <w:rPr>
      <w:rFonts w:ascii=".VnTimeH" w:eastAsia="Times New Roman" w:hAnsi=".VnTimeH" w:cs="Times New Roman"/>
      <w:b/>
      <w:kern w:val="0"/>
      <w:sz w:val="28"/>
      <w:szCs w:val="24"/>
      <w14:ligatures w14:val="none"/>
    </w:rPr>
  </w:style>
  <w:style w:type="character" w:customStyle="1" w:styleId="TitleChar">
    <w:name w:val="Title Char"/>
    <w:basedOn w:val="DefaultParagraphFont"/>
    <w:link w:val="Title"/>
    <w:rsid w:val="00970A17"/>
    <w:rPr>
      <w:rFonts w:ascii=".VnTimeH" w:eastAsia="Times New Roman" w:hAnsi=".VnTimeH" w:cs="Times New Roman"/>
      <w:b/>
      <w:kern w:val="0"/>
      <w:sz w:val="28"/>
      <w:szCs w:val="24"/>
      <w14:ligatures w14:val="none"/>
    </w:rPr>
  </w:style>
  <w:style w:type="paragraph" w:styleId="BodyText2">
    <w:name w:val="Body Text 2"/>
    <w:basedOn w:val="Normal"/>
    <w:link w:val="BodyText2Char"/>
    <w:rsid w:val="00970A17"/>
    <w:pPr>
      <w:spacing w:after="120" w:line="480" w:lineRule="auto"/>
    </w:pPr>
    <w:rPr>
      <w:rFonts w:eastAsia="Times New Roman" w:cs="Times New Roman"/>
      <w:kern w:val="0"/>
      <w:sz w:val="26"/>
      <w:szCs w:val="26"/>
      <w14:ligatures w14:val="none"/>
    </w:rPr>
  </w:style>
  <w:style w:type="character" w:customStyle="1" w:styleId="BodyText2Char">
    <w:name w:val="Body Text 2 Char"/>
    <w:basedOn w:val="DefaultParagraphFont"/>
    <w:link w:val="BodyText2"/>
    <w:rsid w:val="00970A17"/>
    <w:rPr>
      <w:rFonts w:eastAsia="Times New Roman" w:cs="Times New Roman"/>
      <w:kern w:val="0"/>
      <w:sz w:val="26"/>
      <w:szCs w:val="26"/>
      <w14:ligatures w14:val="none"/>
    </w:rPr>
  </w:style>
  <w:style w:type="character" w:styleId="Strong">
    <w:name w:val="Strong"/>
    <w:qFormat/>
    <w:rsid w:val="00970A17"/>
    <w:rPr>
      <w:b/>
      <w:bCs/>
    </w:rPr>
  </w:style>
  <w:style w:type="table" w:styleId="TableGrid">
    <w:name w:val="Table Grid"/>
    <w:basedOn w:val="TableNormal"/>
    <w:rsid w:val="00970A17"/>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612"/>
  </w:style>
  <w:style w:type="paragraph" w:styleId="Footer">
    <w:name w:val="footer"/>
    <w:basedOn w:val="Normal"/>
    <w:link w:val="FooterChar"/>
    <w:uiPriority w:val="99"/>
    <w:unhideWhenUsed/>
    <w:rsid w:val="00EA2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4287">
      <w:bodyDiv w:val="1"/>
      <w:marLeft w:val="0"/>
      <w:marRight w:val="0"/>
      <w:marTop w:val="0"/>
      <w:marBottom w:val="0"/>
      <w:divBdr>
        <w:top w:val="none" w:sz="0" w:space="0" w:color="auto"/>
        <w:left w:val="none" w:sz="0" w:space="0" w:color="auto"/>
        <w:bottom w:val="none" w:sz="0" w:space="0" w:color="auto"/>
        <w:right w:val="none" w:sz="0" w:space="0" w:color="auto"/>
      </w:divBdr>
    </w:div>
    <w:div w:id="20385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BCB1-791E-4245-BA3E-C9947C76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 vnn</dc:creator>
  <cp:keywords/>
  <dc:description/>
  <cp:lastModifiedBy>HL</cp:lastModifiedBy>
  <cp:revision>22</cp:revision>
  <cp:lastPrinted>2024-02-27T03:14:00Z</cp:lastPrinted>
  <dcterms:created xsi:type="dcterms:W3CDTF">2025-02-11T15:15:00Z</dcterms:created>
  <dcterms:modified xsi:type="dcterms:W3CDTF">2025-02-11T16:11:00Z</dcterms:modified>
</cp:coreProperties>
</file>