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6" w:type="dxa"/>
        <w:tblInd w:w="108" w:type="dxa"/>
        <w:tblLook w:val="01E0" w:firstRow="1" w:lastRow="1" w:firstColumn="1" w:lastColumn="1" w:noHBand="0" w:noVBand="0"/>
      </w:tblPr>
      <w:tblGrid>
        <w:gridCol w:w="3402"/>
        <w:gridCol w:w="6264"/>
      </w:tblGrid>
      <w:tr w:rsidR="00D435A7" w:rsidRPr="00D435A7" w14:paraId="602E8114" w14:textId="77777777" w:rsidTr="00D435A7">
        <w:trPr>
          <w:trHeight w:val="1418"/>
        </w:trPr>
        <w:tc>
          <w:tcPr>
            <w:tcW w:w="3402" w:type="dxa"/>
          </w:tcPr>
          <w:p w14:paraId="00CCD38D" w14:textId="77777777" w:rsidR="00D435A7" w:rsidRPr="00D435A7" w:rsidRDefault="00D435A7" w:rsidP="00CA1854">
            <w:pPr>
              <w:spacing w:after="0" w:line="400" w:lineRule="exact"/>
              <w:rPr>
                <w:rFonts w:eastAsia="Calibri" w:cs="Times New Roman"/>
                <w:sz w:val="26"/>
                <w:szCs w:val="26"/>
              </w:rPr>
            </w:pPr>
            <w:r w:rsidRPr="00D435A7">
              <w:rPr>
                <w:rFonts w:eastAsia="Calibri" w:cs="Times New Roman"/>
                <w:sz w:val="26"/>
                <w:szCs w:val="26"/>
              </w:rPr>
              <w:t>UBND THÀNH PHỐ VINH</w:t>
            </w:r>
          </w:p>
          <w:p w14:paraId="4CDC787A" w14:textId="7D663CC6" w:rsidR="00D435A7" w:rsidRPr="00D435A7" w:rsidRDefault="00D435A7" w:rsidP="00CA1854">
            <w:pPr>
              <w:spacing w:after="0" w:line="400" w:lineRule="exact"/>
              <w:rPr>
                <w:rFonts w:eastAsia="Calibri" w:cs="Times New Roman"/>
                <w:sz w:val="26"/>
                <w:szCs w:val="26"/>
              </w:rPr>
            </w:pPr>
            <w:r w:rsidRPr="00D435A7">
              <w:rPr>
                <w:rFonts w:eastAsia="Calibri" w:cs="Times New Roman"/>
                <w:sz w:val="26"/>
                <w:szCs w:val="26"/>
              </w:rPr>
              <w:t xml:space="preserve">   </w:t>
            </w:r>
            <w:r w:rsidRPr="00D435A7">
              <w:rPr>
                <w:rFonts w:eastAsia="Calibri" w:cs="Times New Roman"/>
                <w:b/>
                <w:sz w:val="26"/>
                <w:szCs w:val="26"/>
              </w:rPr>
              <w:t xml:space="preserve">TRƯỜNG TH </w:t>
            </w:r>
            <w:r w:rsidR="006B4183">
              <w:rPr>
                <w:rFonts w:eastAsia="Calibri" w:cs="Times New Roman"/>
                <w:b/>
                <w:sz w:val="26"/>
                <w:szCs w:val="26"/>
              </w:rPr>
              <w:t>NGHI KIM</w:t>
            </w:r>
            <w:r w:rsidRPr="00D435A7">
              <w:rPr>
                <w:rFonts w:eastAsia="Calibri" w:cs="Times New Roman"/>
                <w:b/>
                <w:sz w:val="26"/>
                <w:szCs w:val="26"/>
              </w:rPr>
              <w:t xml:space="preserve"> </w:t>
            </w:r>
          </w:p>
          <w:p w14:paraId="4106B943" w14:textId="77777777" w:rsidR="00D435A7" w:rsidRPr="00D435A7" w:rsidRDefault="00D435A7" w:rsidP="00CA1854">
            <w:pPr>
              <w:spacing w:after="0" w:line="400" w:lineRule="exact"/>
              <w:jc w:val="center"/>
              <w:rPr>
                <w:rFonts w:eastAsia="Calibri" w:cs="Times New Roman"/>
                <w:sz w:val="26"/>
                <w:szCs w:val="26"/>
              </w:rPr>
            </w:pPr>
            <w:r w:rsidRPr="00D435A7">
              <w:rPr>
                <w:rFonts w:eastAsia="Calibri" w:cs="Times New Roman"/>
                <w:b/>
                <w:noProof/>
                <w:sz w:val="26"/>
                <w:szCs w:val="26"/>
              </w:rPr>
              <mc:AlternateContent>
                <mc:Choice Requires="wps">
                  <w:drawing>
                    <wp:anchor distT="0" distB="0" distL="114300" distR="114300" simplePos="0" relativeHeight="251657216" behindDoc="0" locked="0" layoutInCell="1" allowOverlap="1" wp14:anchorId="1CFD5F87" wp14:editId="3F467BC9">
                      <wp:simplePos x="0" y="0"/>
                      <wp:positionH relativeFrom="column">
                        <wp:posOffset>688340</wp:posOffset>
                      </wp:positionH>
                      <wp:positionV relativeFrom="paragraph">
                        <wp:posOffset>24130</wp:posOffset>
                      </wp:positionV>
                      <wp:extent cx="878205" cy="0"/>
                      <wp:effectExtent l="8255" t="5080" r="889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81A3"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9pt" to="12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I0HA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"/>
                  </w:pict>
                </mc:Fallback>
              </mc:AlternateContent>
            </w:r>
          </w:p>
          <w:p w14:paraId="39FE1595" w14:textId="44F29B1B" w:rsidR="00D435A7" w:rsidRPr="00D435A7" w:rsidRDefault="00D435A7" w:rsidP="00CA1854">
            <w:pPr>
              <w:spacing w:after="0" w:line="400" w:lineRule="exact"/>
              <w:jc w:val="center"/>
              <w:rPr>
                <w:rFonts w:eastAsia="Calibri" w:cs="Times New Roman"/>
                <w:sz w:val="26"/>
                <w:szCs w:val="26"/>
              </w:rPr>
            </w:pPr>
            <w:r w:rsidRPr="00D435A7">
              <w:rPr>
                <w:rFonts w:eastAsia="Calibri" w:cs="Times New Roman"/>
                <w:sz w:val="26"/>
                <w:szCs w:val="26"/>
              </w:rPr>
              <w:t>Số</w:t>
            </w:r>
            <w:r w:rsidR="00006CA7">
              <w:rPr>
                <w:rFonts w:eastAsia="Calibri" w:cs="Times New Roman"/>
                <w:sz w:val="26"/>
                <w:szCs w:val="26"/>
              </w:rPr>
              <w:t>:  129 B</w:t>
            </w:r>
            <w:r w:rsidRPr="00D435A7">
              <w:rPr>
                <w:rFonts w:eastAsia="Calibri" w:cs="Times New Roman"/>
                <w:sz w:val="26"/>
                <w:szCs w:val="26"/>
              </w:rPr>
              <w:t xml:space="preserve"> /QĐ-</w:t>
            </w:r>
            <w:r w:rsidR="00D928CA">
              <w:rPr>
                <w:rFonts w:eastAsia="Calibri" w:cs="Times New Roman"/>
                <w:sz w:val="26"/>
                <w:szCs w:val="26"/>
              </w:rPr>
              <w:t>TH</w:t>
            </w:r>
            <w:r w:rsidR="006B4183">
              <w:rPr>
                <w:rFonts w:eastAsia="Calibri" w:cs="Times New Roman"/>
                <w:sz w:val="26"/>
                <w:szCs w:val="26"/>
              </w:rPr>
              <w:t>NK</w:t>
            </w:r>
          </w:p>
        </w:tc>
        <w:tc>
          <w:tcPr>
            <w:tcW w:w="6264" w:type="dxa"/>
          </w:tcPr>
          <w:p w14:paraId="638ED197" w14:textId="77777777" w:rsidR="00D435A7" w:rsidRPr="00D435A7" w:rsidRDefault="00D435A7" w:rsidP="00CA1854">
            <w:pPr>
              <w:spacing w:after="0" w:line="400" w:lineRule="exact"/>
              <w:ind w:left="-108" w:hanging="108"/>
              <w:jc w:val="center"/>
              <w:rPr>
                <w:rFonts w:eastAsia="Calibri" w:cs="Times New Roman"/>
                <w:b/>
                <w:sz w:val="26"/>
                <w:szCs w:val="26"/>
              </w:rPr>
            </w:pPr>
            <w:r w:rsidRPr="00D435A7">
              <w:rPr>
                <w:rFonts w:eastAsia="Calibri" w:cs="Times New Roman"/>
                <w:b/>
                <w:sz w:val="26"/>
                <w:szCs w:val="26"/>
              </w:rPr>
              <w:t>CỘNG HOÀ XÃ HỘI CHỦ NGHĨA VIỆT NAM</w:t>
            </w:r>
          </w:p>
          <w:p w14:paraId="790B6D3C" w14:textId="77777777" w:rsidR="00D435A7" w:rsidRPr="00D435A7" w:rsidRDefault="00D435A7" w:rsidP="00CA1854">
            <w:pPr>
              <w:spacing w:after="0" w:line="400" w:lineRule="exact"/>
              <w:ind w:left="-108"/>
              <w:jc w:val="center"/>
              <w:rPr>
                <w:rFonts w:eastAsia="Calibri" w:cs="Times New Roman"/>
                <w:b/>
                <w:sz w:val="26"/>
                <w:szCs w:val="26"/>
              </w:rPr>
            </w:pPr>
            <w:r w:rsidRPr="00D435A7">
              <w:rPr>
                <w:rFonts w:eastAsia="Calibri" w:cs="Times New Roman" w:hint="eastAsia"/>
                <w:b/>
                <w:sz w:val="26"/>
                <w:szCs w:val="26"/>
              </w:rPr>
              <w:t>Đ</w:t>
            </w:r>
            <w:r w:rsidRPr="00D435A7">
              <w:rPr>
                <w:rFonts w:eastAsia="Calibri" w:cs="Times New Roman"/>
                <w:b/>
                <w:sz w:val="26"/>
                <w:szCs w:val="26"/>
              </w:rPr>
              <w:t>ộc lập - Tự do - Hạnh phúc</w:t>
            </w:r>
            <w:r w:rsidRPr="00D435A7">
              <w:rPr>
                <w:rFonts w:eastAsia="Calibri" w:cs="Times New Roman"/>
                <w:i/>
                <w:sz w:val="26"/>
                <w:szCs w:val="26"/>
              </w:rPr>
              <w:t xml:space="preserve">              </w:t>
            </w:r>
          </w:p>
          <w:p w14:paraId="466A9FC4" w14:textId="77777777" w:rsidR="00D435A7" w:rsidRPr="00D435A7" w:rsidRDefault="00D435A7" w:rsidP="00CA1854">
            <w:pPr>
              <w:spacing w:after="0" w:line="400" w:lineRule="exact"/>
              <w:ind w:left="-108"/>
              <w:jc w:val="center"/>
              <w:rPr>
                <w:rFonts w:eastAsia="Calibri" w:cs="Times New Roman"/>
                <w:i/>
                <w:sz w:val="26"/>
                <w:szCs w:val="26"/>
              </w:rPr>
            </w:pPr>
            <w:r w:rsidRPr="00D435A7">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0E079B46" wp14:editId="54DC8A52">
                      <wp:simplePos x="0" y="0"/>
                      <wp:positionH relativeFrom="column">
                        <wp:posOffset>706755</wp:posOffset>
                      </wp:positionH>
                      <wp:positionV relativeFrom="paragraph">
                        <wp:posOffset>19050</wp:posOffset>
                      </wp:positionV>
                      <wp:extent cx="2143125"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E2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5pt" to="22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81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yx/yi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"/>
                  </w:pict>
                </mc:Fallback>
              </mc:AlternateContent>
            </w:r>
          </w:p>
          <w:p w14:paraId="037FFD8B" w14:textId="26E3C385" w:rsidR="00D435A7" w:rsidRPr="00D435A7" w:rsidRDefault="00D435A7" w:rsidP="00CA1854">
            <w:pPr>
              <w:spacing w:after="0" w:line="400" w:lineRule="exact"/>
              <w:ind w:left="-108"/>
              <w:jc w:val="center"/>
              <w:rPr>
                <w:rFonts w:eastAsia="Calibri" w:cs="Times New Roman"/>
                <w:i/>
                <w:sz w:val="26"/>
                <w:szCs w:val="26"/>
              </w:rPr>
            </w:pPr>
            <w:r>
              <w:rPr>
                <w:rFonts w:eastAsia="Calibri" w:cs="Times New Roman"/>
                <w:i/>
                <w:sz w:val="26"/>
                <w:szCs w:val="26"/>
              </w:rPr>
              <w:t xml:space="preserve">                        </w:t>
            </w:r>
            <w:r w:rsidRPr="00D435A7">
              <w:rPr>
                <w:rFonts w:eastAsia="Calibri" w:cs="Times New Roman"/>
                <w:i/>
                <w:sz w:val="26"/>
                <w:szCs w:val="26"/>
              </w:rPr>
              <w:t>TP Vinh, ngày</w:t>
            </w:r>
            <w:r w:rsidR="00D928CA">
              <w:rPr>
                <w:rFonts w:eastAsia="Calibri" w:cs="Times New Roman"/>
                <w:i/>
                <w:sz w:val="26"/>
                <w:szCs w:val="26"/>
              </w:rPr>
              <w:t xml:space="preserve"> </w:t>
            </w:r>
            <w:r w:rsidR="00006CA7">
              <w:rPr>
                <w:rFonts w:eastAsia="Calibri" w:cs="Times New Roman"/>
                <w:i/>
                <w:sz w:val="26"/>
                <w:szCs w:val="26"/>
              </w:rPr>
              <w:t>30</w:t>
            </w:r>
            <w:r w:rsidRPr="00D435A7">
              <w:rPr>
                <w:rFonts w:eastAsia="Calibri" w:cs="Times New Roman"/>
                <w:i/>
                <w:sz w:val="26"/>
                <w:szCs w:val="26"/>
              </w:rPr>
              <w:t xml:space="preserve"> tháng </w:t>
            </w:r>
            <w:r w:rsidR="00006CA7">
              <w:rPr>
                <w:rFonts w:eastAsia="Calibri" w:cs="Times New Roman"/>
                <w:i/>
                <w:sz w:val="26"/>
                <w:szCs w:val="26"/>
              </w:rPr>
              <w:t>9</w:t>
            </w:r>
            <w:r w:rsidRPr="00D435A7">
              <w:rPr>
                <w:rFonts w:eastAsia="Calibri" w:cs="Times New Roman"/>
                <w:i/>
                <w:sz w:val="26"/>
                <w:szCs w:val="26"/>
              </w:rPr>
              <w:t xml:space="preserve"> n</w:t>
            </w:r>
            <w:r w:rsidRPr="00D435A7">
              <w:rPr>
                <w:rFonts w:eastAsia="Calibri" w:cs="Times New Roman" w:hint="eastAsia"/>
                <w:i/>
                <w:sz w:val="26"/>
                <w:szCs w:val="26"/>
              </w:rPr>
              <w:t>ă</w:t>
            </w:r>
            <w:r w:rsidR="00520930">
              <w:rPr>
                <w:rFonts w:eastAsia="Calibri" w:cs="Times New Roman"/>
                <w:i/>
                <w:sz w:val="26"/>
                <w:szCs w:val="26"/>
              </w:rPr>
              <w:t>m 2024</w:t>
            </w:r>
          </w:p>
        </w:tc>
      </w:tr>
    </w:tbl>
    <w:p w14:paraId="731AD652" w14:textId="77777777" w:rsidR="005E0012" w:rsidRPr="005E0012" w:rsidRDefault="005E0012" w:rsidP="00CA1854">
      <w:pPr>
        <w:shd w:val="clear" w:color="auto" w:fill="FFFFFF"/>
        <w:spacing w:before="240" w:after="0" w:line="400" w:lineRule="exact"/>
        <w:jc w:val="center"/>
        <w:rPr>
          <w:rFonts w:eastAsia="Times New Roman" w:cs="Times New Roman"/>
          <w:color w:val="161616"/>
          <w:sz w:val="23"/>
          <w:szCs w:val="23"/>
        </w:rPr>
      </w:pPr>
      <w:bookmarkStart w:id="0" w:name="_GoBack"/>
      <w:bookmarkEnd w:id="0"/>
      <w:r w:rsidRPr="005E0012">
        <w:rPr>
          <w:rFonts w:eastAsia="Times New Roman" w:cs="Times New Roman"/>
          <w:b/>
          <w:bCs/>
          <w:color w:val="161616"/>
          <w:szCs w:val="28"/>
        </w:rPr>
        <w:t>QUYẾT ĐỊNH</w:t>
      </w:r>
    </w:p>
    <w:p w14:paraId="679D03DE" w14:textId="77777777" w:rsidR="00E11175" w:rsidRDefault="00E11175" w:rsidP="00CA1854">
      <w:pPr>
        <w:shd w:val="clear" w:color="auto" w:fill="FFFFFF"/>
        <w:spacing w:after="0" w:line="400" w:lineRule="exact"/>
        <w:jc w:val="center"/>
        <w:rPr>
          <w:rFonts w:eastAsia="Times New Roman" w:cs="Times New Roman"/>
          <w:b/>
          <w:bCs/>
          <w:color w:val="161616"/>
          <w:szCs w:val="28"/>
        </w:rPr>
      </w:pPr>
      <w:r>
        <w:rPr>
          <w:rFonts w:eastAsia="Times New Roman" w:cs="Times New Roman"/>
          <w:b/>
          <w:bCs/>
          <w:color w:val="161616"/>
          <w:szCs w:val="28"/>
        </w:rPr>
        <w:t>V/v</w:t>
      </w:r>
      <w:r w:rsidR="005E0012" w:rsidRPr="005E0012">
        <w:rPr>
          <w:rFonts w:eastAsia="Times New Roman" w:cs="Times New Roman"/>
          <w:b/>
          <w:bCs/>
          <w:color w:val="161616"/>
          <w:szCs w:val="28"/>
        </w:rPr>
        <w:t xml:space="preserve"> thành lập Hội đồng tự đánh giá mức độ chuyển đổi số</w:t>
      </w:r>
      <w:r w:rsidR="005E0012">
        <w:rPr>
          <w:rFonts w:eastAsia="Times New Roman" w:cs="Times New Roman"/>
          <w:b/>
          <w:bCs/>
          <w:color w:val="161616"/>
          <w:szCs w:val="28"/>
        </w:rPr>
        <w:t xml:space="preserve"> </w:t>
      </w:r>
    </w:p>
    <w:p w14:paraId="0DAA5410" w14:textId="77777777" w:rsidR="005E0012" w:rsidRDefault="00E11175" w:rsidP="00CA1854">
      <w:pPr>
        <w:shd w:val="clear" w:color="auto" w:fill="FFFFFF"/>
        <w:spacing w:after="0" w:line="400" w:lineRule="exact"/>
        <w:jc w:val="center"/>
        <w:rPr>
          <w:rFonts w:eastAsia="Times New Roman" w:cs="Times New Roman"/>
          <w:b/>
          <w:bCs/>
          <w:color w:val="161616"/>
          <w:szCs w:val="28"/>
        </w:rPr>
      </w:pPr>
      <w:r>
        <w:rPr>
          <w:rFonts w:eastAsia="Times New Roman" w:cs="Times New Roman"/>
          <w:b/>
          <w:bCs/>
          <w:color w:val="161616"/>
          <w:szCs w:val="28"/>
        </w:rPr>
        <w:t>Năm học 202</w:t>
      </w:r>
      <w:r w:rsidR="00B710C2">
        <w:rPr>
          <w:rFonts w:eastAsia="Times New Roman" w:cs="Times New Roman"/>
          <w:b/>
          <w:bCs/>
          <w:color w:val="161616"/>
          <w:szCs w:val="28"/>
        </w:rPr>
        <w:t>4-2025</w:t>
      </w:r>
    </w:p>
    <w:p w14:paraId="5A679951" w14:textId="77777777" w:rsidR="00E11175" w:rsidRPr="005E0012" w:rsidRDefault="00E11175" w:rsidP="00CA1854">
      <w:pPr>
        <w:shd w:val="clear" w:color="auto" w:fill="FFFFFF"/>
        <w:spacing w:after="0" w:line="400" w:lineRule="exact"/>
        <w:jc w:val="center"/>
        <w:rPr>
          <w:rFonts w:eastAsia="Times New Roman" w:cs="Times New Roman"/>
          <w:color w:val="161616"/>
          <w:sz w:val="23"/>
          <w:szCs w:val="23"/>
        </w:rPr>
      </w:pPr>
    </w:p>
    <w:p w14:paraId="53719868" w14:textId="217E65B5" w:rsidR="005E0012" w:rsidRPr="005E0012" w:rsidRDefault="005E0012" w:rsidP="00CA1854">
      <w:pPr>
        <w:shd w:val="clear" w:color="auto" w:fill="FFFFFF"/>
        <w:spacing w:after="100" w:afterAutospacing="1" w:line="400" w:lineRule="exact"/>
        <w:jc w:val="center"/>
        <w:rPr>
          <w:rFonts w:eastAsia="Times New Roman" w:cs="Times New Roman"/>
          <w:color w:val="161616"/>
          <w:sz w:val="23"/>
          <w:szCs w:val="23"/>
        </w:rPr>
      </w:pPr>
      <w:r w:rsidRPr="005E0012">
        <w:rPr>
          <w:rFonts w:eastAsia="Times New Roman" w:cs="Times New Roman"/>
          <w:b/>
          <w:bCs/>
          <w:color w:val="161616"/>
          <w:szCs w:val="28"/>
        </w:rPr>
        <w:t xml:space="preserve">HIỆU TRƯỞNG TRƯỜNG </w:t>
      </w:r>
      <w:r w:rsidR="00E11175">
        <w:rPr>
          <w:rFonts w:eastAsia="Times New Roman" w:cs="Times New Roman"/>
          <w:b/>
          <w:bCs/>
          <w:color w:val="161616"/>
          <w:szCs w:val="28"/>
        </w:rPr>
        <w:t xml:space="preserve">TIỂU HỌC </w:t>
      </w:r>
      <w:r w:rsidR="006B4183">
        <w:rPr>
          <w:rFonts w:eastAsia="Times New Roman" w:cs="Times New Roman"/>
          <w:b/>
          <w:bCs/>
          <w:color w:val="161616"/>
          <w:szCs w:val="28"/>
        </w:rPr>
        <w:t>NGHI KIM</w:t>
      </w:r>
    </w:p>
    <w:p w14:paraId="47F0C1C5" w14:textId="77777777" w:rsidR="005E0012" w:rsidRPr="005E0012" w:rsidRDefault="005E0012" w:rsidP="00CA1854">
      <w:pPr>
        <w:shd w:val="clear" w:color="auto" w:fill="FFFFFF"/>
        <w:spacing w:after="0" w:line="400" w:lineRule="exact"/>
        <w:ind w:firstLine="709"/>
        <w:jc w:val="both"/>
        <w:rPr>
          <w:rFonts w:eastAsia="Times New Roman" w:cs="Times New Roman"/>
          <w:color w:val="161616"/>
          <w:sz w:val="23"/>
          <w:szCs w:val="23"/>
        </w:rPr>
      </w:pPr>
      <w:r w:rsidRPr="005E0012">
        <w:rPr>
          <w:rFonts w:eastAsia="Times New Roman" w:cs="Times New Roman"/>
          <w:i/>
          <w:iCs/>
          <w:color w:val="161616"/>
          <w:szCs w:val="28"/>
        </w:rPr>
        <w:t>Căn cứ Quyết định số 4725/QĐ-BGD ĐT ngày 30/12/2022 của Bộ Giáo dục và đào tạo ban hành Bộ tiêu chí đánh giá mức độ chuyển đổi số của cơ sở giáo dục phổ thông và giáo dục thường xuyên;</w:t>
      </w:r>
    </w:p>
    <w:p w14:paraId="7A46834C" w14:textId="77777777" w:rsidR="005E0012" w:rsidRPr="005E0012" w:rsidRDefault="005E0012" w:rsidP="00CA1854">
      <w:pPr>
        <w:shd w:val="clear" w:color="auto" w:fill="FFFFFF"/>
        <w:spacing w:after="0" w:line="400" w:lineRule="exact"/>
        <w:ind w:firstLine="720"/>
        <w:jc w:val="both"/>
        <w:rPr>
          <w:rFonts w:eastAsia="Times New Roman" w:cs="Times New Roman"/>
          <w:color w:val="161616"/>
          <w:sz w:val="23"/>
          <w:szCs w:val="23"/>
        </w:rPr>
      </w:pPr>
      <w:r w:rsidRPr="005E0012">
        <w:rPr>
          <w:rFonts w:eastAsia="Times New Roman" w:cs="Times New Roman"/>
          <w:i/>
          <w:iCs/>
          <w:color w:val="161616"/>
          <w:szCs w:val="28"/>
        </w:rPr>
        <w:t xml:space="preserve">Căn cứ kế hoạch số </w:t>
      </w:r>
      <w:r w:rsidR="00EE7073">
        <w:rPr>
          <w:rFonts w:eastAsia="Times New Roman" w:cs="Times New Roman"/>
          <w:i/>
          <w:iCs/>
          <w:color w:val="161616"/>
          <w:szCs w:val="28"/>
        </w:rPr>
        <w:t>793</w:t>
      </w:r>
      <w:r w:rsidRPr="005E0012">
        <w:rPr>
          <w:rFonts w:eastAsia="Times New Roman" w:cs="Times New Roman"/>
          <w:i/>
          <w:iCs/>
          <w:color w:val="161616"/>
          <w:szCs w:val="28"/>
        </w:rPr>
        <w:t>/KH-</w:t>
      </w:r>
      <w:r>
        <w:rPr>
          <w:rFonts w:eastAsia="Times New Roman" w:cs="Times New Roman"/>
          <w:i/>
          <w:iCs/>
          <w:color w:val="161616"/>
          <w:szCs w:val="28"/>
        </w:rPr>
        <w:t>P</w:t>
      </w:r>
      <w:r w:rsidRPr="005E0012">
        <w:rPr>
          <w:rFonts w:eastAsia="Times New Roman" w:cs="Times New Roman"/>
          <w:i/>
          <w:iCs/>
          <w:color w:val="161616"/>
          <w:szCs w:val="28"/>
        </w:rPr>
        <w:t xml:space="preserve">GDĐT ngày </w:t>
      </w:r>
      <w:r w:rsidR="00EE7073">
        <w:rPr>
          <w:rFonts w:eastAsia="Times New Roman" w:cs="Times New Roman"/>
          <w:i/>
          <w:iCs/>
          <w:color w:val="161616"/>
          <w:szCs w:val="28"/>
        </w:rPr>
        <w:t>19/09/2024</w:t>
      </w:r>
      <w:r w:rsidRPr="005E0012">
        <w:rPr>
          <w:rFonts w:eastAsia="Times New Roman" w:cs="Times New Roman"/>
          <w:i/>
          <w:iCs/>
          <w:color w:val="161616"/>
          <w:szCs w:val="28"/>
        </w:rPr>
        <w:t xml:space="preserve"> của Phòng Giáo dục và Đào tạo </w:t>
      </w:r>
      <w:r w:rsidR="00D748AC">
        <w:rPr>
          <w:rFonts w:eastAsia="Times New Roman" w:cs="Times New Roman"/>
          <w:i/>
          <w:iCs/>
          <w:color w:val="161616"/>
          <w:szCs w:val="28"/>
        </w:rPr>
        <w:t>Thành phố Vinh</w:t>
      </w:r>
      <w:r w:rsidRPr="005E0012">
        <w:rPr>
          <w:rFonts w:eastAsia="Times New Roman" w:cs="Times New Roman"/>
          <w:i/>
          <w:iCs/>
          <w:color w:val="161616"/>
          <w:szCs w:val="28"/>
        </w:rPr>
        <w:t xml:space="preserve"> về việc </w:t>
      </w:r>
      <w:r w:rsidR="00EE7073" w:rsidRPr="00EE7073">
        <w:rPr>
          <w:rFonts w:eastAsia="Times New Roman" w:cs="Times New Roman"/>
          <w:i/>
          <w:iCs/>
          <w:color w:val="161616"/>
          <w:szCs w:val="28"/>
        </w:rPr>
        <w:t>V/v hướng dẫn thực hiện nhiệm vụ Công nghệ</w:t>
      </w:r>
      <w:r w:rsidR="00EE7073">
        <w:rPr>
          <w:rFonts w:eastAsia="Times New Roman" w:cs="Times New Roman"/>
          <w:i/>
          <w:iCs/>
          <w:color w:val="161616"/>
          <w:szCs w:val="28"/>
        </w:rPr>
        <w:t xml:space="preserve"> </w:t>
      </w:r>
      <w:r w:rsidR="00EE7073" w:rsidRPr="00EE7073">
        <w:rPr>
          <w:rFonts w:eastAsia="Times New Roman" w:cs="Times New Roman"/>
          <w:i/>
          <w:iCs/>
          <w:color w:val="161616"/>
          <w:szCs w:val="28"/>
        </w:rPr>
        <w:t>thông tin, chuyển đổi số và thống kê giáo dục</w:t>
      </w:r>
      <w:r w:rsidR="00EE7073">
        <w:rPr>
          <w:rFonts w:eastAsia="Times New Roman" w:cs="Times New Roman"/>
          <w:i/>
          <w:iCs/>
          <w:color w:val="161616"/>
          <w:szCs w:val="28"/>
        </w:rPr>
        <w:t xml:space="preserve"> năm học 2024-2025</w:t>
      </w:r>
      <w:r w:rsidRPr="005E0012">
        <w:rPr>
          <w:rFonts w:eastAsia="Times New Roman" w:cs="Times New Roman"/>
          <w:i/>
          <w:iCs/>
          <w:color w:val="161616"/>
          <w:szCs w:val="28"/>
        </w:rPr>
        <w:t>;</w:t>
      </w:r>
    </w:p>
    <w:p w14:paraId="7E27E78D" w14:textId="77777777" w:rsidR="005E0012" w:rsidRPr="005E0012" w:rsidRDefault="005E0012" w:rsidP="00CA1854">
      <w:pPr>
        <w:shd w:val="clear" w:color="auto" w:fill="FFFFFF"/>
        <w:spacing w:before="240" w:line="400" w:lineRule="exact"/>
        <w:ind w:firstLine="720"/>
        <w:jc w:val="center"/>
        <w:rPr>
          <w:rFonts w:eastAsia="Times New Roman" w:cs="Times New Roman"/>
          <w:color w:val="161616"/>
          <w:sz w:val="23"/>
          <w:szCs w:val="23"/>
        </w:rPr>
      </w:pPr>
      <w:r w:rsidRPr="005E0012">
        <w:rPr>
          <w:rFonts w:eastAsia="Times New Roman" w:cs="Times New Roman"/>
          <w:b/>
          <w:bCs/>
          <w:color w:val="161616"/>
          <w:szCs w:val="28"/>
        </w:rPr>
        <w:t>QUYẾT ĐỊNH:</w:t>
      </w:r>
    </w:p>
    <w:p w14:paraId="5BEB109F" w14:textId="77777777" w:rsidR="005E0012" w:rsidRPr="005E0012" w:rsidRDefault="005E0012" w:rsidP="00CA1854">
      <w:pPr>
        <w:shd w:val="clear" w:color="auto" w:fill="FFFFFF"/>
        <w:spacing w:line="400" w:lineRule="exact"/>
        <w:ind w:firstLine="720"/>
        <w:jc w:val="both"/>
        <w:rPr>
          <w:rFonts w:eastAsia="Times New Roman" w:cs="Times New Roman"/>
          <w:color w:val="161616"/>
          <w:sz w:val="23"/>
          <w:szCs w:val="23"/>
        </w:rPr>
      </w:pPr>
      <w:r w:rsidRPr="005E0012">
        <w:rPr>
          <w:rFonts w:eastAsia="Times New Roman" w:cs="Times New Roman"/>
          <w:b/>
          <w:bCs/>
          <w:color w:val="161616"/>
          <w:sz w:val="26"/>
          <w:szCs w:val="26"/>
        </w:rPr>
        <w:t>Điều 1.</w:t>
      </w:r>
      <w:r w:rsidRPr="005E0012">
        <w:rPr>
          <w:rFonts w:eastAsia="Times New Roman" w:cs="Times New Roman"/>
          <w:color w:val="161616"/>
          <w:szCs w:val="28"/>
        </w:rPr>
        <w:t> Thành lập Hội đồng tự  đánh giá mức độ chuyển đổi số năm học 202</w:t>
      </w:r>
      <w:r w:rsidR="00EE7073">
        <w:rPr>
          <w:rFonts w:eastAsia="Times New Roman" w:cs="Times New Roman"/>
          <w:color w:val="161616"/>
          <w:szCs w:val="28"/>
        </w:rPr>
        <w:t>4</w:t>
      </w:r>
      <w:r w:rsidRPr="005E0012">
        <w:rPr>
          <w:rFonts w:eastAsia="Times New Roman" w:cs="Times New Roman"/>
          <w:color w:val="161616"/>
          <w:szCs w:val="28"/>
        </w:rPr>
        <w:t>-202</w:t>
      </w:r>
      <w:r w:rsidR="00EE7073">
        <w:rPr>
          <w:rFonts w:eastAsia="Times New Roman" w:cs="Times New Roman"/>
          <w:color w:val="161616"/>
          <w:szCs w:val="28"/>
        </w:rPr>
        <w:t>5</w:t>
      </w:r>
      <w:r w:rsidRPr="005E0012">
        <w:rPr>
          <w:rFonts w:eastAsia="Times New Roman" w:cs="Times New Roman"/>
          <w:color w:val="161616"/>
          <w:szCs w:val="28"/>
        </w:rPr>
        <w:t xml:space="preserve"> gồm các ông ( bà ) có tên sau:</w:t>
      </w: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49"/>
        <w:gridCol w:w="2671"/>
        <w:gridCol w:w="3150"/>
        <w:gridCol w:w="2330"/>
      </w:tblGrid>
      <w:tr w:rsidR="005E0012" w:rsidRPr="005E0012" w14:paraId="0F2BFC0C" w14:textId="77777777" w:rsidTr="006B4183">
        <w:trPr>
          <w:trHeight w:val="370"/>
        </w:trPr>
        <w:tc>
          <w:tcPr>
            <w:tcW w:w="749" w:type="dxa"/>
            <w:shd w:val="clear" w:color="auto" w:fill="FFFFFF"/>
            <w:tcMar>
              <w:top w:w="0" w:type="dxa"/>
              <w:left w:w="108" w:type="dxa"/>
              <w:bottom w:w="0" w:type="dxa"/>
              <w:right w:w="108" w:type="dxa"/>
            </w:tcMar>
            <w:hideMark/>
          </w:tcPr>
          <w:p w14:paraId="63E97C1A" w14:textId="77777777" w:rsidR="005E0012" w:rsidRPr="005E0012" w:rsidRDefault="005E0012" w:rsidP="00CA1854">
            <w:pPr>
              <w:spacing w:after="0" w:line="400" w:lineRule="exact"/>
              <w:jc w:val="center"/>
              <w:rPr>
                <w:rFonts w:eastAsia="Times New Roman" w:cs="Times New Roman"/>
                <w:b/>
                <w:color w:val="161616"/>
                <w:sz w:val="23"/>
                <w:szCs w:val="23"/>
              </w:rPr>
            </w:pPr>
            <w:r w:rsidRPr="005E0012">
              <w:rPr>
                <w:rFonts w:eastAsia="Times New Roman" w:cs="Times New Roman"/>
                <w:b/>
                <w:color w:val="161616"/>
                <w:szCs w:val="28"/>
              </w:rPr>
              <w:t>STT</w:t>
            </w:r>
          </w:p>
        </w:tc>
        <w:tc>
          <w:tcPr>
            <w:tcW w:w="2671" w:type="dxa"/>
            <w:shd w:val="clear" w:color="auto" w:fill="FFFFFF"/>
            <w:tcMar>
              <w:top w:w="0" w:type="dxa"/>
              <w:left w:w="108" w:type="dxa"/>
              <w:bottom w:w="0" w:type="dxa"/>
              <w:right w:w="108" w:type="dxa"/>
            </w:tcMar>
            <w:hideMark/>
          </w:tcPr>
          <w:p w14:paraId="0F4AD135" w14:textId="77777777" w:rsidR="005E0012" w:rsidRPr="005E0012" w:rsidRDefault="005E0012" w:rsidP="00CA1854">
            <w:pPr>
              <w:spacing w:after="0" w:line="400" w:lineRule="exact"/>
              <w:jc w:val="center"/>
              <w:rPr>
                <w:rFonts w:eastAsia="Times New Roman" w:cs="Times New Roman"/>
                <w:b/>
                <w:color w:val="161616"/>
                <w:sz w:val="23"/>
                <w:szCs w:val="23"/>
              </w:rPr>
            </w:pPr>
            <w:r w:rsidRPr="005E0012">
              <w:rPr>
                <w:rFonts w:eastAsia="Times New Roman" w:cs="Times New Roman"/>
                <w:b/>
                <w:color w:val="161616"/>
                <w:szCs w:val="28"/>
              </w:rPr>
              <w:t>Họ và tên</w:t>
            </w:r>
          </w:p>
        </w:tc>
        <w:tc>
          <w:tcPr>
            <w:tcW w:w="3150" w:type="dxa"/>
            <w:shd w:val="clear" w:color="auto" w:fill="FFFFFF"/>
            <w:tcMar>
              <w:top w:w="0" w:type="dxa"/>
              <w:left w:w="108" w:type="dxa"/>
              <w:bottom w:w="0" w:type="dxa"/>
              <w:right w:w="108" w:type="dxa"/>
            </w:tcMar>
            <w:hideMark/>
          </w:tcPr>
          <w:p w14:paraId="444896FA" w14:textId="77777777" w:rsidR="005E0012" w:rsidRPr="005E0012" w:rsidRDefault="005E0012" w:rsidP="00CA1854">
            <w:pPr>
              <w:spacing w:after="0" w:line="400" w:lineRule="exact"/>
              <w:jc w:val="center"/>
              <w:rPr>
                <w:rFonts w:eastAsia="Times New Roman" w:cs="Times New Roman"/>
                <w:b/>
                <w:color w:val="161616"/>
                <w:sz w:val="23"/>
                <w:szCs w:val="23"/>
              </w:rPr>
            </w:pPr>
            <w:r w:rsidRPr="005E0012">
              <w:rPr>
                <w:rFonts w:eastAsia="Times New Roman" w:cs="Times New Roman"/>
                <w:b/>
                <w:color w:val="161616"/>
                <w:szCs w:val="28"/>
              </w:rPr>
              <w:t>Chức vụ</w:t>
            </w:r>
          </w:p>
        </w:tc>
        <w:tc>
          <w:tcPr>
            <w:tcW w:w="2330" w:type="dxa"/>
            <w:shd w:val="clear" w:color="auto" w:fill="FFFFFF"/>
            <w:tcMar>
              <w:top w:w="0" w:type="dxa"/>
              <w:left w:w="108" w:type="dxa"/>
              <w:bottom w:w="0" w:type="dxa"/>
              <w:right w:w="108" w:type="dxa"/>
            </w:tcMar>
            <w:hideMark/>
          </w:tcPr>
          <w:p w14:paraId="2FD4BB8E" w14:textId="77777777" w:rsidR="005E0012" w:rsidRPr="005E0012" w:rsidRDefault="005E0012" w:rsidP="00CA1854">
            <w:pPr>
              <w:spacing w:after="0" w:line="400" w:lineRule="exact"/>
              <w:jc w:val="center"/>
              <w:rPr>
                <w:rFonts w:eastAsia="Times New Roman" w:cs="Times New Roman"/>
                <w:b/>
                <w:color w:val="161616"/>
                <w:sz w:val="23"/>
                <w:szCs w:val="23"/>
              </w:rPr>
            </w:pPr>
            <w:r w:rsidRPr="005E0012">
              <w:rPr>
                <w:rFonts w:eastAsia="Times New Roman" w:cs="Times New Roman"/>
                <w:b/>
                <w:color w:val="161616"/>
                <w:szCs w:val="28"/>
              </w:rPr>
              <w:t>Phân công</w:t>
            </w:r>
          </w:p>
        </w:tc>
      </w:tr>
      <w:tr w:rsidR="006B4183" w:rsidRPr="005E0012" w14:paraId="2FA61F5D" w14:textId="77777777" w:rsidTr="006B4183">
        <w:trPr>
          <w:trHeight w:val="352"/>
        </w:trPr>
        <w:tc>
          <w:tcPr>
            <w:tcW w:w="749" w:type="dxa"/>
            <w:shd w:val="clear" w:color="auto" w:fill="FFFFFF"/>
            <w:tcMar>
              <w:top w:w="0" w:type="dxa"/>
              <w:left w:w="108" w:type="dxa"/>
              <w:bottom w:w="0" w:type="dxa"/>
              <w:right w:w="108" w:type="dxa"/>
            </w:tcMar>
            <w:hideMark/>
          </w:tcPr>
          <w:p w14:paraId="25711A73"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1</w:t>
            </w:r>
          </w:p>
        </w:tc>
        <w:tc>
          <w:tcPr>
            <w:tcW w:w="2671" w:type="dxa"/>
            <w:shd w:val="clear" w:color="auto" w:fill="FFFFFF"/>
            <w:tcMar>
              <w:top w:w="0" w:type="dxa"/>
              <w:left w:w="108" w:type="dxa"/>
              <w:bottom w:w="0" w:type="dxa"/>
              <w:right w:w="108" w:type="dxa"/>
            </w:tcMar>
          </w:tcPr>
          <w:p w14:paraId="7F106931" w14:textId="0C5D20FB" w:rsidR="006B4183" w:rsidRPr="005E0012" w:rsidRDefault="006B4183" w:rsidP="00CA1854">
            <w:pPr>
              <w:spacing w:after="0" w:line="400" w:lineRule="exact"/>
              <w:jc w:val="both"/>
              <w:rPr>
                <w:rFonts w:eastAsia="Times New Roman" w:cs="Times New Roman"/>
                <w:color w:val="161616"/>
                <w:sz w:val="23"/>
                <w:szCs w:val="23"/>
              </w:rPr>
            </w:pPr>
            <w:r>
              <w:rPr>
                <w:sz w:val="26"/>
              </w:rPr>
              <w:t>Nguyễn Huy Hoa</w:t>
            </w:r>
          </w:p>
        </w:tc>
        <w:tc>
          <w:tcPr>
            <w:tcW w:w="3150" w:type="dxa"/>
            <w:shd w:val="clear" w:color="auto" w:fill="FFFFFF"/>
            <w:tcMar>
              <w:top w:w="0" w:type="dxa"/>
              <w:left w:w="108" w:type="dxa"/>
              <w:bottom w:w="0" w:type="dxa"/>
              <w:right w:w="108" w:type="dxa"/>
            </w:tcMar>
          </w:tcPr>
          <w:p w14:paraId="33A07E94" w14:textId="6BC6FC32" w:rsidR="006B4183" w:rsidRPr="005E0012" w:rsidRDefault="006B4183" w:rsidP="00CA1854">
            <w:pPr>
              <w:spacing w:after="0" w:line="400" w:lineRule="exact"/>
              <w:jc w:val="center"/>
              <w:rPr>
                <w:rFonts w:eastAsia="Times New Roman" w:cs="Times New Roman"/>
                <w:color w:val="161616"/>
                <w:sz w:val="23"/>
                <w:szCs w:val="23"/>
              </w:rPr>
            </w:pPr>
            <w:r>
              <w:rPr>
                <w:sz w:val="26"/>
              </w:rPr>
              <w:t>Bí thư chi bộ - Hiệu trưởng</w:t>
            </w:r>
          </w:p>
        </w:tc>
        <w:tc>
          <w:tcPr>
            <w:tcW w:w="2330" w:type="dxa"/>
            <w:shd w:val="clear" w:color="auto" w:fill="FFFFFF"/>
            <w:tcMar>
              <w:top w:w="0" w:type="dxa"/>
              <w:left w:w="108" w:type="dxa"/>
              <w:bottom w:w="0" w:type="dxa"/>
              <w:right w:w="108" w:type="dxa"/>
            </w:tcMar>
            <w:hideMark/>
          </w:tcPr>
          <w:p w14:paraId="2F24BE52"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Trưởng ban</w:t>
            </w:r>
          </w:p>
        </w:tc>
      </w:tr>
      <w:tr w:rsidR="006B4183" w:rsidRPr="005E0012" w14:paraId="6E76ECDF" w14:textId="77777777" w:rsidTr="006B4183">
        <w:trPr>
          <w:trHeight w:val="370"/>
        </w:trPr>
        <w:tc>
          <w:tcPr>
            <w:tcW w:w="749" w:type="dxa"/>
            <w:shd w:val="clear" w:color="auto" w:fill="FFFFFF"/>
            <w:tcMar>
              <w:top w:w="0" w:type="dxa"/>
              <w:left w:w="108" w:type="dxa"/>
              <w:bottom w:w="0" w:type="dxa"/>
              <w:right w:w="108" w:type="dxa"/>
            </w:tcMar>
            <w:hideMark/>
          </w:tcPr>
          <w:p w14:paraId="130E08E1"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2</w:t>
            </w:r>
          </w:p>
        </w:tc>
        <w:tc>
          <w:tcPr>
            <w:tcW w:w="2671" w:type="dxa"/>
            <w:shd w:val="clear" w:color="auto" w:fill="FFFFFF"/>
            <w:tcMar>
              <w:top w:w="0" w:type="dxa"/>
              <w:left w:w="108" w:type="dxa"/>
              <w:bottom w:w="0" w:type="dxa"/>
              <w:right w:w="108" w:type="dxa"/>
            </w:tcMar>
          </w:tcPr>
          <w:p w14:paraId="1C776E44" w14:textId="4BC60126" w:rsidR="006B4183" w:rsidRPr="005E0012" w:rsidRDefault="006B4183" w:rsidP="00CA1854">
            <w:pPr>
              <w:spacing w:after="0" w:line="400" w:lineRule="exact"/>
              <w:rPr>
                <w:rFonts w:eastAsia="Times New Roman" w:cs="Times New Roman"/>
                <w:color w:val="161616"/>
                <w:sz w:val="23"/>
                <w:szCs w:val="23"/>
              </w:rPr>
            </w:pPr>
            <w:r>
              <w:rPr>
                <w:sz w:val="26"/>
              </w:rPr>
              <w:t>Hà Lệ Phương</w:t>
            </w:r>
          </w:p>
        </w:tc>
        <w:tc>
          <w:tcPr>
            <w:tcW w:w="3150" w:type="dxa"/>
            <w:shd w:val="clear" w:color="auto" w:fill="FFFFFF"/>
            <w:tcMar>
              <w:top w:w="0" w:type="dxa"/>
              <w:left w:w="108" w:type="dxa"/>
              <w:bottom w:w="0" w:type="dxa"/>
              <w:right w:w="108" w:type="dxa"/>
            </w:tcMar>
          </w:tcPr>
          <w:p w14:paraId="2CCDE7F8" w14:textId="0626F9BB" w:rsidR="006B4183" w:rsidRPr="005E0012" w:rsidRDefault="006B4183" w:rsidP="00CA1854">
            <w:pPr>
              <w:spacing w:after="0" w:line="400" w:lineRule="exact"/>
              <w:jc w:val="center"/>
              <w:rPr>
                <w:rFonts w:eastAsia="Times New Roman" w:cs="Times New Roman"/>
                <w:color w:val="161616"/>
                <w:sz w:val="23"/>
                <w:szCs w:val="23"/>
              </w:rPr>
            </w:pPr>
            <w:r>
              <w:rPr>
                <w:sz w:val="26"/>
              </w:rPr>
              <w:t>Phó hiệu trưởng - CTCĐ</w:t>
            </w:r>
          </w:p>
        </w:tc>
        <w:tc>
          <w:tcPr>
            <w:tcW w:w="2330" w:type="dxa"/>
            <w:shd w:val="clear" w:color="auto" w:fill="FFFFFF"/>
            <w:tcMar>
              <w:top w:w="0" w:type="dxa"/>
              <w:left w:w="108" w:type="dxa"/>
              <w:bottom w:w="0" w:type="dxa"/>
              <w:right w:w="108" w:type="dxa"/>
            </w:tcMar>
            <w:hideMark/>
          </w:tcPr>
          <w:p w14:paraId="7248D096"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Phó trưởng ban</w:t>
            </w:r>
          </w:p>
        </w:tc>
      </w:tr>
      <w:tr w:rsidR="006B4183" w:rsidRPr="005E0012" w14:paraId="7F58B6AC" w14:textId="77777777" w:rsidTr="006B4183">
        <w:trPr>
          <w:trHeight w:val="352"/>
        </w:trPr>
        <w:tc>
          <w:tcPr>
            <w:tcW w:w="749" w:type="dxa"/>
            <w:shd w:val="clear" w:color="auto" w:fill="FFFFFF"/>
            <w:tcMar>
              <w:top w:w="0" w:type="dxa"/>
              <w:left w:w="108" w:type="dxa"/>
              <w:bottom w:w="0" w:type="dxa"/>
              <w:right w:w="108" w:type="dxa"/>
            </w:tcMar>
            <w:hideMark/>
          </w:tcPr>
          <w:p w14:paraId="636A13E1"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3</w:t>
            </w:r>
          </w:p>
        </w:tc>
        <w:tc>
          <w:tcPr>
            <w:tcW w:w="2671" w:type="dxa"/>
            <w:shd w:val="clear" w:color="auto" w:fill="FFFFFF"/>
            <w:tcMar>
              <w:top w:w="0" w:type="dxa"/>
              <w:left w:w="108" w:type="dxa"/>
              <w:bottom w:w="0" w:type="dxa"/>
              <w:right w:w="108" w:type="dxa"/>
            </w:tcMar>
          </w:tcPr>
          <w:p w14:paraId="77899C17" w14:textId="20473621" w:rsidR="006B4183" w:rsidRPr="005E0012" w:rsidRDefault="006B4183" w:rsidP="00CA1854">
            <w:pPr>
              <w:spacing w:after="0" w:line="400" w:lineRule="exact"/>
              <w:rPr>
                <w:rFonts w:eastAsia="Times New Roman" w:cs="Times New Roman"/>
                <w:color w:val="161616"/>
                <w:sz w:val="23"/>
                <w:szCs w:val="23"/>
              </w:rPr>
            </w:pPr>
            <w:r>
              <w:rPr>
                <w:sz w:val="26"/>
              </w:rPr>
              <w:t>Lê Thị Bích Thuận</w:t>
            </w:r>
          </w:p>
        </w:tc>
        <w:tc>
          <w:tcPr>
            <w:tcW w:w="3150" w:type="dxa"/>
            <w:shd w:val="clear" w:color="auto" w:fill="FFFFFF"/>
            <w:tcMar>
              <w:top w:w="0" w:type="dxa"/>
              <w:left w:w="108" w:type="dxa"/>
              <w:bottom w:w="0" w:type="dxa"/>
              <w:right w:w="108" w:type="dxa"/>
            </w:tcMar>
          </w:tcPr>
          <w:p w14:paraId="75361A22" w14:textId="66F4567E" w:rsidR="006B4183" w:rsidRPr="005E0012" w:rsidRDefault="006B4183" w:rsidP="00CA1854">
            <w:pPr>
              <w:spacing w:after="0" w:line="400" w:lineRule="exact"/>
              <w:jc w:val="center"/>
              <w:rPr>
                <w:rFonts w:eastAsia="Times New Roman" w:cs="Times New Roman"/>
                <w:color w:val="161616"/>
                <w:sz w:val="23"/>
                <w:szCs w:val="23"/>
              </w:rPr>
            </w:pPr>
            <w:r>
              <w:rPr>
                <w:sz w:val="26"/>
              </w:rPr>
              <w:t>Phó hiệu trưởng</w:t>
            </w:r>
          </w:p>
        </w:tc>
        <w:tc>
          <w:tcPr>
            <w:tcW w:w="2330" w:type="dxa"/>
            <w:shd w:val="clear" w:color="auto" w:fill="FFFFFF"/>
            <w:tcMar>
              <w:top w:w="0" w:type="dxa"/>
              <w:left w:w="108" w:type="dxa"/>
              <w:bottom w:w="0" w:type="dxa"/>
              <w:right w:w="108" w:type="dxa"/>
            </w:tcMar>
            <w:hideMark/>
          </w:tcPr>
          <w:p w14:paraId="37958D41"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Phó trưởng ban</w:t>
            </w:r>
          </w:p>
        </w:tc>
      </w:tr>
      <w:tr w:rsidR="006B4183" w:rsidRPr="005E0012" w14:paraId="5BB0E75C" w14:textId="77777777" w:rsidTr="006B4183">
        <w:trPr>
          <w:trHeight w:val="352"/>
        </w:trPr>
        <w:tc>
          <w:tcPr>
            <w:tcW w:w="749" w:type="dxa"/>
            <w:shd w:val="clear" w:color="auto" w:fill="FFFFFF"/>
            <w:tcMar>
              <w:top w:w="0" w:type="dxa"/>
              <w:left w:w="108" w:type="dxa"/>
              <w:bottom w:w="0" w:type="dxa"/>
              <w:right w:w="108" w:type="dxa"/>
            </w:tcMar>
            <w:hideMark/>
          </w:tcPr>
          <w:p w14:paraId="0964F04E"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4</w:t>
            </w:r>
          </w:p>
        </w:tc>
        <w:tc>
          <w:tcPr>
            <w:tcW w:w="2671" w:type="dxa"/>
            <w:shd w:val="clear" w:color="auto" w:fill="FFFFFF"/>
            <w:tcMar>
              <w:top w:w="0" w:type="dxa"/>
              <w:left w:w="108" w:type="dxa"/>
              <w:bottom w:w="0" w:type="dxa"/>
              <w:right w:w="108" w:type="dxa"/>
            </w:tcMar>
          </w:tcPr>
          <w:p w14:paraId="006391B8" w14:textId="46A71D0E" w:rsidR="006B4183" w:rsidRPr="005E0012" w:rsidRDefault="006B4183" w:rsidP="00CA1854">
            <w:pPr>
              <w:spacing w:after="0" w:line="400" w:lineRule="exact"/>
              <w:rPr>
                <w:rFonts w:eastAsia="Times New Roman" w:cs="Times New Roman"/>
                <w:color w:val="161616"/>
                <w:sz w:val="23"/>
                <w:szCs w:val="23"/>
              </w:rPr>
            </w:pPr>
            <w:r>
              <w:rPr>
                <w:sz w:val="26"/>
              </w:rPr>
              <w:t>Đặng Thuý Nga</w:t>
            </w:r>
          </w:p>
        </w:tc>
        <w:tc>
          <w:tcPr>
            <w:tcW w:w="3150" w:type="dxa"/>
            <w:shd w:val="clear" w:color="auto" w:fill="FFFFFF"/>
            <w:tcMar>
              <w:top w:w="0" w:type="dxa"/>
              <w:left w:w="108" w:type="dxa"/>
              <w:bottom w:w="0" w:type="dxa"/>
              <w:right w:w="108" w:type="dxa"/>
            </w:tcMar>
          </w:tcPr>
          <w:p w14:paraId="06D9E7DC" w14:textId="1412708A" w:rsidR="006B4183" w:rsidRPr="005E0012" w:rsidRDefault="006B4183" w:rsidP="00CA1854">
            <w:pPr>
              <w:spacing w:after="0" w:line="400" w:lineRule="exact"/>
              <w:jc w:val="center"/>
              <w:rPr>
                <w:rFonts w:eastAsia="Times New Roman" w:cs="Times New Roman"/>
                <w:color w:val="161616"/>
                <w:sz w:val="23"/>
                <w:szCs w:val="23"/>
              </w:rPr>
            </w:pPr>
            <w:r>
              <w:rPr>
                <w:sz w:val="26"/>
              </w:rPr>
              <w:t>Tổ trưởng Tổ 1</w:t>
            </w:r>
          </w:p>
        </w:tc>
        <w:tc>
          <w:tcPr>
            <w:tcW w:w="2330" w:type="dxa"/>
            <w:shd w:val="clear" w:color="auto" w:fill="FFFFFF"/>
            <w:tcMar>
              <w:top w:w="0" w:type="dxa"/>
              <w:left w:w="108" w:type="dxa"/>
              <w:bottom w:w="0" w:type="dxa"/>
              <w:right w:w="108" w:type="dxa"/>
            </w:tcMar>
            <w:hideMark/>
          </w:tcPr>
          <w:p w14:paraId="70A0963F"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Thành viên</w:t>
            </w:r>
          </w:p>
        </w:tc>
      </w:tr>
      <w:tr w:rsidR="006B4183" w:rsidRPr="005E0012" w14:paraId="28F3DB8C" w14:textId="77777777" w:rsidTr="006B4183">
        <w:trPr>
          <w:trHeight w:val="370"/>
        </w:trPr>
        <w:tc>
          <w:tcPr>
            <w:tcW w:w="749" w:type="dxa"/>
            <w:shd w:val="clear" w:color="auto" w:fill="FFFFFF"/>
            <w:tcMar>
              <w:top w:w="0" w:type="dxa"/>
              <w:left w:w="108" w:type="dxa"/>
              <w:bottom w:w="0" w:type="dxa"/>
              <w:right w:w="108" w:type="dxa"/>
            </w:tcMar>
            <w:hideMark/>
          </w:tcPr>
          <w:p w14:paraId="2CA8A87D"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5</w:t>
            </w:r>
          </w:p>
        </w:tc>
        <w:tc>
          <w:tcPr>
            <w:tcW w:w="2671" w:type="dxa"/>
            <w:shd w:val="clear" w:color="auto" w:fill="FFFFFF"/>
            <w:tcMar>
              <w:top w:w="0" w:type="dxa"/>
              <w:left w:w="108" w:type="dxa"/>
              <w:bottom w:w="0" w:type="dxa"/>
              <w:right w:w="108" w:type="dxa"/>
            </w:tcMar>
          </w:tcPr>
          <w:p w14:paraId="5D5484BF" w14:textId="2274186E" w:rsidR="006B4183" w:rsidRPr="005E0012" w:rsidRDefault="006B4183" w:rsidP="00CA1854">
            <w:pPr>
              <w:spacing w:after="0" w:line="400" w:lineRule="exact"/>
              <w:rPr>
                <w:rFonts w:eastAsia="Times New Roman" w:cs="Times New Roman"/>
                <w:color w:val="161616"/>
                <w:sz w:val="23"/>
                <w:szCs w:val="23"/>
              </w:rPr>
            </w:pPr>
            <w:r>
              <w:rPr>
                <w:sz w:val="26"/>
              </w:rPr>
              <w:t>Nguyễn Thị Hà An</w:t>
            </w:r>
          </w:p>
        </w:tc>
        <w:tc>
          <w:tcPr>
            <w:tcW w:w="3150" w:type="dxa"/>
            <w:shd w:val="clear" w:color="auto" w:fill="FFFFFF"/>
            <w:tcMar>
              <w:top w:w="0" w:type="dxa"/>
              <w:left w:w="108" w:type="dxa"/>
              <w:bottom w:w="0" w:type="dxa"/>
              <w:right w:w="108" w:type="dxa"/>
            </w:tcMar>
          </w:tcPr>
          <w:p w14:paraId="0E757C37" w14:textId="5AD9F393" w:rsidR="006B4183" w:rsidRPr="005E0012" w:rsidRDefault="006B4183" w:rsidP="00CA1854">
            <w:pPr>
              <w:spacing w:after="0" w:line="400" w:lineRule="exact"/>
              <w:jc w:val="center"/>
              <w:rPr>
                <w:rFonts w:eastAsia="Times New Roman" w:cs="Times New Roman"/>
                <w:color w:val="161616"/>
                <w:sz w:val="23"/>
                <w:szCs w:val="23"/>
              </w:rPr>
            </w:pPr>
            <w:r>
              <w:rPr>
                <w:sz w:val="26"/>
              </w:rPr>
              <w:t>Tổ trưởng Tổ 2+3</w:t>
            </w:r>
          </w:p>
        </w:tc>
        <w:tc>
          <w:tcPr>
            <w:tcW w:w="2330" w:type="dxa"/>
            <w:shd w:val="clear" w:color="auto" w:fill="FFFFFF"/>
            <w:tcMar>
              <w:top w:w="0" w:type="dxa"/>
              <w:left w:w="108" w:type="dxa"/>
              <w:bottom w:w="0" w:type="dxa"/>
              <w:right w:w="108" w:type="dxa"/>
            </w:tcMar>
            <w:hideMark/>
          </w:tcPr>
          <w:p w14:paraId="4C2B01E0"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Thành viên</w:t>
            </w:r>
          </w:p>
        </w:tc>
      </w:tr>
      <w:tr w:rsidR="006B4183" w:rsidRPr="005E0012" w14:paraId="518621C9" w14:textId="77777777" w:rsidTr="006B4183">
        <w:trPr>
          <w:trHeight w:val="352"/>
        </w:trPr>
        <w:tc>
          <w:tcPr>
            <w:tcW w:w="749" w:type="dxa"/>
            <w:shd w:val="clear" w:color="auto" w:fill="FFFFFF"/>
            <w:tcMar>
              <w:top w:w="0" w:type="dxa"/>
              <w:left w:w="108" w:type="dxa"/>
              <w:bottom w:w="0" w:type="dxa"/>
              <w:right w:w="108" w:type="dxa"/>
            </w:tcMar>
            <w:hideMark/>
          </w:tcPr>
          <w:p w14:paraId="2E3A564A"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6</w:t>
            </w:r>
          </w:p>
        </w:tc>
        <w:tc>
          <w:tcPr>
            <w:tcW w:w="2671" w:type="dxa"/>
            <w:shd w:val="clear" w:color="auto" w:fill="FFFFFF"/>
            <w:tcMar>
              <w:top w:w="0" w:type="dxa"/>
              <w:left w:w="108" w:type="dxa"/>
              <w:bottom w:w="0" w:type="dxa"/>
              <w:right w:w="108" w:type="dxa"/>
            </w:tcMar>
          </w:tcPr>
          <w:p w14:paraId="0F0D12DA" w14:textId="76623068" w:rsidR="006B4183" w:rsidRPr="005E0012" w:rsidRDefault="006B4183" w:rsidP="00CA1854">
            <w:pPr>
              <w:spacing w:after="0" w:line="400" w:lineRule="exact"/>
              <w:rPr>
                <w:rFonts w:eastAsia="Times New Roman" w:cs="Times New Roman"/>
                <w:color w:val="161616"/>
                <w:sz w:val="23"/>
                <w:szCs w:val="23"/>
              </w:rPr>
            </w:pPr>
            <w:r>
              <w:rPr>
                <w:sz w:val="26"/>
              </w:rPr>
              <w:t>Nguyễn Thị Liên</w:t>
            </w:r>
          </w:p>
        </w:tc>
        <w:tc>
          <w:tcPr>
            <w:tcW w:w="3150" w:type="dxa"/>
            <w:shd w:val="clear" w:color="auto" w:fill="FFFFFF"/>
            <w:tcMar>
              <w:top w:w="0" w:type="dxa"/>
              <w:left w:w="108" w:type="dxa"/>
              <w:bottom w:w="0" w:type="dxa"/>
              <w:right w:w="108" w:type="dxa"/>
            </w:tcMar>
          </w:tcPr>
          <w:p w14:paraId="0398F0FE" w14:textId="2FE7F61A" w:rsidR="006B4183" w:rsidRPr="005E0012" w:rsidRDefault="006B4183" w:rsidP="00CA1854">
            <w:pPr>
              <w:spacing w:after="0" w:line="400" w:lineRule="exact"/>
              <w:jc w:val="center"/>
              <w:rPr>
                <w:rFonts w:eastAsia="Times New Roman" w:cs="Times New Roman"/>
                <w:color w:val="161616"/>
                <w:sz w:val="23"/>
                <w:szCs w:val="23"/>
              </w:rPr>
            </w:pPr>
            <w:r>
              <w:rPr>
                <w:sz w:val="26"/>
              </w:rPr>
              <w:t>Tổ trưởng Tổ 4+5</w:t>
            </w:r>
          </w:p>
        </w:tc>
        <w:tc>
          <w:tcPr>
            <w:tcW w:w="2330" w:type="dxa"/>
            <w:shd w:val="clear" w:color="auto" w:fill="FFFFFF"/>
            <w:tcMar>
              <w:top w:w="0" w:type="dxa"/>
              <w:left w:w="108" w:type="dxa"/>
              <w:bottom w:w="0" w:type="dxa"/>
              <w:right w:w="108" w:type="dxa"/>
            </w:tcMar>
            <w:hideMark/>
          </w:tcPr>
          <w:p w14:paraId="1D61F1CE"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Thành viên</w:t>
            </w:r>
          </w:p>
        </w:tc>
      </w:tr>
      <w:tr w:rsidR="006B4183" w:rsidRPr="005E0012" w14:paraId="43145D7B" w14:textId="77777777" w:rsidTr="006B4183">
        <w:trPr>
          <w:trHeight w:val="370"/>
        </w:trPr>
        <w:tc>
          <w:tcPr>
            <w:tcW w:w="749" w:type="dxa"/>
            <w:shd w:val="clear" w:color="auto" w:fill="FFFFFF"/>
            <w:tcMar>
              <w:top w:w="0" w:type="dxa"/>
              <w:left w:w="108" w:type="dxa"/>
              <w:bottom w:w="0" w:type="dxa"/>
              <w:right w:w="108" w:type="dxa"/>
            </w:tcMar>
            <w:hideMark/>
          </w:tcPr>
          <w:p w14:paraId="21CAED78"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7</w:t>
            </w:r>
          </w:p>
        </w:tc>
        <w:tc>
          <w:tcPr>
            <w:tcW w:w="2671" w:type="dxa"/>
            <w:shd w:val="clear" w:color="auto" w:fill="FFFFFF"/>
            <w:tcMar>
              <w:top w:w="0" w:type="dxa"/>
              <w:left w:w="108" w:type="dxa"/>
              <w:bottom w:w="0" w:type="dxa"/>
              <w:right w:w="108" w:type="dxa"/>
            </w:tcMar>
          </w:tcPr>
          <w:p w14:paraId="0104D915" w14:textId="70D901B5" w:rsidR="006B4183" w:rsidRPr="005E0012" w:rsidRDefault="006B4183" w:rsidP="00CA1854">
            <w:pPr>
              <w:spacing w:after="0" w:line="400" w:lineRule="exact"/>
              <w:rPr>
                <w:rFonts w:eastAsia="Times New Roman" w:cs="Times New Roman"/>
                <w:color w:val="161616"/>
                <w:sz w:val="23"/>
                <w:szCs w:val="23"/>
              </w:rPr>
            </w:pPr>
            <w:r>
              <w:rPr>
                <w:sz w:val="26"/>
              </w:rPr>
              <w:t>Nguyễn Thị Quyên</w:t>
            </w:r>
          </w:p>
        </w:tc>
        <w:tc>
          <w:tcPr>
            <w:tcW w:w="3150" w:type="dxa"/>
            <w:shd w:val="clear" w:color="auto" w:fill="FFFFFF"/>
            <w:tcMar>
              <w:top w:w="0" w:type="dxa"/>
              <w:left w:w="108" w:type="dxa"/>
              <w:bottom w:w="0" w:type="dxa"/>
              <w:right w:w="108" w:type="dxa"/>
            </w:tcMar>
          </w:tcPr>
          <w:p w14:paraId="3208AEDB" w14:textId="50237AC8" w:rsidR="006B4183" w:rsidRPr="005E0012" w:rsidRDefault="006B4183" w:rsidP="00CA1854">
            <w:pPr>
              <w:spacing w:after="0" w:line="400" w:lineRule="exact"/>
              <w:jc w:val="center"/>
              <w:rPr>
                <w:rFonts w:eastAsia="Times New Roman" w:cs="Times New Roman"/>
                <w:color w:val="161616"/>
                <w:sz w:val="23"/>
                <w:szCs w:val="23"/>
              </w:rPr>
            </w:pPr>
            <w:r>
              <w:rPr>
                <w:sz w:val="26"/>
              </w:rPr>
              <w:t>Khối trưởng khối 3</w:t>
            </w:r>
          </w:p>
        </w:tc>
        <w:tc>
          <w:tcPr>
            <w:tcW w:w="2330" w:type="dxa"/>
            <w:shd w:val="clear" w:color="auto" w:fill="FFFFFF"/>
            <w:tcMar>
              <w:top w:w="0" w:type="dxa"/>
              <w:left w:w="108" w:type="dxa"/>
              <w:bottom w:w="0" w:type="dxa"/>
              <w:right w:w="108" w:type="dxa"/>
            </w:tcMar>
            <w:hideMark/>
          </w:tcPr>
          <w:p w14:paraId="1228D231"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Thành viên</w:t>
            </w:r>
          </w:p>
        </w:tc>
      </w:tr>
      <w:tr w:rsidR="006B4183" w:rsidRPr="005E0012" w14:paraId="75B555AB" w14:textId="77777777" w:rsidTr="006B4183">
        <w:trPr>
          <w:trHeight w:val="352"/>
        </w:trPr>
        <w:tc>
          <w:tcPr>
            <w:tcW w:w="749" w:type="dxa"/>
            <w:shd w:val="clear" w:color="auto" w:fill="FFFFFF"/>
            <w:tcMar>
              <w:top w:w="0" w:type="dxa"/>
              <w:left w:w="108" w:type="dxa"/>
              <w:bottom w:w="0" w:type="dxa"/>
              <w:right w:w="108" w:type="dxa"/>
            </w:tcMar>
            <w:hideMark/>
          </w:tcPr>
          <w:p w14:paraId="7F53184D"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8</w:t>
            </w:r>
          </w:p>
        </w:tc>
        <w:tc>
          <w:tcPr>
            <w:tcW w:w="2671" w:type="dxa"/>
            <w:shd w:val="clear" w:color="auto" w:fill="FFFFFF"/>
            <w:tcMar>
              <w:top w:w="0" w:type="dxa"/>
              <w:left w:w="108" w:type="dxa"/>
              <w:bottom w:w="0" w:type="dxa"/>
              <w:right w:w="108" w:type="dxa"/>
            </w:tcMar>
          </w:tcPr>
          <w:p w14:paraId="31D8379C" w14:textId="7C2A3893" w:rsidR="006B4183" w:rsidRPr="005E0012" w:rsidRDefault="006B4183" w:rsidP="00CA1854">
            <w:pPr>
              <w:spacing w:after="0" w:line="400" w:lineRule="exact"/>
              <w:rPr>
                <w:rFonts w:eastAsia="Times New Roman" w:cs="Times New Roman"/>
                <w:color w:val="161616"/>
                <w:sz w:val="23"/>
                <w:szCs w:val="23"/>
              </w:rPr>
            </w:pPr>
            <w:r>
              <w:rPr>
                <w:sz w:val="26"/>
              </w:rPr>
              <w:t>Nguyễn Xuân Lộc</w:t>
            </w:r>
          </w:p>
        </w:tc>
        <w:tc>
          <w:tcPr>
            <w:tcW w:w="3150" w:type="dxa"/>
            <w:shd w:val="clear" w:color="auto" w:fill="FFFFFF"/>
            <w:tcMar>
              <w:top w:w="0" w:type="dxa"/>
              <w:left w:w="108" w:type="dxa"/>
              <w:bottom w:w="0" w:type="dxa"/>
              <w:right w:w="108" w:type="dxa"/>
            </w:tcMar>
          </w:tcPr>
          <w:p w14:paraId="4EDA3C67" w14:textId="7AC94B25" w:rsidR="006B4183" w:rsidRPr="005E0012" w:rsidRDefault="006B4183" w:rsidP="00CA1854">
            <w:pPr>
              <w:spacing w:after="0" w:line="400" w:lineRule="exact"/>
              <w:jc w:val="center"/>
              <w:rPr>
                <w:rFonts w:eastAsia="Times New Roman" w:cs="Times New Roman"/>
                <w:color w:val="161616"/>
                <w:sz w:val="23"/>
                <w:szCs w:val="23"/>
              </w:rPr>
            </w:pPr>
            <w:r>
              <w:rPr>
                <w:sz w:val="26"/>
              </w:rPr>
              <w:t>Khối trưởng khối 4</w:t>
            </w:r>
          </w:p>
        </w:tc>
        <w:tc>
          <w:tcPr>
            <w:tcW w:w="2330" w:type="dxa"/>
            <w:shd w:val="clear" w:color="auto" w:fill="FFFFFF"/>
            <w:tcMar>
              <w:top w:w="0" w:type="dxa"/>
              <w:left w:w="108" w:type="dxa"/>
              <w:bottom w:w="0" w:type="dxa"/>
              <w:right w:w="108" w:type="dxa"/>
            </w:tcMar>
            <w:hideMark/>
          </w:tcPr>
          <w:p w14:paraId="254C285E"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Thành viên</w:t>
            </w:r>
          </w:p>
        </w:tc>
      </w:tr>
      <w:tr w:rsidR="006B4183" w:rsidRPr="005E0012" w14:paraId="5E7C2313" w14:textId="77777777" w:rsidTr="006B4183">
        <w:trPr>
          <w:trHeight w:val="352"/>
        </w:trPr>
        <w:tc>
          <w:tcPr>
            <w:tcW w:w="749" w:type="dxa"/>
            <w:shd w:val="clear" w:color="auto" w:fill="FFFFFF"/>
            <w:tcMar>
              <w:top w:w="0" w:type="dxa"/>
              <w:left w:w="108" w:type="dxa"/>
              <w:bottom w:w="0" w:type="dxa"/>
              <w:right w:w="108" w:type="dxa"/>
            </w:tcMar>
          </w:tcPr>
          <w:p w14:paraId="48A471D0" w14:textId="77777777" w:rsidR="006B4183" w:rsidRPr="005E0012" w:rsidRDefault="006B4183" w:rsidP="00CA1854">
            <w:pPr>
              <w:spacing w:after="0" w:line="400" w:lineRule="exact"/>
              <w:jc w:val="center"/>
              <w:rPr>
                <w:rFonts w:eastAsia="Times New Roman" w:cs="Times New Roman"/>
                <w:color w:val="161616"/>
                <w:szCs w:val="28"/>
              </w:rPr>
            </w:pPr>
            <w:r>
              <w:rPr>
                <w:rFonts w:eastAsia="Times New Roman" w:cs="Times New Roman"/>
                <w:color w:val="161616"/>
                <w:szCs w:val="28"/>
              </w:rPr>
              <w:t>9</w:t>
            </w:r>
          </w:p>
        </w:tc>
        <w:tc>
          <w:tcPr>
            <w:tcW w:w="2671" w:type="dxa"/>
            <w:shd w:val="clear" w:color="auto" w:fill="FFFFFF"/>
            <w:tcMar>
              <w:top w:w="0" w:type="dxa"/>
              <w:left w:w="108" w:type="dxa"/>
              <w:bottom w:w="0" w:type="dxa"/>
              <w:right w:w="108" w:type="dxa"/>
            </w:tcMar>
          </w:tcPr>
          <w:p w14:paraId="67AF1998" w14:textId="1754D270" w:rsidR="006B4183" w:rsidRDefault="006B4183" w:rsidP="00CA1854">
            <w:pPr>
              <w:spacing w:after="0" w:line="400" w:lineRule="exact"/>
              <w:rPr>
                <w:rFonts w:eastAsia="Times New Roman" w:cs="Times New Roman"/>
                <w:color w:val="161616"/>
                <w:szCs w:val="28"/>
              </w:rPr>
            </w:pPr>
            <w:r>
              <w:rPr>
                <w:sz w:val="26"/>
              </w:rPr>
              <w:t>Trần Thị Mai</w:t>
            </w:r>
          </w:p>
        </w:tc>
        <w:tc>
          <w:tcPr>
            <w:tcW w:w="3150" w:type="dxa"/>
            <w:shd w:val="clear" w:color="auto" w:fill="FFFFFF"/>
            <w:tcMar>
              <w:top w:w="0" w:type="dxa"/>
              <w:left w:w="108" w:type="dxa"/>
              <w:bottom w:w="0" w:type="dxa"/>
              <w:right w:w="108" w:type="dxa"/>
            </w:tcMar>
          </w:tcPr>
          <w:p w14:paraId="4375BEAD" w14:textId="45F191CE" w:rsidR="006B4183" w:rsidRPr="005E0012" w:rsidRDefault="006B4183" w:rsidP="00CA1854">
            <w:pPr>
              <w:spacing w:after="0" w:line="400" w:lineRule="exact"/>
              <w:jc w:val="center"/>
              <w:rPr>
                <w:rFonts w:eastAsia="Times New Roman" w:cs="Times New Roman"/>
                <w:color w:val="161616"/>
                <w:sz w:val="23"/>
                <w:szCs w:val="23"/>
              </w:rPr>
            </w:pPr>
            <w:r>
              <w:rPr>
                <w:sz w:val="26"/>
              </w:rPr>
              <w:t>Giáo viên Tiếng Anh</w:t>
            </w:r>
          </w:p>
        </w:tc>
        <w:tc>
          <w:tcPr>
            <w:tcW w:w="2330" w:type="dxa"/>
            <w:shd w:val="clear" w:color="auto" w:fill="FFFFFF"/>
            <w:tcMar>
              <w:top w:w="0" w:type="dxa"/>
              <w:left w:w="108" w:type="dxa"/>
              <w:bottom w:w="0" w:type="dxa"/>
              <w:right w:w="108" w:type="dxa"/>
            </w:tcMar>
          </w:tcPr>
          <w:p w14:paraId="1720C040"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Thành viên</w:t>
            </w:r>
          </w:p>
        </w:tc>
      </w:tr>
      <w:tr w:rsidR="006B4183" w:rsidRPr="005E0012" w14:paraId="5C516BCB" w14:textId="77777777" w:rsidTr="006B4183">
        <w:trPr>
          <w:trHeight w:val="352"/>
        </w:trPr>
        <w:tc>
          <w:tcPr>
            <w:tcW w:w="749" w:type="dxa"/>
            <w:shd w:val="clear" w:color="auto" w:fill="FFFFFF"/>
            <w:tcMar>
              <w:top w:w="0" w:type="dxa"/>
              <w:left w:w="108" w:type="dxa"/>
              <w:bottom w:w="0" w:type="dxa"/>
              <w:right w:w="108" w:type="dxa"/>
            </w:tcMar>
          </w:tcPr>
          <w:p w14:paraId="5B5A8936" w14:textId="77777777" w:rsidR="006B4183" w:rsidRDefault="006B4183" w:rsidP="00CA1854">
            <w:pPr>
              <w:spacing w:after="0" w:line="400" w:lineRule="exact"/>
              <w:jc w:val="center"/>
              <w:rPr>
                <w:rFonts w:eastAsia="Times New Roman" w:cs="Times New Roman"/>
                <w:color w:val="161616"/>
                <w:szCs w:val="28"/>
              </w:rPr>
            </w:pPr>
            <w:r>
              <w:rPr>
                <w:rFonts w:eastAsia="Times New Roman" w:cs="Times New Roman"/>
                <w:color w:val="161616"/>
                <w:szCs w:val="28"/>
              </w:rPr>
              <w:t>10</w:t>
            </w:r>
          </w:p>
        </w:tc>
        <w:tc>
          <w:tcPr>
            <w:tcW w:w="2671" w:type="dxa"/>
            <w:shd w:val="clear" w:color="auto" w:fill="FFFFFF"/>
            <w:tcMar>
              <w:top w:w="0" w:type="dxa"/>
              <w:left w:w="108" w:type="dxa"/>
              <w:bottom w:w="0" w:type="dxa"/>
              <w:right w:w="108" w:type="dxa"/>
            </w:tcMar>
          </w:tcPr>
          <w:p w14:paraId="3B4EB961" w14:textId="77BC5DEC" w:rsidR="006B4183" w:rsidRDefault="006B4183" w:rsidP="00CA1854">
            <w:pPr>
              <w:spacing w:after="0" w:line="400" w:lineRule="exact"/>
              <w:rPr>
                <w:rFonts w:eastAsia="Times New Roman" w:cs="Times New Roman"/>
                <w:color w:val="161616"/>
                <w:szCs w:val="28"/>
              </w:rPr>
            </w:pPr>
            <w:r>
              <w:rPr>
                <w:sz w:val="26"/>
              </w:rPr>
              <w:t>Nguyễn Thị Mỹ Hạnh</w:t>
            </w:r>
          </w:p>
        </w:tc>
        <w:tc>
          <w:tcPr>
            <w:tcW w:w="3150" w:type="dxa"/>
            <w:shd w:val="clear" w:color="auto" w:fill="FFFFFF"/>
            <w:tcMar>
              <w:top w:w="0" w:type="dxa"/>
              <w:left w:w="108" w:type="dxa"/>
              <w:bottom w:w="0" w:type="dxa"/>
              <w:right w:w="108" w:type="dxa"/>
            </w:tcMar>
          </w:tcPr>
          <w:p w14:paraId="562A9322" w14:textId="06274025" w:rsidR="006B4183" w:rsidRPr="005E0012" w:rsidRDefault="006B4183" w:rsidP="00CA1854">
            <w:pPr>
              <w:spacing w:after="0" w:line="400" w:lineRule="exact"/>
              <w:jc w:val="center"/>
              <w:rPr>
                <w:rFonts w:eastAsia="Times New Roman" w:cs="Times New Roman"/>
                <w:color w:val="161616"/>
                <w:sz w:val="23"/>
                <w:szCs w:val="23"/>
              </w:rPr>
            </w:pPr>
            <w:r>
              <w:rPr>
                <w:sz w:val="26"/>
              </w:rPr>
              <w:t>Giáo viên Tin học</w:t>
            </w:r>
          </w:p>
        </w:tc>
        <w:tc>
          <w:tcPr>
            <w:tcW w:w="2330" w:type="dxa"/>
            <w:shd w:val="clear" w:color="auto" w:fill="FFFFFF"/>
            <w:tcMar>
              <w:top w:w="0" w:type="dxa"/>
              <w:left w:w="108" w:type="dxa"/>
              <w:bottom w:w="0" w:type="dxa"/>
              <w:right w:w="108" w:type="dxa"/>
            </w:tcMar>
          </w:tcPr>
          <w:p w14:paraId="3A5B5179" w14:textId="77777777" w:rsidR="006B4183" w:rsidRPr="005E0012" w:rsidRDefault="006B4183" w:rsidP="00CA1854">
            <w:pPr>
              <w:spacing w:after="0" w:line="400" w:lineRule="exact"/>
              <w:jc w:val="center"/>
              <w:rPr>
                <w:rFonts w:eastAsia="Times New Roman" w:cs="Times New Roman"/>
                <w:color w:val="161616"/>
                <w:sz w:val="23"/>
                <w:szCs w:val="23"/>
              </w:rPr>
            </w:pPr>
            <w:r w:rsidRPr="005E0012">
              <w:rPr>
                <w:rFonts w:eastAsia="Times New Roman" w:cs="Times New Roman"/>
                <w:color w:val="161616"/>
                <w:szCs w:val="28"/>
              </w:rPr>
              <w:t>Thành viên</w:t>
            </w:r>
          </w:p>
        </w:tc>
      </w:tr>
    </w:tbl>
    <w:p w14:paraId="12260A59" w14:textId="00781B73" w:rsidR="005E0012" w:rsidRPr="005E0012" w:rsidRDefault="005E0012" w:rsidP="00CA1854">
      <w:pPr>
        <w:shd w:val="clear" w:color="auto" w:fill="FFFFFF"/>
        <w:spacing w:before="240" w:after="0" w:line="400" w:lineRule="exact"/>
        <w:ind w:firstLine="720"/>
        <w:jc w:val="both"/>
        <w:rPr>
          <w:rFonts w:eastAsia="Times New Roman" w:cs="Times New Roman"/>
          <w:color w:val="161616"/>
          <w:sz w:val="23"/>
          <w:szCs w:val="23"/>
        </w:rPr>
      </w:pPr>
      <w:r w:rsidRPr="005E0012">
        <w:rPr>
          <w:rFonts w:eastAsia="Times New Roman" w:cs="Times New Roman"/>
          <w:b/>
          <w:bCs/>
          <w:color w:val="161616"/>
          <w:szCs w:val="28"/>
        </w:rPr>
        <w:t>Điều 2</w:t>
      </w:r>
      <w:r w:rsidRPr="005E0012">
        <w:rPr>
          <w:rFonts w:eastAsia="Times New Roman" w:cs="Times New Roman"/>
          <w:color w:val="161616"/>
          <w:szCs w:val="28"/>
        </w:rPr>
        <w:t>.</w:t>
      </w:r>
      <w:r w:rsidRPr="005E0012">
        <w:rPr>
          <w:rFonts w:eastAsia="Times New Roman" w:cs="Times New Roman"/>
          <w:i/>
          <w:iCs/>
          <w:color w:val="161616"/>
          <w:sz w:val="26"/>
          <w:szCs w:val="26"/>
        </w:rPr>
        <w:t> </w:t>
      </w:r>
      <w:r w:rsidRPr="005E0012">
        <w:rPr>
          <w:rFonts w:eastAsia="Times New Roman" w:cs="Times New Roman"/>
          <w:color w:val="161616"/>
          <w:szCs w:val="28"/>
        </w:rPr>
        <w:t xml:space="preserve">Hội đồng tự đánh giá mức độ chuyển đổi số của trường </w:t>
      </w:r>
      <w:r w:rsidR="00D748AC">
        <w:rPr>
          <w:rFonts w:eastAsia="Times New Roman" w:cs="Times New Roman"/>
          <w:color w:val="161616"/>
          <w:szCs w:val="28"/>
        </w:rPr>
        <w:t xml:space="preserve">Tiểu học </w:t>
      </w:r>
      <w:r w:rsidR="006B4183">
        <w:rPr>
          <w:rFonts w:eastAsia="Times New Roman" w:cs="Times New Roman"/>
          <w:color w:val="161616"/>
          <w:szCs w:val="28"/>
        </w:rPr>
        <w:t>Nghi Kim</w:t>
      </w:r>
      <w:r w:rsidRPr="005E0012">
        <w:rPr>
          <w:rFonts w:eastAsia="Times New Roman" w:cs="Times New Roman"/>
          <w:color w:val="161616"/>
          <w:szCs w:val="28"/>
        </w:rPr>
        <w:t xml:space="preserve"> năm học 202</w:t>
      </w:r>
      <w:r w:rsidR="004C5875">
        <w:rPr>
          <w:rFonts w:eastAsia="Times New Roman" w:cs="Times New Roman"/>
          <w:color w:val="161616"/>
          <w:szCs w:val="28"/>
        </w:rPr>
        <w:t>4</w:t>
      </w:r>
      <w:r w:rsidRPr="005E0012">
        <w:rPr>
          <w:rFonts w:eastAsia="Times New Roman" w:cs="Times New Roman"/>
          <w:color w:val="161616"/>
          <w:szCs w:val="28"/>
        </w:rPr>
        <w:t>-202</w:t>
      </w:r>
      <w:r w:rsidR="004C5875">
        <w:rPr>
          <w:rFonts w:eastAsia="Times New Roman" w:cs="Times New Roman"/>
          <w:color w:val="161616"/>
          <w:szCs w:val="28"/>
        </w:rPr>
        <w:t>5</w:t>
      </w:r>
      <w:r w:rsidRPr="005E0012">
        <w:rPr>
          <w:rFonts w:eastAsia="Times New Roman" w:cs="Times New Roman"/>
          <w:color w:val="161616"/>
          <w:szCs w:val="28"/>
        </w:rPr>
        <w:t xml:space="preserve"> có trách nhiệm xây dựng kế hoạch </w:t>
      </w:r>
      <w:r w:rsidR="00D748AC">
        <w:rPr>
          <w:rFonts w:eastAsia="Times New Roman" w:cs="Times New Roman"/>
          <w:color w:val="161616"/>
          <w:szCs w:val="28"/>
        </w:rPr>
        <w:t>tự đánh giá</w:t>
      </w:r>
      <w:r w:rsidRPr="005E0012">
        <w:rPr>
          <w:rFonts w:eastAsia="Times New Roman" w:cs="Times New Roman"/>
          <w:color w:val="161616"/>
          <w:szCs w:val="28"/>
        </w:rPr>
        <w:t xml:space="preserve"> </w:t>
      </w:r>
      <w:r w:rsidRPr="005E0012">
        <w:rPr>
          <w:rFonts w:eastAsia="Times New Roman" w:cs="Times New Roman"/>
          <w:color w:val="161616"/>
          <w:szCs w:val="28"/>
        </w:rPr>
        <w:lastRenderedPageBreak/>
        <w:t>chuyển đổi số trong nhà trường. Thành viên của Hội đồng có nhiệm vụ thực hiện theo sự phân công, chỉ đạo của đồng chí trưởng ban.</w:t>
      </w:r>
    </w:p>
    <w:p w14:paraId="5867BF23" w14:textId="77777777" w:rsidR="005E0012" w:rsidRDefault="005E0012" w:rsidP="00CA1854">
      <w:pPr>
        <w:shd w:val="clear" w:color="auto" w:fill="FFFFFF"/>
        <w:spacing w:after="0" w:line="400" w:lineRule="exact"/>
        <w:ind w:firstLine="720"/>
        <w:jc w:val="both"/>
        <w:rPr>
          <w:rFonts w:eastAsia="Times New Roman" w:cs="Times New Roman"/>
          <w:color w:val="161616"/>
          <w:szCs w:val="28"/>
        </w:rPr>
      </w:pPr>
      <w:r w:rsidRPr="005E0012">
        <w:rPr>
          <w:rFonts w:eastAsia="Times New Roman" w:cs="Times New Roman"/>
          <w:color w:val="161616"/>
          <w:szCs w:val="28"/>
        </w:rPr>
        <w:t> </w:t>
      </w:r>
      <w:r w:rsidRPr="005E0012">
        <w:rPr>
          <w:rFonts w:eastAsia="Times New Roman" w:cs="Times New Roman"/>
          <w:b/>
          <w:bCs/>
          <w:color w:val="161616"/>
          <w:szCs w:val="28"/>
        </w:rPr>
        <w:t>Điều 3</w:t>
      </w:r>
      <w:r w:rsidRPr="005E0012">
        <w:rPr>
          <w:rFonts w:eastAsia="Times New Roman" w:cs="Times New Roman"/>
          <w:color w:val="161616"/>
          <w:szCs w:val="28"/>
        </w:rPr>
        <w:t>. Các (ông) bà có tên tại Điều 1 chịu trách nhiệm thi hành Quyết định này. Quyết định có hiệu lực kể từ ngày ký./.</w:t>
      </w:r>
    </w:p>
    <w:p w14:paraId="1F1C9482" w14:textId="77777777" w:rsidR="00012626" w:rsidRDefault="00012626" w:rsidP="00CA1854">
      <w:pPr>
        <w:shd w:val="clear" w:color="auto" w:fill="FFFFFF"/>
        <w:spacing w:after="0" w:line="400" w:lineRule="exact"/>
        <w:ind w:firstLine="720"/>
        <w:jc w:val="both"/>
        <w:rPr>
          <w:rFonts w:eastAsia="Times New Roman" w:cs="Times New Roman"/>
          <w:color w:val="161616"/>
          <w:szCs w:val="28"/>
        </w:rPr>
      </w:pPr>
    </w:p>
    <w:tbl>
      <w:tblPr>
        <w:tblW w:w="0" w:type="auto"/>
        <w:tblInd w:w="154" w:type="dxa"/>
        <w:tblLayout w:type="fixed"/>
        <w:tblCellMar>
          <w:left w:w="0" w:type="dxa"/>
          <w:right w:w="0" w:type="dxa"/>
        </w:tblCellMar>
        <w:tblLook w:val="01E0" w:firstRow="1" w:lastRow="1" w:firstColumn="1" w:lastColumn="1" w:noHBand="0" w:noVBand="0"/>
      </w:tblPr>
      <w:tblGrid>
        <w:gridCol w:w="3925"/>
        <w:gridCol w:w="5087"/>
      </w:tblGrid>
      <w:tr w:rsidR="00D748AC" w:rsidRPr="00D748AC" w14:paraId="5E693368" w14:textId="77777777" w:rsidTr="00B710C2">
        <w:trPr>
          <w:trHeight w:val="1599"/>
        </w:trPr>
        <w:tc>
          <w:tcPr>
            <w:tcW w:w="3925" w:type="dxa"/>
          </w:tcPr>
          <w:p w14:paraId="2679FD32" w14:textId="77777777" w:rsidR="00D748AC" w:rsidRPr="00D748AC" w:rsidRDefault="00D748AC" w:rsidP="00CA1854">
            <w:pPr>
              <w:widowControl w:val="0"/>
              <w:autoSpaceDE w:val="0"/>
              <w:autoSpaceDN w:val="0"/>
              <w:spacing w:after="0" w:line="400" w:lineRule="exact"/>
              <w:rPr>
                <w:rFonts w:eastAsia="Times New Roman" w:cs="Times New Roman"/>
                <w:b/>
                <w:bCs/>
                <w:i/>
                <w:sz w:val="24"/>
                <w:lang w:val="vi"/>
              </w:rPr>
            </w:pPr>
            <w:r w:rsidRPr="00D748AC">
              <w:rPr>
                <w:rFonts w:eastAsia="Times New Roman" w:cs="Times New Roman"/>
                <w:b/>
                <w:bCs/>
                <w:i/>
                <w:sz w:val="24"/>
                <w:lang w:val="vi"/>
              </w:rPr>
              <w:t>Nơi nhận:</w:t>
            </w:r>
          </w:p>
          <w:p w14:paraId="30F322F5" w14:textId="77777777" w:rsidR="00D748AC" w:rsidRPr="00D748AC" w:rsidRDefault="00D748AC" w:rsidP="00CA1854">
            <w:pPr>
              <w:widowControl w:val="0"/>
              <w:tabs>
                <w:tab w:val="left" w:pos="340"/>
              </w:tabs>
              <w:autoSpaceDE w:val="0"/>
              <w:autoSpaceDN w:val="0"/>
              <w:spacing w:after="0" w:line="400" w:lineRule="exact"/>
              <w:rPr>
                <w:rFonts w:eastAsia="Times New Roman" w:cs="Times New Roman"/>
                <w:sz w:val="22"/>
                <w:lang w:val="vi"/>
              </w:rPr>
            </w:pPr>
            <w:r w:rsidRPr="00D748AC">
              <w:rPr>
                <w:rFonts w:eastAsia="Times New Roman" w:cs="Times New Roman"/>
                <w:sz w:val="22"/>
              </w:rPr>
              <w:t xml:space="preserve">- </w:t>
            </w:r>
            <w:r w:rsidRPr="00D748AC">
              <w:rPr>
                <w:rFonts w:eastAsia="Times New Roman" w:cs="Times New Roman"/>
                <w:sz w:val="22"/>
                <w:lang w:val="vi"/>
              </w:rPr>
              <w:t>Như điều</w:t>
            </w:r>
            <w:r w:rsidRPr="00D748AC">
              <w:rPr>
                <w:rFonts w:eastAsia="Times New Roman" w:cs="Times New Roman"/>
                <w:spacing w:val="-2"/>
                <w:sz w:val="22"/>
                <w:lang w:val="vi"/>
              </w:rPr>
              <w:t xml:space="preserve"> </w:t>
            </w:r>
            <w:r w:rsidRPr="00D748AC">
              <w:rPr>
                <w:rFonts w:eastAsia="Times New Roman" w:cs="Times New Roman"/>
                <w:sz w:val="22"/>
                <w:lang w:val="vi"/>
              </w:rPr>
              <w:t>3;</w:t>
            </w:r>
          </w:p>
          <w:p w14:paraId="7A90E8E4" w14:textId="77777777" w:rsidR="00D748AC" w:rsidRPr="00D748AC" w:rsidRDefault="00D748AC" w:rsidP="00CA1854">
            <w:pPr>
              <w:widowControl w:val="0"/>
              <w:autoSpaceDE w:val="0"/>
              <w:autoSpaceDN w:val="0"/>
              <w:spacing w:after="0" w:line="400" w:lineRule="exact"/>
              <w:rPr>
                <w:rFonts w:eastAsia="Times New Roman" w:cs="Times New Roman"/>
                <w:b/>
                <w:bCs/>
                <w:i/>
                <w:sz w:val="24"/>
                <w:lang w:val="vi"/>
              </w:rPr>
            </w:pPr>
            <w:r w:rsidRPr="00D748AC">
              <w:rPr>
                <w:rFonts w:eastAsia="Times New Roman" w:cs="Times New Roman"/>
                <w:sz w:val="22"/>
              </w:rPr>
              <w:t xml:space="preserve">- </w:t>
            </w:r>
            <w:r w:rsidRPr="00D748AC">
              <w:rPr>
                <w:rFonts w:eastAsia="Times New Roman" w:cs="Times New Roman"/>
                <w:sz w:val="22"/>
                <w:lang w:val="vi"/>
              </w:rPr>
              <w:t>Lưu:</w:t>
            </w:r>
            <w:r w:rsidRPr="00D748AC">
              <w:rPr>
                <w:rFonts w:eastAsia="Times New Roman" w:cs="Times New Roman"/>
                <w:spacing w:val="-1"/>
                <w:sz w:val="22"/>
                <w:lang w:val="vi"/>
              </w:rPr>
              <w:t xml:space="preserve"> </w:t>
            </w:r>
            <w:r w:rsidRPr="00D748AC">
              <w:rPr>
                <w:rFonts w:eastAsia="Times New Roman" w:cs="Times New Roman"/>
                <w:sz w:val="22"/>
                <w:lang w:val="vi"/>
              </w:rPr>
              <w:t>VT.</w:t>
            </w:r>
          </w:p>
        </w:tc>
        <w:tc>
          <w:tcPr>
            <w:tcW w:w="5087" w:type="dxa"/>
          </w:tcPr>
          <w:p w14:paraId="24437581" w14:textId="77777777" w:rsidR="00D748AC" w:rsidRPr="00D748AC" w:rsidRDefault="00D748AC" w:rsidP="00CA1854">
            <w:pPr>
              <w:widowControl w:val="0"/>
              <w:autoSpaceDE w:val="0"/>
              <w:autoSpaceDN w:val="0"/>
              <w:spacing w:after="0" w:line="400" w:lineRule="exact"/>
              <w:jc w:val="center"/>
              <w:rPr>
                <w:rFonts w:eastAsia="Times New Roman" w:cs="Times New Roman"/>
                <w:b/>
              </w:rPr>
            </w:pPr>
            <w:r w:rsidRPr="00D748AC">
              <w:rPr>
                <w:rFonts w:eastAsia="Times New Roman" w:cs="Times New Roman"/>
                <w:b/>
              </w:rPr>
              <w:t>HIỆU TRƯỞNG</w:t>
            </w:r>
          </w:p>
          <w:p w14:paraId="4AFFA74F" w14:textId="77777777" w:rsidR="00D748AC" w:rsidRPr="00D748AC" w:rsidRDefault="00D748AC" w:rsidP="00CA1854">
            <w:pPr>
              <w:spacing w:before="120" w:after="120" w:line="400" w:lineRule="exact"/>
              <w:rPr>
                <w:rFonts w:eastAsia="Times New Roman" w:cs="Times New Roman"/>
              </w:rPr>
            </w:pPr>
          </w:p>
          <w:p w14:paraId="4CC26C8C" w14:textId="77777777" w:rsidR="00D748AC" w:rsidRPr="00D748AC" w:rsidRDefault="00D748AC" w:rsidP="00CA1854">
            <w:pPr>
              <w:spacing w:before="120" w:after="120" w:line="400" w:lineRule="exact"/>
              <w:rPr>
                <w:rFonts w:eastAsia="Times New Roman" w:cs="Times New Roman"/>
              </w:rPr>
            </w:pPr>
          </w:p>
          <w:p w14:paraId="59CB1172" w14:textId="0066A413" w:rsidR="00D748AC" w:rsidRPr="00D748AC" w:rsidRDefault="00D748AC" w:rsidP="00CA1854">
            <w:pPr>
              <w:tabs>
                <w:tab w:val="left" w:pos="3030"/>
              </w:tabs>
              <w:spacing w:before="120" w:after="120" w:line="400" w:lineRule="exact"/>
              <w:rPr>
                <w:rFonts w:eastAsia="Times New Roman" w:cs="Times New Roman"/>
                <w:b/>
              </w:rPr>
            </w:pPr>
            <w:r w:rsidRPr="00D748AC">
              <w:rPr>
                <w:rFonts w:eastAsia="Times New Roman" w:cs="Times New Roman"/>
              </w:rPr>
              <w:t xml:space="preserve">                      </w:t>
            </w:r>
            <w:r w:rsidRPr="00D748AC">
              <w:rPr>
                <w:rFonts w:eastAsia="Times New Roman" w:cs="Times New Roman"/>
                <w:b/>
              </w:rPr>
              <w:t xml:space="preserve">Nguyễn </w:t>
            </w:r>
            <w:r w:rsidR="006B4183">
              <w:rPr>
                <w:rFonts w:eastAsia="Times New Roman" w:cs="Times New Roman"/>
                <w:b/>
              </w:rPr>
              <w:t>Huy Hoa</w:t>
            </w:r>
          </w:p>
        </w:tc>
      </w:tr>
    </w:tbl>
    <w:p w14:paraId="04E5F354" w14:textId="77777777" w:rsidR="00D748AC" w:rsidRPr="005E0012" w:rsidRDefault="00D748AC" w:rsidP="00CA1854">
      <w:pPr>
        <w:shd w:val="clear" w:color="auto" w:fill="FFFFFF"/>
        <w:spacing w:after="100" w:afterAutospacing="1" w:line="400" w:lineRule="exact"/>
        <w:ind w:firstLine="720"/>
        <w:jc w:val="both"/>
        <w:rPr>
          <w:rFonts w:eastAsia="Times New Roman" w:cs="Times New Roman"/>
          <w:color w:val="161616"/>
          <w:sz w:val="23"/>
          <w:szCs w:val="23"/>
        </w:rPr>
      </w:pPr>
    </w:p>
    <w:p w14:paraId="04B48921" w14:textId="77777777" w:rsidR="00DC502C" w:rsidRPr="005E0012" w:rsidRDefault="00DC502C" w:rsidP="00CA1854">
      <w:pPr>
        <w:spacing w:line="400" w:lineRule="exact"/>
        <w:rPr>
          <w:b/>
        </w:rPr>
      </w:pPr>
    </w:p>
    <w:sectPr w:rsidR="00DC502C" w:rsidRPr="005E0012" w:rsidSect="00D748A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12"/>
    <w:rsid w:val="00006CA7"/>
    <w:rsid w:val="00012626"/>
    <w:rsid w:val="002C6794"/>
    <w:rsid w:val="004C5875"/>
    <w:rsid w:val="00520930"/>
    <w:rsid w:val="005E0012"/>
    <w:rsid w:val="00647C5E"/>
    <w:rsid w:val="006B4183"/>
    <w:rsid w:val="00B710C2"/>
    <w:rsid w:val="00CA1854"/>
    <w:rsid w:val="00D435A7"/>
    <w:rsid w:val="00D748AC"/>
    <w:rsid w:val="00D928CA"/>
    <w:rsid w:val="00DB2422"/>
    <w:rsid w:val="00DC502C"/>
    <w:rsid w:val="00DF31D5"/>
    <w:rsid w:val="00E11175"/>
    <w:rsid w:val="00E91C25"/>
    <w:rsid w:val="00EE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C0D6"/>
  <w15:docId w15:val="{3B00718B-D30F-4D07-98B7-2D192D74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9189">
      <w:bodyDiv w:val="1"/>
      <w:marLeft w:val="0"/>
      <w:marRight w:val="0"/>
      <w:marTop w:val="0"/>
      <w:marBottom w:val="0"/>
      <w:divBdr>
        <w:top w:val="none" w:sz="0" w:space="0" w:color="auto"/>
        <w:left w:val="none" w:sz="0" w:space="0" w:color="auto"/>
        <w:bottom w:val="none" w:sz="0" w:space="0" w:color="auto"/>
        <w:right w:val="none" w:sz="0" w:space="0" w:color="auto"/>
      </w:divBdr>
    </w:div>
    <w:div w:id="18072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 ITS</cp:lastModifiedBy>
  <cp:revision>12</cp:revision>
  <cp:lastPrinted>2024-01-30T03:27:00Z</cp:lastPrinted>
  <dcterms:created xsi:type="dcterms:W3CDTF">2024-01-29T02:27:00Z</dcterms:created>
  <dcterms:modified xsi:type="dcterms:W3CDTF">2025-02-11T02:59:00Z</dcterms:modified>
</cp:coreProperties>
</file>